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EB" w:rsidRDefault="00B17D12">
      <w:pPr>
        <w:spacing w:line="200" w:lineRule="exact"/>
        <w:rPr>
          <w:sz w:val="20"/>
          <w:szCs w:val="20"/>
        </w:rPr>
      </w:pPr>
      <w:bookmarkStart w:id="0" w:name="page9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12121D7F" wp14:editId="5C025E16">
            <wp:simplePos x="0" y="0"/>
            <wp:positionH relativeFrom="page">
              <wp:posOffset>672465</wp:posOffset>
            </wp:positionH>
            <wp:positionV relativeFrom="page">
              <wp:posOffset>457200</wp:posOffset>
            </wp:positionV>
            <wp:extent cx="6807835" cy="11766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00EB" w:rsidRDefault="005B00EB">
      <w:pPr>
        <w:spacing w:line="200" w:lineRule="exact"/>
        <w:rPr>
          <w:sz w:val="20"/>
          <w:szCs w:val="20"/>
        </w:rPr>
      </w:pPr>
    </w:p>
    <w:p w:rsidR="005B00EB" w:rsidRDefault="005B00EB">
      <w:pPr>
        <w:spacing w:line="362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Departamento de Prótese e Periodontia</w:t>
      </w:r>
    </w:p>
    <w:p w:rsidR="005B00EB" w:rsidRDefault="005B00EB">
      <w:pPr>
        <w:sectPr w:rsidR="005B00EB">
          <w:pgSz w:w="11900" w:h="16840"/>
          <w:pgMar w:top="1440" w:right="3080" w:bottom="455" w:left="4580" w:header="0" w:footer="0" w:gutter="0"/>
          <w:cols w:space="720" w:equalWidth="0">
            <w:col w:w="4240"/>
          </w:cols>
        </w:sectPr>
      </w:pPr>
    </w:p>
    <w:p w:rsidR="005B00EB" w:rsidRDefault="005B00EB">
      <w:pPr>
        <w:spacing w:line="200" w:lineRule="exact"/>
        <w:rPr>
          <w:sz w:val="20"/>
          <w:szCs w:val="20"/>
        </w:rPr>
      </w:pPr>
    </w:p>
    <w:p w:rsidR="005B00EB" w:rsidRDefault="005B00EB">
      <w:pPr>
        <w:spacing w:line="200" w:lineRule="exact"/>
        <w:rPr>
          <w:sz w:val="20"/>
          <w:szCs w:val="20"/>
        </w:rPr>
      </w:pPr>
    </w:p>
    <w:p w:rsidR="005B00EB" w:rsidRDefault="005B00EB">
      <w:pPr>
        <w:spacing w:line="200" w:lineRule="exact"/>
        <w:rPr>
          <w:sz w:val="20"/>
          <w:szCs w:val="20"/>
        </w:rPr>
      </w:pPr>
    </w:p>
    <w:p w:rsidR="005B00EB" w:rsidRDefault="005B00EB">
      <w:pPr>
        <w:spacing w:line="270" w:lineRule="exact"/>
        <w:rPr>
          <w:sz w:val="20"/>
          <w:szCs w:val="20"/>
        </w:rPr>
      </w:pPr>
    </w:p>
    <w:p w:rsidR="005B00EB" w:rsidRDefault="00B17D12">
      <w:pPr>
        <w:ind w:left="40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ANEXO </w:t>
      </w:r>
      <w:r>
        <w:rPr>
          <w:rFonts w:ascii="Arial" w:eastAsia="Arial" w:hAnsi="Arial" w:cs="Arial"/>
        </w:rPr>
        <w:t>II</w:t>
      </w:r>
    </w:p>
    <w:p w:rsidR="005B00EB" w:rsidRDefault="005B00EB">
      <w:pPr>
        <w:spacing w:line="126" w:lineRule="exact"/>
        <w:rPr>
          <w:sz w:val="20"/>
          <w:szCs w:val="20"/>
        </w:rPr>
      </w:pPr>
    </w:p>
    <w:p w:rsidR="005B00EB" w:rsidRDefault="00B17D12">
      <w:pPr>
        <w:ind w:left="23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CADASTRO DE PROJETO DE PESQUISA</w:t>
      </w:r>
    </w:p>
    <w:p w:rsidR="005B00EB" w:rsidRDefault="005B00EB">
      <w:pPr>
        <w:spacing w:line="200" w:lineRule="exact"/>
        <w:rPr>
          <w:sz w:val="20"/>
          <w:szCs w:val="20"/>
        </w:rPr>
      </w:pPr>
    </w:p>
    <w:p w:rsidR="005B00EB" w:rsidRDefault="005B00EB">
      <w:pPr>
        <w:spacing w:line="309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Informações do usuário</w:t>
      </w:r>
    </w:p>
    <w:p w:rsidR="005B00EB" w:rsidRDefault="005B00EB">
      <w:pPr>
        <w:spacing w:line="124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Aluno:</w:t>
      </w:r>
    </w:p>
    <w:p w:rsidR="005B00EB" w:rsidRDefault="005B00EB">
      <w:pPr>
        <w:spacing w:line="126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Orientador:</w:t>
      </w:r>
    </w:p>
    <w:p w:rsidR="005B00EB" w:rsidRDefault="005B00EB">
      <w:pPr>
        <w:spacing w:line="200" w:lineRule="exact"/>
        <w:rPr>
          <w:sz w:val="20"/>
          <w:szCs w:val="20"/>
        </w:rPr>
      </w:pPr>
    </w:p>
    <w:p w:rsidR="005B00EB" w:rsidRDefault="005B00EB">
      <w:pPr>
        <w:spacing w:line="312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Informações do Projeto de Pesquisa</w:t>
      </w:r>
    </w:p>
    <w:p w:rsidR="005B00EB" w:rsidRDefault="005B00EB">
      <w:pPr>
        <w:spacing w:line="124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Título:</w:t>
      </w:r>
    </w:p>
    <w:p w:rsidR="005B00EB" w:rsidRDefault="005B00EB">
      <w:pPr>
        <w:spacing w:line="126" w:lineRule="exact"/>
        <w:rPr>
          <w:sz w:val="20"/>
          <w:szCs w:val="20"/>
        </w:rPr>
      </w:pPr>
    </w:p>
    <w:p w:rsidR="00C62077" w:rsidRDefault="00B17D12" w:rsidP="00C62077">
      <w:pPr>
        <w:spacing w:line="359" w:lineRule="auto"/>
        <w:ind w:right="66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Órgão de fomento: Modalidade de </w:t>
      </w:r>
      <w:bookmarkStart w:id="1" w:name="_GoBack"/>
      <w:bookmarkEnd w:id="1"/>
      <w:r w:rsidR="00C62077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poio: </w:t>
      </w:r>
    </w:p>
    <w:p w:rsidR="005B00EB" w:rsidRDefault="00B17D12">
      <w:pPr>
        <w:spacing w:line="359" w:lineRule="auto"/>
        <w:ind w:right="6960"/>
        <w:rPr>
          <w:sz w:val="20"/>
          <w:szCs w:val="20"/>
        </w:rPr>
      </w:pPr>
      <w:r>
        <w:rPr>
          <w:rFonts w:ascii="Arial" w:eastAsia="Arial" w:hAnsi="Arial" w:cs="Arial"/>
        </w:rPr>
        <w:t>Vigência:</w:t>
      </w:r>
    </w:p>
    <w:p w:rsidR="005B00EB" w:rsidRDefault="005B00EB">
      <w:pPr>
        <w:spacing w:line="2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Pesquisador Responsável:</w:t>
      </w:r>
    </w:p>
    <w:p w:rsidR="005B00EB" w:rsidRDefault="005B00EB">
      <w:pPr>
        <w:spacing w:line="200" w:lineRule="exact"/>
        <w:rPr>
          <w:sz w:val="20"/>
          <w:szCs w:val="20"/>
        </w:rPr>
      </w:pPr>
    </w:p>
    <w:p w:rsidR="005B00EB" w:rsidRDefault="005B00EB">
      <w:pPr>
        <w:spacing w:line="307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Informações sobre o experimento</w:t>
      </w:r>
    </w:p>
    <w:p w:rsidR="005B00EB" w:rsidRDefault="005B00EB">
      <w:pPr>
        <w:spacing w:line="124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Objetivo do experimento:</w:t>
      </w:r>
    </w:p>
    <w:p w:rsidR="005B00EB" w:rsidRDefault="005B00EB">
      <w:pPr>
        <w:spacing w:line="126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:rsidR="005B00EB" w:rsidRDefault="005B00EB">
      <w:pPr>
        <w:spacing w:line="126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:rsidR="005B00EB" w:rsidRDefault="005B00EB">
      <w:pPr>
        <w:spacing w:line="126" w:lineRule="exact"/>
        <w:rPr>
          <w:sz w:val="20"/>
          <w:szCs w:val="20"/>
        </w:rPr>
      </w:pPr>
    </w:p>
    <w:p w:rsidR="005B00EB" w:rsidRDefault="00B17D12">
      <w:pPr>
        <w:spacing w:line="359" w:lineRule="auto"/>
        <w:rPr>
          <w:sz w:val="20"/>
          <w:szCs w:val="20"/>
        </w:rPr>
      </w:pPr>
      <w:r>
        <w:rPr>
          <w:rFonts w:ascii="Arial" w:eastAsia="Arial" w:hAnsi="Arial" w:cs="Arial"/>
        </w:rPr>
        <w:t>Material de interesse e teste a ser aplicado (incluir algumas das referências bibliográficas utilizadas para a definição do protocolo, se existir):</w:t>
      </w:r>
    </w:p>
    <w:p w:rsidR="005B00EB" w:rsidRDefault="005B00EB">
      <w:pPr>
        <w:spacing w:line="2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:rsidR="005B00EB" w:rsidRDefault="005B00EB">
      <w:pPr>
        <w:spacing w:line="126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:rsidR="005B00EB" w:rsidRDefault="005B00EB">
      <w:pPr>
        <w:spacing w:line="126" w:lineRule="exact"/>
        <w:rPr>
          <w:sz w:val="20"/>
          <w:szCs w:val="20"/>
        </w:rPr>
      </w:pPr>
    </w:p>
    <w:p w:rsidR="005B00EB" w:rsidRDefault="00B17D12">
      <w:pPr>
        <w:spacing w:line="362" w:lineRule="auto"/>
        <w:rPr>
          <w:sz w:val="20"/>
          <w:szCs w:val="20"/>
        </w:rPr>
      </w:pPr>
      <w:r>
        <w:rPr>
          <w:rFonts w:ascii="Arial" w:eastAsia="Arial" w:hAnsi="Arial" w:cs="Arial"/>
        </w:rPr>
        <w:t>Perfis de carga e parâmetros do teste (frequência em Hz, número de ciclos, material e diâmetro do endentador, etc.):</w:t>
      </w: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:rsidR="005B00EB" w:rsidRDefault="005B00EB">
      <w:pPr>
        <w:spacing w:line="126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:rsidR="005B00EB" w:rsidRDefault="005B00EB">
      <w:pPr>
        <w:spacing w:line="126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Quantidade planejada de espécimes: ________________________________________</w:t>
      </w:r>
    </w:p>
    <w:p w:rsidR="005B00EB" w:rsidRDefault="005B00EB">
      <w:pPr>
        <w:spacing w:line="126" w:lineRule="exact"/>
        <w:rPr>
          <w:sz w:val="20"/>
          <w:szCs w:val="20"/>
        </w:rPr>
      </w:pPr>
    </w:p>
    <w:p w:rsidR="005B00EB" w:rsidRDefault="00B17D12">
      <w:pPr>
        <w:rPr>
          <w:sz w:val="20"/>
          <w:szCs w:val="20"/>
        </w:rPr>
      </w:pPr>
      <w:r>
        <w:rPr>
          <w:rFonts w:ascii="Arial" w:eastAsia="Arial" w:hAnsi="Arial" w:cs="Arial"/>
        </w:rPr>
        <w:t>Critério para falha / suspensão da amostra: __________________________________</w:t>
      </w:r>
    </w:p>
    <w:p w:rsidR="005B00EB" w:rsidRDefault="005B00EB">
      <w:pPr>
        <w:spacing w:line="200" w:lineRule="exact"/>
        <w:rPr>
          <w:sz w:val="20"/>
          <w:szCs w:val="20"/>
        </w:rPr>
      </w:pPr>
    </w:p>
    <w:p w:rsidR="005B00EB" w:rsidRDefault="005B00EB">
      <w:pPr>
        <w:spacing w:line="200" w:lineRule="exact"/>
        <w:rPr>
          <w:sz w:val="20"/>
          <w:szCs w:val="20"/>
        </w:rPr>
      </w:pPr>
    </w:p>
    <w:p w:rsidR="005B00EB" w:rsidRDefault="005B00EB">
      <w:pPr>
        <w:spacing w:line="291" w:lineRule="exact"/>
        <w:rPr>
          <w:sz w:val="20"/>
          <w:szCs w:val="20"/>
        </w:rPr>
      </w:pPr>
    </w:p>
    <w:p w:rsidR="005B00EB" w:rsidRDefault="005B00EB">
      <w:pPr>
        <w:jc w:val="right"/>
        <w:rPr>
          <w:sz w:val="20"/>
          <w:szCs w:val="20"/>
        </w:rPr>
      </w:pPr>
    </w:p>
    <w:p w:rsidR="005B00EB" w:rsidRDefault="00B17D1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BACC6"/>
          <w:sz w:val="20"/>
          <w:szCs w:val="20"/>
        </w:rPr>
        <w:t>______________________________________________________________________________</w:t>
      </w:r>
    </w:p>
    <w:p w:rsidR="005B00EB" w:rsidRDefault="00B17D12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BACC6"/>
          <w:sz w:val="20"/>
          <w:szCs w:val="20"/>
        </w:rPr>
        <w:t>_______</w:t>
      </w:r>
    </w:p>
    <w:p w:rsidR="005B00EB" w:rsidRDefault="005B00EB">
      <w:pPr>
        <w:spacing w:line="100" w:lineRule="exact"/>
        <w:rPr>
          <w:sz w:val="20"/>
          <w:szCs w:val="20"/>
        </w:rPr>
      </w:pPr>
    </w:p>
    <w:p w:rsidR="005B00EB" w:rsidRDefault="00B17D12">
      <w:pPr>
        <w:ind w:left="17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Al. Dr. Octávio Pinheiro Brisolla, 9-75 – Bauru-SP – CEP 17012-901 – C.P. 73</w:t>
      </w:r>
    </w:p>
    <w:p w:rsidR="005B00EB" w:rsidRDefault="005B00EB">
      <w:pPr>
        <w:spacing w:line="42" w:lineRule="exact"/>
        <w:rPr>
          <w:sz w:val="20"/>
          <w:szCs w:val="20"/>
        </w:rPr>
      </w:pPr>
    </w:p>
    <w:p w:rsidR="005B00EB" w:rsidRDefault="00B17D12">
      <w:pPr>
        <w:spacing w:line="344" w:lineRule="auto"/>
        <w:ind w:left="3780" w:right="880" w:hanging="2186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16"/>
          <w:szCs w:val="16"/>
        </w:rPr>
        <w:t>e-mail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: dep-prot@fob.usp.br - Fone (0xx14) 3235-8277 / 3235-8200 - Fax (0xx14) 3235-8390 </w:t>
      </w:r>
      <w:r>
        <w:rPr>
          <w:rFonts w:ascii="Arial" w:eastAsia="Arial" w:hAnsi="Arial" w:cs="Arial"/>
          <w:color w:val="0000FF"/>
          <w:sz w:val="16"/>
          <w:szCs w:val="16"/>
          <w:u w:val="single"/>
        </w:rPr>
        <w:t>http://www.fob.usp.br</w:t>
      </w:r>
    </w:p>
    <w:sectPr w:rsidR="005B00EB">
      <w:type w:val="continuous"/>
      <w:pgSz w:w="11900" w:h="16840"/>
      <w:pgMar w:top="1440" w:right="1420" w:bottom="455" w:left="1420" w:header="0" w:footer="0" w:gutter="0"/>
      <w:cols w:space="720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EB"/>
    <w:rsid w:val="005B00EB"/>
    <w:rsid w:val="00B17D12"/>
    <w:rsid w:val="00C6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MARCELO</cp:lastModifiedBy>
  <cp:revision>3</cp:revision>
  <dcterms:created xsi:type="dcterms:W3CDTF">2016-09-23T12:10:00Z</dcterms:created>
  <dcterms:modified xsi:type="dcterms:W3CDTF">2016-10-14T18:33:00Z</dcterms:modified>
</cp:coreProperties>
</file>