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A478D" w14:textId="77777777" w:rsidR="00904F04" w:rsidRPr="003F2E8F" w:rsidRDefault="00904F04" w:rsidP="0024689A">
      <w:pPr>
        <w:rPr>
          <w:b/>
          <w:smallCaps/>
          <w:sz w:val="22"/>
          <w:szCs w:val="22"/>
        </w:rPr>
      </w:pPr>
    </w:p>
    <w:p w14:paraId="2BF7BA86" w14:textId="77777777" w:rsidR="000A5747" w:rsidRPr="003F2E8F" w:rsidRDefault="000A5747" w:rsidP="000A5747">
      <w:pPr>
        <w:jc w:val="center"/>
        <w:rPr>
          <w:b/>
          <w:smallCaps/>
          <w:sz w:val="22"/>
          <w:szCs w:val="22"/>
        </w:rPr>
      </w:pPr>
      <w:r w:rsidRPr="003F2E8F">
        <w:rPr>
          <w:b/>
          <w:smallCaps/>
          <w:sz w:val="22"/>
          <w:szCs w:val="22"/>
        </w:rPr>
        <w:t>Cronograma</w:t>
      </w:r>
      <w:r w:rsidR="00A74870" w:rsidRPr="003F2E8F">
        <w:rPr>
          <w:b/>
          <w:smallCaps/>
          <w:sz w:val="22"/>
          <w:szCs w:val="22"/>
        </w:rPr>
        <w:t xml:space="preserve"> das Atividades Didáticas – </w:t>
      </w:r>
      <w:r w:rsidR="00A41660" w:rsidRPr="003F2E8F">
        <w:rPr>
          <w:b/>
          <w:smallCaps/>
          <w:sz w:val="22"/>
          <w:szCs w:val="22"/>
        </w:rPr>
        <w:t>1</w:t>
      </w:r>
      <w:r w:rsidR="00185F5B" w:rsidRPr="003F2E8F">
        <w:rPr>
          <w:b/>
          <w:smallCaps/>
          <w:sz w:val="22"/>
          <w:szCs w:val="22"/>
        </w:rPr>
        <w:t xml:space="preserve">º sem / </w:t>
      </w:r>
      <w:r w:rsidR="00211F17" w:rsidRPr="003F2E8F">
        <w:rPr>
          <w:b/>
          <w:smallCaps/>
          <w:sz w:val="22"/>
          <w:szCs w:val="22"/>
        </w:rPr>
        <w:t>2020</w:t>
      </w:r>
    </w:p>
    <w:p w14:paraId="59BB7966" w14:textId="77777777" w:rsidR="000A5747" w:rsidRPr="003F2E8F" w:rsidRDefault="000A5747" w:rsidP="000A5747">
      <w:pPr>
        <w:jc w:val="center"/>
        <w:rPr>
          <w:smallCaps/>
          <w:sz w:val="22"/>
          <w:szCs w:val="22"/>
        </w:rPr>
      </w:pPr>
      <w:r w:rsidRPr="003F2E8F">
        <w:rPr>
          <w:smallCaps/>
          <w:sz w:val="22"/>
          <w:szCs w:val="22"/>
        </w:rPr>
        <w:t>Curso de Graduação em Farmácia-Bioquímica</w:t>
      </w:r>
    </w:p>
    <w:p w14:paraId="082D2C47" w14:textId="77777777" w:rsidR="000A5747" w:rsidRPr="003F2E8F" w:rsidRDefault="000A5747" w:rsidP="0024689A">
      <w:pPr>
        <w:jc w:val="center"/>
        <w:rPr>
          <w:b/>
          <w:smallCaps/>
          <w:sz w:val="22"/>
          <w:szCs w:val="22"/>
          <w:u w:val="single"/>
        </w:rPr>
      </w:pPr>
      <w:r w:rsidRPr="003F2E8F">
        <w:rPr>
          <w:b/>
          <w:smallCaps/>
          <w:sz w:val="22"/>
          <w:szCs w:val="22"/>
        </w:rPr>
        <w:t xml:space="preserve"> </w:t>
      </w:r>
      <w:r w:rsidRPr="003F2E8F">
        <w:rPr>
          <w:b/>
          <w:smallCaps/>
          <w:sz w:val="22"/>
          <w:szCs w:val="22"/>
          <w:u w:val="single"/>
        </w:rPr>
        <w:t>Aulas Teóricas</w:t>
      </w:r>
    </w:p>
    <w:tbl>
      <w:tblPr>
        <w:tblpPr w:leftFromText="142" w:rightFromText="142" w:vertAnchor="text" w:tblpXSpec="center" w:tblpY="1"/>
        <w:tblOverlap w:val="never"/>
        <w:tblW w:w="16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3969"/>
        <w:gridCol w:w="1134"/>
        <w:gridCol w:w="992"/>
        <w:gridCol w:w="2551"/>
        <w:gridCol w:w="3185"/>
        <w:gridCol w:w="3222"/>
      </w:tblGrid>
      <w:tr w:rsidR="00AD3973" w:rsidRPr="003F2E8F" w14:paraId="48394742" w14:textId="77777777" w:rsidTr="003F2E8F">
        <w:trPr>
          <w:gridAfter w:val="1"/>
          <w:wAfter w:w="3222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85AB0" w14:textId="77777777" w:rsidR="00952C8F" w:rsidRPr="003F2E8F" w:rsidRDefault="00952C8F" w:rsidP="00C13FA9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  <w:r w:rsidRPr="003F2E8F">
              <w:rPr>
                <w:b/>
                <w:smallCaps/>
                <w:sz w:val="22"/>
                <w:szCs w:val="22"/>
              </w:rPr>
              <w:t>Código:</w:t>
            </w:r>
          </w:p>
        </w:tc>
        <w:tc>
          <w:tcPr>
            <w:tcW w:w="8646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38BE2F0" w14:textId="77777777" w:rsidR="00952C8F" w:rsidRPr="003F2E8F" w:rsidRDefault="00A41660" w:rsidP="00C13FA9">
            <w:pPr>
              <w:spacing w:line="360" w:lineRule="auto"/>
              <w:ind w:right="-1007"/>
              <w:rPr>
                <w:b/>
                <w:sz w:val="22"/>
                <w:szCs w:val="22"/>
              </w:rPr>
            </w:pP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CGF2052</w:t>
            </w:r>
          </w:p>
          <w:p w14:paraId="288DD23A" w14:textId="77777777" w:rsidR="00DF20B8" w:rsidRPr="003F2E8F" w:rsidRDefault="00193FE6" w:rsidP="0024689A">
            <w:pPr>
              <w:rPr>
                <w:rStyle w:val="txtarial8ptblacklista"/>
                <w:b/>
                <w:color w:val="000000"/>
                <w:sz w:val="22"/>
                <w:szCs w:val="22"/>
              </w:rPr>
            </w:pP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Aulas teóricas: 6 créditos – 90h</w:t>
            </w:r>
          </w:p>
          <w:p w14:paraId="63C6C805" w14:textId="77777777" w:rsidR="0024689A" w:rsidRPr="003F2E8F" w:rsidRDefault="0024689A" w:rsidP="0024689A">
            <w:pPr>
              <w:rPr>
                <w:rStyle w:val="txtarial8ptblacklista"/>
                <w:b/>
                <w:color w:val="000000"/>
                <w:sz w:val="22"/>
                <w:szCs w:val="22"/>
              </w:rPr>
            </w:pPr>
          </w:p>
          <w:p w14:paraId="5BF4568F" w14:textId="77777777" w:rsidR="00DF20B8" w:rsidRPr="003F2E8F" w:rsidRDefault="00DF20B8" w:rsidP="006920BB">
            <w:pPr>
              <w:spacing w:before="80"/>
              <w:rPr>
                <w:rStyle w:val="txtarial8ptblacklista"/>
                <w:b/>
                <w:color w:val="000000"/>
                <w:sz w:val="22"/>
                <w:szCs w:val="22"/>
              </w:rPr>
            </w:pP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Prof. Dr. Alan Grupioni Lourenço</w:t>
            </w:r>
            <w:r w:rsidR="006820D1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 xml:space="preserve"> (12</w:t>
            </w:r>
            <w:r w:rsidR="00636A52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h)</w:t>
            </w:r>
          </w:p>
          <w:p w14:paraId="47A9979F" w14:textId="3E47868A" w:rsidR="0024689A" w:rsidRPr="003F2E8F" w:rsidRDefault="0024689A" w:rsidP="006920BB">
            <w:pPr>
              <w:spacing w:before="80"/>
              <w:rPr>
                <w:rStyle w:val="txtarial8ptblacklista"/>
                <w:b/>
                <w:color w:val="000000"/>
                <w:sz w:val="22"/>
                <w:szCs w:val="22"/>
              </w:rPr>
            </w:pP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Profa. Dra. Ana Ca</w:t>
            </w:r>
            <w:r w:rsidR="00FC50FF">
              <w:rPr>
                <w:rStyle w:val="txtarial8ptblacklista"/>
                <w:b/>
                <w:color w:val="000000"/>
                <w:sz w:val="22"/>
                <w:szCs w:val="22"/>
              </w:rPr>
              <w:t>rolina de Castro Issy Pereira (5</w:t>
            </w: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h)</w:t>
            </w:r>
          </w:p>
          <w:p w14:paraId="502A8946" w14:textId="77777777" w:rsidR="00DF20B8" w:rsidRPr="003F2E8F" w:rsidRDefault="00DF20B8" w:rsidP="006920BB">
            <w:pPr>
              <w:spacing w:before="80"/>
              <w:ind w:right="-3842"/>
              <w:rPr>
                <w:rStyle w:val="txtarial8ptblacklista"/>
                <w:b/>
                <w:color w:val="000000"/>
                <w:sz w:val="22"/>
                <w:szCs w:val="22"/>
              </w:rPr>
            </w:pP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Profa. Dra. Andreia Machado Leopoldino</w:t>
            </w:r>
            <w:r w:rsidR="006820D1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 xml:space="preserve"> (3</w:t>
            </w:r>
            <w:r w:rsidR="00636A52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h)</w:t>
            </w:r>
          </w:p>
          <w:p w14:paraId="0AE12C75" w14:textId="1D16336D" w:rsidR="00DF20B8" w:rsidRPr="003F2E8F" w:rsidRDefault="00DF20B8" w:rsidP="006920BB">
            <w:pPr>
              <w:spacing w:before="80"/>
              <w:ind w:right="-3842"/>
              <w:rPr>
                <w:rStyle w:val="txtarial8ptblacklista"/>
                <w:b/>
                <w:color w:val="000000"/>
                <w:sz w:val="22"/>
                <w:szCs w:val="22"/>
              </w:rPr>
            </w:pP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Prof. Dr. Auro Nomizo</w:t>
            </w:r>
            <w:r w:rsidR="00FC50FF">
              <w:rPr>
                <w:rStyle w:val="txtarial8ptblacklista"/>
                <w:b/>
                <w:color w:val="000000"/>
                <w:sz w:val="22"/>
                <w:szCs w:val="22"/>
              </w:rPr>
              <w:t xml:space="preserve"> (8</w:t>
            </w:r>
            <w:r w:rsidR="00636A52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h)</w:t>
            </w:r>
          </w:p>
          <w:p w14:paraId="7B7338CD" w14:textId="77777777" w:rsidR="00DF20B8" w:rsidRPr="003F2E8F" w:rsidRDefault="00DF20B8" w:rsidP="006920BB">
            <w:pPr>
              <w:spacing w:before="80"/>
              <w:ind w:right="-3842"/>
              <w:rPr>
                <w:rStyle w:val="txtarial8ptblacklista"/>
                <w:b/>
                <w:color w:val="000000"/>
                <w:sz w:val="22"/>
                <w:szCs w:val="22"/>
              </w:rPr>
            </w:pP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Profa. Dra. Cleni Mara Marzocchi Machado</w:t>
            </w:r>
            <w:r w:rsidR="006820D1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 xml:space="preserve"> (2</w:t>
            </w:r>
            <w:r w:rsidR="00636A52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h)</w:t>
            </w:r>
          </w:p>
          <w:p w14:paraId="0E570870" w14:textId="210BBFBF" w:rsidR="00DF20B8" w:rsidRPr="003F2E8F" w:rsidRDefault="00DF20B8" w:rsidP="006920BB">
            <w:pPr>
              <w:spacing w:before="80"/>
              <w:ind w:right="-3842"/>
              <w:rPr>
                <w:rStyle w:val="txtarial8ptblacklista"/>
                <w:b/>
                <w:color w:val="000000"/>
                <w:sz w:val="22"/>
                <w:szCs w:val="22"/>
              </w:rPr>
            </w:pP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Profa. Dra. Elaine Del Bel Guimarães</w:t>
            </w:r>
            <w:r w:rsidR="00FC50FF">
              <w:rPr>
                <w:rStyle w:val="txtarial8ptblacklista"/>
                <w:b/>
                <w:color w:val="000000"/>
                <w:sz w:val="22"/>
                <w:szCs w:val="22"/>
              </w:rPr>
              <w:t xml:space="preserve"> (4</w:t>
            </w:r>
            <w:r w:rsidR="0065014D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h)</w:t>
            </w:r>
          </w:p>
          <w:p w14:paraId="3BEB5CD2" w14:textId="77777777" w:rsidR="00DF20B8" w:rsidRPr="003F2E8F" w:rsidRDefault="00DF20B8" w:rsidP="006920BB">
            <w:pPr>
              <w:spacing w:before="80"/>
              <w:ind w:right="-3842"/>
              <w:rPr>
                <w:rStyle w:val="txtarial8ptblacklista"/>
                <w:b/>
                <w:color w:val="000000"/>
                <w:sz w:val="22"/>
                <w:szCs w:val="22"/>
              </w:rPr>
            </w:pP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Profa. Dra. Fabiani Gai Frantz</w:t>
            </w:r>
            <w:r w:rsidR="006820D1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 xml:space="preserve"> (3</w:t>
            </w:r>
            <w:r w:rsidR="00636A52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h)</w:t>
            </w:r>
          </w:p>
          <w:p w14:paraId="4F54BD9A" w14:textId="77777777" w:rsidR="00636A52" w:rsidRPr="003F2E8F" w:rsidRDefault="00DF20B8" w:rsidP="006920BB">
            <w:pPr>
              <w:spacing w:before="80"/>
              <w:ind w:right="-3842"/>
              <w:rPr>
                <w:rStyle w:val="txtarial8ptblacklista"/>
                <w:b/>
                <w:color w:val="000000"/>
                <w:sz w:val="22"/>
                <w:szCs w:val="22"/>
              </w:rPr>
            </w:pP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Profa. Dra. Fabiola Attie de Castro</w:t>
            </w:r>
            <w:r w:rsidR="006820D1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 xml:space="preserve"> (8</w:t>
            </w:r>
            <w:r w:rsidR="00636A52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h)</w:t>
            </w:r>
          </w:p>
          <w:p w14:paraId="00FAAA92" w14:textId="77777777" w:rsidR="0024689A" w:rsidRPr="003F2E8F" w:rsidRDefault="0024689A" w:rsidP="006920BB">
            <w:pPr>
              <w:spacing w:before="80"/>
              <w:ind w:right="-3842"/>
              <w:rPr>
                <w:rStyle w:val="txtarial8ptblacklista"/>
                <w:b/>
                <w:color w:val="000000"/>
                <w:sz w:val="22"/>
                <w:szCs w:val="22"/>
              </w:rPr>
            </w:pP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Profa. Dra. Glauce</w:t>
            </w:r>
            <w:r w:rsidR="006820D1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 xml:space="preserve"> Nascimento (3</w:t>
            </w: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h)</w:t>
            </w:r>
          </w:p>
          <w:p w14:paraId="2B6E4C8D" w14:textId="235E2D03" w:rsidR="00DF20B8" w:rsidRPr="003F2E8F" w:rsidRDefault="00DF20B8" w:rsidP="006920BB">
            <w:pPr>
              <w:spacing w:before="80"/>
              <w:ind w:right="-3842"/>
              <w:rPr>
                <w:rStyle w:val="txtarial8ptblacklista"/>
                <w:b/>
                <w:color w:val="000000"/>
                <w:sz w:val="22"/>
                <w:szCs w:val="22"/>
              </w:rPr>
            </w:pP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Profa. Dra. Ivone de Carvalho</w:t>
            </w:r>
            <w:r w:rsidR="006820D1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 xml:space="preserve"> (</w:t>
            </w:r>
            <w:r w:rsidR="00737217">
              <w:rPr>
                <w:rStyle w:val="txtarial8ptblacklista"/>
                <w:b/>
                <w:color w:val="000000"/>
                <w:sz w:val="22"/>
                <w:szCs w:val="22"/>
              </w:rPr>
              <w:t>9</w:t>
            </w:r>
            <w:r w:rsidR="006920BB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h</w:t>
            </w: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)</w:t>
            </w:r>
          </w:p>
          <w:p w14:paraId="417B88D4" w14:textId="77777777" w:rsidR="00952C8F" w:rsidRPr="003F2E8F" w:rsidRDefault="00952C8F" w:rsidP="006920BB">
            <w:pPr>
              <w:spacing w:before="80"/>
              <w:ind w:right="-3842"/>
              <w:rPr>
                <w:rStyle w:val="txtarial8ptblacklista"/>
                <w:b/>
                <w:sz w:val="22"/>
                <w:szCs w:val="22"/>
              </w:rPr>
            </w:pPr>
            <w:r w:rsidRPr="003F2E8F">
              <w:rPr>
                <w:rStyle w:val="txtarial8ptblacklista"/>
                <w:b/>
                <w:sz w:val="22"/>
                <w:szCs w:val="22"/>
              </w:rPr>
              <w:t>Profa. Dra. Kelen Cris</w:t>
            </w:r>
            <w:r w:rsidR="00A41660" w:rsidRPr="003F2E8F">
              <w:rPr>
                <w:rStyle w:val="txtarial8ptblacklista"/>
                <w:b/>
                <w:sz w:val="22"/>
                <w:szCs w:val="22"/>
              </w:rPr>
              <w:t>tina R. Malmegrim de Farias</w:t>
            </w:r>
            <w:r w:rsidR="00636A52" w:rsidRPr="003F2E8F">
              <w:rPr>
                <w:rStyle w:val="txtarial8ptblacklista"/>
                <w:b/>
                <w:sz w:val="22"/>
                <w:szCs w:val="22"/>
              </w:rPr>
              <w:t xml:space="preserve"> (</w:t>
            </w:r>
            <w:r w:rsidR="00143050" w:rsidRPr="003F2E8F">
              <w:rPr>
                <w:rStyle w:val="txtarial8ptblacklista"/>
                <w:b/>
                <w:sz w:val="22"/>
                <w:szCs w:val="22"/>
              </w:rPr>
              <w:t>1</w:t>
            </w:r>
            <w:r w:rsidR="006C231A" w:rsidRPr="003F2E8F">
              <w:rPr>
                <w:rStyle w:val="txtarial8ptblacklista"/>
                <w:b/>
                <w:sz w:val="22"/>
                <w:szCs w:val="22"/>
              </w:rPr>
              <w:t>0</w:t>
            </w:r>
            <w:r w:rsidR="00697832" w:rsidRPr="003F2E8F">
              <w:rPr>
                <w:rStyle w:val="txtarial8ptblacklista"/>
                <w:b/>
                <w:sz w:val="22"/>
                <w:szCs w:val="22"/>
              </w:rPr>
              <w:t>h)</w:t>
            </w:r>
          </w:p>
          <w:p w14:paraId="3B3CF68F" w14:textId="77777777" w:rsidR="00A41660" w:rsidRPr="003F2E8F" w:rsidRDefault="00844D9F" w:rsidP="006920BB">
            <w:pPr>
              <w:spacing w:before="80"/>
              <w:ind w:right="-3842"/>
              <w:rPr>
                <w:rStyle w:val="txtarial8ptblacklista"/>
                <w:b/>
                <w:color w:val="000000"/>
                <w:sz w:val="22"/>
                <w:szCs w:val="22"/>
              </w:rPr>
            </w:pP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Profa. Dra. Lúcia Faccio</w:t>
            </w:r>
            <w:r w:rsidR="00A41660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li</w:t>
            </w:r>
            <w:r w:rsidR="006820D1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 xml:space="preserve"> (3</w:t>
            </w:r>
            <w:r w:rsidR="00636A52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h)</w:t>
            </w:r>
          </w:p>
          <w:p w14:paraId="2CCB9D53" w14:textId="305B9902" w:rsidR="00A41660" w:rsidRPr="003F2E8F" w:rsidRDefault="00A41660" w:rsidP="006920BB">
            <w:pPr>
              <w:spacing w:before="80"/>
              <w:ind w:right="-3842"/>
              <w:rPr>
                <w:rStyle w:val="txtarial8ptblacklista"/>
                <w:b/>
                <w:color w:val="000000"/>
                <w:sz w:val="22"/>
                <w:szCs w:val="22"/>
              </w:rPr>
            </w:pP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Profa. Dr. Luiz Guilherme de Siqueira Branco</w:t>
            </w:r>
            <w:r w:rsidR="00FC50FF">
              <w:rPr>
                <w:rStyle w:val="txtarial8ptblacklista"/>
                <w:b/>
                <w:color w:val="000000"/>
                <w:sz w:val="22"/>
                <w:szCs w:val="22"/>
              </w:rPr>
              <w:t xml:space="preserve"> (4</w:t>
            </w:r>
            <w:r w:rsidR="0065014D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h)</w:t>
            </w:r>
          </w:p>
          <w:p w14:paraId="1A5F36AC" w14:textId="77777777" w:rsidR="00193FE6" w:rsidRPr="003F2E8F" w:rsidRDefault="00193FE6" w:rsidP="006920BB">
            <w:pPr>
              <w:spacing w:before="80"/>
              <w:ind w:right="-3842"/>
              <w:rPr>
                <w:rStyle w:val="txtarial8ptblacklista"/>
                <w:b/>
                <w:color w:val="000000"/>
                <w:sz w:val="22"/>
                <w:szCs w:val="22"/>
              </w:rPr>
            </w:pP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Prof. Dr. Marcelo Dias Baruffi</w:t>
            </w:r>
            <w:r w:rsidR="006820D1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 xml:space="preserve"> (3</w:t>
            </w:r>
            <w:r w:rsidR="00636A52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h)</w:t>
            </w:r>
          </w:p>
          <w:p w14:paraId="51C11CD4" w14:textId="0C321A15" w:rsidR="00DF20B8" w:rsidRPr="003F2E8F" w:rsidRDefault="00DF20B8" w:rsidP="006920BB">
            <w:pPr>
              <w:spacing w:before="80"/>
              <w:ind w:right="-3842"/>
              <w:rPr>
                <w:rStyle w:val="txtarial8ptblacklista"/>
                <w:b/>
                <w:color w:val="000000"/>
                <w:sz w:val="22"/>
                <w:szCs w:val="22"/>
              </w:rPr>
            </w:pP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Profa. Dra. Mônica Tallarico Pupo</w:t>
            </w:r>
            <w:r w:rsidR="00737217">
              <w:rPr>
                <w:rStyle w:val="txtarial8ptblacklista"/>
                <w:b/>
                <w:color w:val="000000"/>
                <w:sz w:val="22"/>
                <w:szCs w:val="22"/>
              </w:rPr>
              <w:t xml:space="preserve"> (7</w:t>
            </w: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h)</w:t>
            </w:r>
          </w:p>
          <w:p w14:paraId="787BE1A1" w14:textId="68AFCBBC" w:rsidR="00143050" w:rsidRPr="003F2E8F" w:rsidRDefault="00A41660" w:rsidP="006920BB">
            <w:pPr>
              <w:tabs>
                <w:tab w:val="left" w:pos="5236"/>
              </w:tabs>
              <w:spacing w:before="80"/>
              <w:ind w:right="-3842"/>
              <w:rPr>
                <w:rStyle w:val="txtarial8ptblacklista"/>
                <w:b/>
                <w:color w:val="000000"/>
                <w:sz w:val="22"/>
                <w:szCs w:val="22"/>
              </w:rPr>
            </w:pP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Profa. Dra. Sandra Y. F. Alves</w:t>
            </w:r>
            <w:r w:rsidR="005737A6">
              <w:rPr>
                <w:rStyle w:val="txtarial8ptblacklista"/>
                <w:b/>
                <w:color w:val="000000"/>
                <w:sz w:val="22"/>
                <w:szCs w:val="22"/>
              </w:rPr>
              <w:t xml:space="preserve"> (13</w:t>
            </w:r>
            <w:r w:rsidR="0065014D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h)</w:t>
            </w:r>
          </w:p>
          <w:p w14:paraId="4BA91AB5" w14:textId="7878138C" w:rsidR="006920BB" w:rsidRPr="003F2E8F" w:rsidRDefault="006920BB" w:rsidP="006920BB">
            <w:pPr>
              <w:tabs>
                <w:tab w:val="left" w:pos="5236"/>
              </w:tabs>
              <w:spacing w:before="80"/>
              <w:ind w:right="-3842"/>
              <w:rPr>
                <w:rStyle w:val="txtarial8ptblacklista"/>
                <w:b/>
                <w:color w:val="000000"/>
                <w:sz w:val="22"/>
                <w:szCs w:val="22"/>
              </w:rPr>
            </w:pP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Profa. Dra. Sabrina F. Lisboa (</w:t>
            </w:r>
            <w:r w:rsidR="005737A6">
              <w:rPr>
                <w:rStyle w:val="txtarial8ptblacklista"/>
                <w:b/>
                <w:color w:val="000000"/>
                <w:sz w:val="22"/>
                <w:szCs w:val="22"/>
              </w:rPr>
              <w:t>5</w:t>
            </w:r>
            <w:r w:rsidR="00FC50FF">
              <w:rPr>
                <w:rStyle w:val="txtarial8ptblacklista"/>
                <w:b/>
                <w:color w:val="000000"/>
                <w:sz w:val="22"/>
                <w:szCs w:val="22"/>
              </w:rPr>
              <w:t>h)</w:t>
            </w:r>
          </w:p>
          <w:p w14:paraId="570A393C" w14:textId="77777777" w:rsidR="003F2E8F" w:rsidRPr="003F2E8F" w:rsidRDefault="003F2E8F" w:rsidP="003F2E8F">
            <w:pPr>
              <w:tabs>
                <w:tab w:val="left" w:pos="5236"/>
              </w:tabs>
              <w:ind w:right="-3842"/>
              <w:rPr>
                <w:rStyle w:val="txtarial8ptblacklista"/>
                <w:b/>
                <w:color w:val="000000"/>
                <w:sz w:val="18"/>
                <w:szCs w:val="18"/>
              </w:rPr>
            </w:pPr>
          </w:p>
          <w:p w14:paraId="6732A5CD" w14:textId="77777777" w:rsidR="003F2E8F" w:rsidRDefault="003F2E8F" w:rsidP="003F2E8F">
            <w:pPr>
              <w:tabs>
                <w:tab w:val="left" w:pos="5236"/>
              </w:tabs>
              <w:ind w:right="-3842"/>
              <w:rPr>
                <w:rStyle w:val="txtarial8ptblacklista"/>
                <w:b/>
                <w:color w:val="000000"/>
                <w:sz w:val="22"/>
                <w:szCs w:val="22"/>
              </w:rPr>
            </w:pPr>
          </w:p>
          <w:p w14:paraId="4233C49B" w14:textId="77777777" w:rsidR="00AB2210" w:rsidRDefault="00952C8F" w:rsidP="00143050">
            <w:pPr>
              <w:tabs>
                <w:tab w:val="left" w:pos="5236"/>
              </w:tabs>
              <w:spacing w:line="360" w:lineRule="auto"/>
              <w:ind w:right="-3842"/>
              <w:rPr>
                <w:rStyle w:val="txtarial8ptblacklista"/>
                <w:b/>
                <w:color w:val="000000"/>
                <w:sz w:val="22"/>
                <w:szCs w:val="22"/>
              </w:rPr>
            </w:pPr>
            <w:r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Fisiopatologia</w:t>
            </w:r>
            <w:r w:rsidR="00A41660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 xml:space="preserve">. Farmacologia e Química Farmacêutica </w:t>
            </w:r>
            <w:r w:rsidR="0024689A" w:rsidRPr="003F2E8F">
              <w:rPr>
                <w:rStyle w:val="txtarial8ptblacklista"/>
                <w:b/>
                <w:color w:val="000000"/>
                <w:sz w:val="22"/>
                <w:szCs w:val="22"/>
              </w:rPr>
              <w:t>I</w:t>
            </w:r>
          </w:p>
          <w:p w14:paraId="438BDDEA" w14:textId="77777777" w:rsidR="003F2E8F" w:rsidRPr="003F2E8F" w:rsidRDefault="003F2E8F" w:rsidP="00143050">
            <w:pPr>
              <w:tabs>
                <w:tab w:val="left" w:pos="5236"/>
              </w:tabs>
              <w:spacing w:line="360" w:lineRule="auto"/>
              <w:ind w:right="-384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D40BB" w14:textId="77777777" w:rsidR="00952C8F" w:rsidRPr="003F2E8F" w:rsidRDefault="00952C8F" w:rsidP="00C13FA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D3973" w:rsidRPr="003F2E8F" w14:paraId="239B44CF" w14:textId="77777777" w:rsidTr="003F2E8F">
        <w:trPr>
          <w:gridAfter w:val="1"/>
          <w:wAfter w:w="3222" w:type="dxa"/>
          <w:trHeight w:val="571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F9C72" w14:textId="77777777" w:rsidR="00952C8F" w:rsidRPr="003F2E8F" w:rsidRDefault="00952C8F" w:rsidP="00C13FA9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  <w:r w:rsidRPr="003F2E8F">
              <w:rPr>
                <w:b/>
                <w:smallCaps/>
                <w:sz w:val="22"/>
                <w:szCs w:val="22"/>
              </w:rPr>
              <w:t>Carga Horária</w:t>
            </w:r>
          </w:p>
        </w:tc>
        <w:tc>
          <w:tcPr>
            <w:tcW w:w="8646" w:type="dxa"/>
            <w:gridSpan w:val="4"/>
            <w:vMerge/>
            <w:tcBorders>
              <w:left w:val="nil"/>
              <w:right w:val="nil"/>
            </w:tcBorders>
          </w:tcPr>
          <w:p w14:paraId="4CD1A9B7" w14:textId="77777777" w:rsidR="00952C8F" w:rsidRPr="003F2E8F" w:rsidRDefault="00952C8F" w:rsidP="00A67882">
            <w:pPr>
              <w:spacing w:line="360" w:lineRule="auto"/>
              <w:rPr>
                <w:rStyle w:val="txtarial8ptblacklista"/>
                <w:b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8A554" w14:textId="77777777" w:rsidR="00952C8F" w:rsidRPr="003F2E8F" w:rsidRDefault="00952C8F" w:rsidP="00C13FA9">
            <w:pPr>
              <w:spacing w:line="360" w:lineRule="auto"/>
              <w:ind w:left="2776" w:hanging="2776"/>
              <w:rPr>
                <w:sz w:val="22"/>
                <w:szCs w:val="22"/>
              </w:rPr>
            </w:pPr>
          </w:p>
        </w:tc>
      </w:tr>
      <w:tr w:rsidR="00AD3973" w:rsidRPr="003F2E8F" w14:paraId="33D5C2A8" w14:textId="77777777" w:rsidTr="003F2E8F">
        <w:trPr>
          <w:gridBefore w:val="1"/>
          <w:gridAfter w:val="1"/>
          <w:wBefore w:w="250" w:type="dxa"/>
          <w:wAfter w:w="322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B8302" w14:textId="77777777" w:rsidR="00A41660" w:rsidRPr="003F2E8F" w:rsidRDefault="0024689A" w:rsidP="00C13FA9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  <w:r w:rsidRPr="003F2E8F">
              <w:rPr>
                <w:b/>
                <w:smallCaps/>
                <w:sz w:val="22"/>
                <w:szCs w:val="22"/>
              </w:rPr>
              <w:t xml:space="preserve">Docentes </w:t>
            </w:r>
          </w:p>
          <w:p w14:paraId="4CCD93FB" w14:textId="77777777" w:rsidR="00A41660" w:rsidRPr="003F2E8F" w:rsidRDefault="00A41660" w:rsidP="00C13FA9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</w:p>
          <w:p w14:paraId="05B2DD21" w14:textId="77777777" w:rsidR="00A41660" w:rsidRPr="003F2E8F" w:rsidRDefault="00A41660" w:rsidP="00C13FA9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</w:p>
          <w:p w14:paraId="39D9DF67" w14:textId="77777777" w:rsidR="00A41660" w:rsidRPr="003F2E8F" w:rsidRDefault="00A41660" w:rsidP="00C13FA9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</w:p>
          <w:p w14:paraId="765C56E5" w14:textId="77777777" w:rsidR="00A41660" w:rsidRPr="003F2E8F" w:rsidRDefault="00A41660" w:rsidP="00C13FA9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</w:p>
          <w:p w14:paraId="4F7E7F49" w14:textId="77777777" w:rsidR="00A41660" w:rsidRPr="003F2E8F" w:rsidRDefault="00A41660" w:rsidP="00C13FA9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</w:p>
          <w:p w14:paraId="42E5E32B" w14:textId="77777777" w:rsidR="00A41660" w:rsidRPr="003F2E8F" w:rsidRDefault="00A41660" w:rsidP="00C13FA9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</w:p>
          <w:p w14:paraId="0848C5B0" w14:textId="77777777" w:rsidR="00A41660" w:rsidRPr="003F2E8F" w:rsidRDefault="00A41660" w:rsidP="00C13FA9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</w:p>
          <w:p w14:paraId="6AD494FA" w14:textId="77777777" w:rsidR="00193FE6" w:rsidRPr="003F2E8F" w:rsidRDefault="00193FE6" w:rsidP="00C13FA9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</w:p>
          <w:p w14:paraId="786422D1" w14:textId="77777777" w:rsidR="00193FE6" w:rsidRPr="003F2E8F" w:rsidRDefault="00193FE6" w:rsidP="00C13FA9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</w:p>
          <w:p w14:paraId="3498B0A0" w14:textId="77777777" w:rsidR="00193FE6" w:rsidRPr="003F2E8F" w:rsidRDefault="00193FE6" w:rsidP="00C13FA9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</w:p>
          <w:p w14:paraId="60BCB7F9" w14:textId="77777777" w:rsidR="00193FE6" w:rsidRPr="003F2E8F" w:rsidRDefault="00193FE6" w:rsidP="00C13FA9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</w:p>
          <w:p w14:paraId="42FE964D" w14:textId="77777777" w:rsidR="0024689A" w:rsidRPr="003F2E8F" w:rsidRDefault="0024689A" w:rsidP="00C13FA9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</w:p>
          <w:p w14:paraId="6AE5B6A8" w14:textId="77777777" w:rsidR="00AD3973" w:rsidRPr="003F2E8F" w:rsidRDefault="00AD3973" w:rsidP="00C13FA9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</w:p>
          <w:p w14:paraId="3E42A536" w14:textId="77777777" w:rsidR="003F2E8F" w:rsidRPr="003F2E8F" w:rsidRDefault="003F2E8F" w:rsidP="00C13FA9">
            <w:pPr>
              <w:spacing w:line="360" w:lineRule="auto"/>
              <w:rPr>
                <w:b/>
                <w:smallCaps/>
                <w:sz w:val="14"/>
                <w:szCs w:val="14"/>
              </w:rPr>
            </w:pPr>
          </w:p>
          <w:p w14:paraId="3BD8E6FB" w14:textId="77777777" w:rsidR="00952C8F" w:rsidRPr="003F2E8F" w:rsidRDefault="00952C8F" w:rsidP="00C13FA9">
            <w:pPr>
              <w:spacing w:line="360" w:lineRule="auto"/>
              <w:rPr>
                <w:smallCaps/>
                <w:sz w:val="22"/>
                <w:szCs w:val="22"/>
              </w:rPr>
            </w:pPr>
            <w:r w:rsidRPr="003F2E8F">
              <w:rPr>
                <w:b/>
                <w:smallCaps/>
                <w:sz w:val="22"/>
                <w:szCs w:val="22"/>
              </w:rPr>
              <w:t>Disciplina:</w:t>
            </w:r>
          </w:p>
        </w:tc>
        <w:tc>
          <w:tcPr>
            <w:tcW w:w="8646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0B221150" w14:textId="77777777" w:rsidR="00952C8F" w:rsidRPr="003F2E8F" w:rsidRDefault="00952C8F" w:rsidP="00C13FA9">
            <w:pPr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EF3A5" w14:textId="77777777" w:rsidR="00952C8F" w:rsidRPr="003F2E8F" w:rsidRDefault="00952C8F" w:rsidP="00C13FA9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  <w:r w:rsidRPr="003F2E8F">
              <w:rPr>
                <w:b/>
                <w:smallCaps/>
                <w:sz w:val="22"/>
                <w:szCs w:val="22"/>
              </w:rPr>
              <w:t>Período: Integral</w:t>
            </w:r>
          </w:p>
        </w:tc>
      </w:tr>
      <w:tr w:rsidR="009D6DB5" w:rsidRPr="003F2E8F" w14:paraId="098DC078" w14:textId="400AE372" w:rsidTr="003F2E8F">
        <w:trPr>
          <w:gridBefore w:val="1"/>
          <w:wBefore w:w="250" w:type="dxa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A9965F9" w14:textId="77777777" w:rsidR="000A47B0" w:rsidRPr="003F2E8F" w:rsidRDefault="000A47B0" w:rsidP="000A47B0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3F2E8F">
              <w:rPr>
                <w:b/>
                <w:smallCaps/>
                <w:sz w:val="22"/>
                <w:szCs w:val="22"/>
              </w:rPr>
              <w:lastRenderedPageBreak/>
              <w:t>data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9E9CB1C" w14:textId="6FEEA19A" w:rsidR="000A47B0" w:rsidRPr="003F2E8F" w:rsidRDefault="000A47B0" w:rsidP="000A47B0">
            <w:pPr>
              <w:jc w:val="center"/>
              <w:rPr>
                <w:b/>
                <w:sz w:val="22"/>
                <w:szCs w:val="22"/>
              </w:rPr>
            </w:pPr>
            <w:r w:rsidRPr="003F2E8F">
              <w:rPr>
                <w:b/>
                <w:sz w:val="22"/>
                <w:szCs w:val="22"/>
              </w:rPr>
              <w:t>Objetivo da Aula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921E036" w14:textId="77777777" w:rsidR="000A47B0" w:rsidRPr="003F2E8F" w:rsidRDefault="000A47B0" w:rsidP="000A47B0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3F2E8F">
              <w:rPr>
                <w:b/>
                <w:smallCaps/>
                <w:sz w:val="22"/>
                <w:szCs w:val="22"/>
              </w:rPr>
              <w:t>horário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3A37F2A" w14:textId="77777777" w:rsidR="000A47B0" w:rsidRPr="003F2E8F" w:rsidRDefault="000A47B0" w:rsidP="000A47B0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3F2E8F">
              <w:rPr>
                <w:b/>
                <w:smallCaps/>
                <w:sz w:val="22"/>
                <w:szCs w:val="22"/>
              </w:rPr>
              <w:t>Turma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252385C" w14:textId="77777777" w:rsidR="000A47B0" w:rsidRPr="003F2E8F" w:rsidRDefault="000A47B0" w:rsidP="000A47B0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3F2E8F">
              <w:rPr>
                <w:b/>
                <w:smallCaps/>
                <w:sz w:val="22"/>
                <w:szCs w:val="22"/>
              </w:rPr>
              <w:t>Assunto</w:t>
            </w:r>
          </w:p>
        </w:tc>
        <w:tc>
          <w:tcPr>
            <w:tcW w:w="318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74913EA" w14:textId="09AFC355" w:rsidR="000A47B0" w:rsidRPr="003F2E8F" w:rsidRDefault="000A47B0" w:rsidP="000A47B0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3F2E8F">
              <w:rPr>
                <w:b/>
                <w:smallCaps/>
                <w:sz w:val="22"/>
                <w:szCs w:val="22"/>
              </w:rPr>
              <w:t>Metodologia</w:t>
            </w:r>
          </w:p>
        </w:tc>
        <w:tc>
          <w:tcPr>
            <w:tcW w:w="3222" w:type="dxa"/>
            <w:vAlign w:val="center"/>
          </w:tcPr>
          <w:p w14:paraId="7CC450E5" w14:textId="5F5E3BB5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b/>
                <w:smallCaps/>
                <w:sz w:val="22"/>
                <w:szCs w:val="22"/>
              </w:rPr>
              <w:t>Docente Responsável</w:t>
            </w:r>
          </w:p>
        </w:tc>
      </w:tr>
      <w:tr w:rsidR="009D6DB5" w:rsidRPr="003F2E8F" w14:paraId="3E0BE6F3" w14:textId="16A1F026" w:rsidTr="003F2E8F">
        <w:trPr>
          <w:gridBefore w:val="1"/>
          <w:wBefore w:w="250" w:type="dxa"/>
          <w:trHeight w:val="1008"/>
        </w:trPr>
        <w:tc>
          <w:tcPr>
            <w:tcW w:w="1418" w:type="dxa"/>
            <w:vAlign w:val="center"/>
          </w:tcPr>
          <w:p w14:paraId="1E1D6183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17/02</w:t>
            </w:r>
          </w:p>
        </w:tc>
        <w:tc>
          <w:tcPr>
            <w:tcW w:w="3969" w:type="dxa"/>
            <w:vAlign w:val="center"/>
          </w:tcPr>
          <w:p w14:paraId="68328E9E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Introduzir o conceito de “Meio Interno” e “Manutenção da Homeostase”.</w:t>
            </w:r>
          </w:p>
        </w:tc>
        <w:tc>
          <w:tcPr>
            <w:tcW w:w="1134" w:type="dxa"/>
            <w:vAlign w:val="center"/>
          </w:tcPr>
          <w:p w14:paraId="76962DCB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8 - 10h</w:t>
            </w:r>
          </w:p>
        </w:tc>
        <w:tc>
          <w:tcPr>
            <w:tcW w:w="992" w:type="dxa"/>
            <w:vAlign w:val="center"/>
          </w:tcPr>
          <w:p w14:paraId="7A67C23F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7993F4AD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Apresentação da disciplina</w:t>
            </w:r>
          </w:p>
          <w:p w14:paraId="3C1E928D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Introdução à Fisiologia e Meio Interno</w:t>
            </w:r>
          </w:p>
        </w:tc>
        <w:tc>
          <w:tcPr>
            <w:tcW w:w="3185" w:type="dxa"/>
            <w:vAlign w:val="center"/>
          </w:tcPr>
          <w:p w14:paraId="17462F87" w14:textId="493BCC16" w:rsidR="000A47B0" w:rsidRPr="003F2E8F" w:rsidRDefault="009D6DB5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Aula presencial Dialogada e Participativa</w:t>
            </w:r>
          </w:p>
          <w:p w14:paraId="32212EC4" w14:textId="2C7A2CDC" w:rsidR="009D6DB5" w:rsidRPr="003F2E8F" w:rsidRDefault="009D6DB5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Uso de Multimidia</w:t>
            </w:r>
          </w:p>
        </w:tc>
        <w:tc>
          <w:tcPr>
            <w:tcW w:w="3222" w:type="dxa"/>
            <w:vAlign w:val="center"/>
          </w:tcPr>
          <w:p w14:paraId="636BCFE0" w14:textId="77777777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Todos docentes</w:t>
            </w:r>
          </w:p>
          <w:p w14:paraId="5D8698F3" w14:textId="3A12A8C8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Glauce Nascimento</w:t>
            </w:r>
          </w:p>
        </w:tc>
      </w:tr>
      <w:tr w:rsidR="009D6DB5" w:rsidRPr="003F2E8F" w14:paraId="16BC8AC4" w14:textId="04E82F0D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69A7D8A2" w14:textId="7A9A0DF4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19/02</w:t>
            </w:r>
          </w:p>
        </w:tc>
        <w:tc>
          <w:tcPr>
            <w:tcW w:w="3969" w:type="dxa"/>
            <w:vAlign w:val="center"/>
          </w:tcPr>
          <w:p w14:paraId="672EAF51" w14:textId="77777777" w:rsidR="000A47B0" w:rsidRPr="003F2E8F" w:rsidRDefault="000A47B0" w:rsidP="000A47B0">
            <w:pPr>
              <w:pStyle w:val="Header"/>
              <w:tabs>
                <w:tab w:val="left" w:pos="-3402"/>
              </w:tabs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Conhecer:</w:t>
            </w:r>
          </w:p>
          <w:p w14:paraId="0508A8EC" w14:textId="77777777" w:rsidR="000A47B0" w:rsidRPr="003F2E8F" w:rsidRDefault="000A47B0" w:rsidP="000A47B0">
            <w:pPr>
              <w:pStyle w:val="Header"/>
              <w:tabs>
                <w:tab w:val="left" w:pos="-3402"/>
              </w:tabs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1. a anatomia funcional interna dos centros sensitivos e motores da medula espinhal;</w:t>
            </w:r>
          </w:p>
          <w:p w14:paraId="384507D4" w14:textId="77777777" w:rsidR="000A47B0" w:rsidRPr="003F2E8F" w:rsidRDefault="000A47B0" w:rsidP="000A47B0">
            <w:pPr>
              <w:pStyle w:val="Header"/>
              <w:tabs>
                <w:tab w:val="left" w:pos="-3402"/>
              </w:tabs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2. a anatomia funcional interna das seis maiores subdivisões do sistema nervoso central: tronco cerebral (bulbo, ponte, mesencéfalo), diencéfalo (hipotálamo e tálamo) e hemisférios cerebrais (Gânglios basais e o córtex cerebral);</w:t>
            </w:r>
          </w:p>
          <w:p w14:paraId="4B4A1C4B" w14:textId="77777777" w:rsidR="000A47B0" w:rsidRPr="003F2E8F" w:rsidRDefault="000A47B0" w:rsidP="000A47B0">
            <w:pPr>
              <w:pStyle w:val="Header"/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3. a organização funcional do hipotálamo;</w:t>
            </w:r>
          </w:p>
          <w:p w14:paraId="752C3FA3" w14:textId="77777777" w:rsidR="000A47B0" w:rsidRPr="003F2E8F" w:rsidRDefault="000A47B0" w:rsidP="000A47B0">
            <w:pPr>
              <w:pStyle w:val="Header"/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4. conceituar sistema límbico e o papel no controle das emoções;</w:t>
            </w:r>
          </w:p>
          <w:p w14:paraId="3D923A9D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5. explicar as funções integrativas do Sistema Nervoso Central:ciclo sono-vigília, consciência, linguagem, memória e aprendizagem.</w:t>
            </w:r>
          </w:p>
        </w:tc>
        <w:tc>
          <w:tcPr>
            <w:tcW w:w="1134" w:type="dxa"/>
            <w:vAlign w:val="center"/>
          </w:tcPr>
          <w:p w14:paraId="2DDF702E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6FDF51B3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654E3AAF" w14:textId="67FE93E2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Introdução ao Sistema Nervoso</w:t>
            </w:r>
          </w:p>
        </w:tc>
        <w:tc>
          <w:tcPr>
            <w:tcW w:w="3185" w:type="dxa"/>
            <w:vAlign w:val="center"/>
          </w:tcPr>
          <w:p w14:paraId="30F1A4B7" w14:textId="77777777" w:rsidR="009D6DB5" w:rsidRPr="003F2E8F" w:rsidRDefault="009D6DB5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Aula presencial Dialogada e participativa</w:t>
            </w:r>
          </w:p>
          <w:p w14:paraId="21BACFA4" w14:textId="4148BE12" w:rsidR="000A47B0" w:rsidRPr="003F2E8F" w:rsidRDefault="009D6DB5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Uso de Multimidia</w:t>
            </w:r>
          </w:p>
        </w:tc>
        <w:tc>
          <w:tcPr>
            <w:tcW w:w="3222" w:type="dxa"/>
            <w:vAlign w:val="center"/>
          </w:tcPr>
          <w:p w14:paraId="0812B3A5" w14:textId="77777777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 xml:space="preserve">Profa. Dra. Elaine Del Bel </w:t>
            </w:r>
          </w:p>
          <w:p w14:paraId="5082776A" w14:textId="77777777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Prof. Dr. Luiz Guilherme Branco</w:t>
            </w:r>
          </w:p>
          <w:p w14:paraId="5A61BFF1" w14:textId="382BF95F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Glauce Nascimento</w:t>
            </w:r>
          </w:p>
        </w:tc>
      </w:tr>
      <w:tr w:rsidR="009D6DB5" w:rsidRPr="003F2E8F" w14:paraId="08B82469" w14:textId="6317D713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5A243FEB" w14:textId="77777777" w:rsidR="000A47B0" w:rsidRPr="003F2E8F" w:rsidRDefault="000A47B0" w:rsidP="000A47B0">
            <w:pPr>
              <w:spacing w:line="360" w:lineRule="auto"/>
              <w:rPr>
                <w:color w:val="FF0000"/>
                <w:sz w:val="22"/>
                <w:szCs w:val="22"/>
              </w:rPr>
            </w:pPr>
            <w:r w:rsidRPr="003F2E8F">
              <w:rPr>
                <w:color w:val="FF0000"/>
                <w:sz w:val="22"/>
                <w:szCs w:val="22"/>
              </w:rPr>
              <w:t>24 a 26/02</w:t>
            </w:r>
          </w:p>
        </w:tc>
        <w:tc>
          <w:tcPr>
            <w:tcW w:w="3969" w:type="dxa"/>
            <w:vAlign w:val="center"/>
          </w:tcPr>
          <w:p w14:paraId="3BB4F57C" w14:textId="77777777" w:rsidR="000A47B0" w:rsidRPr="003F2E8F" w:rsidRDefault="000A47B0" w:rsidP="000A47B0">
            <w:pPr>
              <w:rPr>
                <w:color w:val="FF0000"/>
                <w:sz w:val="22"/>
                <w:szCs w:val="22"/>
              </w:rPr>
            </w:pPr>
            <w:r w:rsidRPr="003F2E8F">
              <w:rPr>
                <w:color w:val="FF0000"/>
                <w:sz w:val="22"/>
                <w:szCs w:val="22"/>
              </w:rPr>
              <w:t>Carnaval</w:t>
            </w:r>
          </w:p>
        </w:tc>
        <w:tc>
          <w:tcPr>
            <w:tcW w:w="1134" w:type="dxa"/>
            <w:vAlign w:val="center"/>
          </w:tcPr>
          <w:p w14:paraId="283A6B18" w14:textId="77777777" w:rsidR="000A47B0" w:rsidRPr="003F2E8F" w:rsidRDefault="000A47B0" w:rsidP="000A47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42B3169" w14:textId="77777777" w:rsidR="000A47B0" w:rsidRPr="003F2E8F" w:rsidRDefault="000A47B0" w:rsidP="000A47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813841A" w14:textId="77777777" w:rsidR="000A47B0" w:rsidRPr="003F2E8F" w:rsidRDefault="000A47B0" w:rsidP="003F2E8F">
            <w:pPr>
              <w:jc w:val="center"/>
              <w:rPr>
                <w:color w:val="FF0000"/>
                <w:sz w:val="22"/>
                <w:szCs w:val="22"/>
              </w:rPr>
            </w:pPr>
            <w:r w:rsidRPr="003F2E8F">
              <w:rPr>
                <w:color w:val="FF0000"/>
                <w:sz w:val="22"/>
                <w:szCs w:val="22"/>
              </w:rPr>
              <w:t>feriado</w:t>
            </w:r>
          </w:p>
        </w:tc>
        <w:tc>
          <w:tcPr>
            <w:tcW w:w="3185" w:type="dxa"/>
            <w:vAlign w:val="center"/>
          </w:tcPr>
          <w:p w14:paraId="4FBFB60E" w14:textId="77777777" w:rsidR="000A47B0" w:rsidRPr="003F2E8F" w:rsidRDefault="000A47B0" w:rsidP="009D6DB5">
            <w:pPr>
              <w:jc w:val="both"/>
              <w:rPr>
                <w:color w:val="FF0000"/>
                <w:sz w:val="22"/>
                <w:szCs w:val="22"/>
              </w:rPr>
            </w:pPr>
            <w:r w:rsidRPr="003F2E8F">
              <w:rPr>
                <w:color w:val="FF0000"/>
                <w:sz w:val="22"/>
                <w:szCs w:val="22"/>
              </w:rPr>
              <w:t>Não haverá aula</w:t>
            </w:r>
          </w:p>
        </w:tc>
        <w:tc>
          <w:tcPr>
            <w:tcW w:w="3222" w:type="dxa"/>
            <w:vAlign w:val="center"/>
          </w:tcPr>
          <w:p w14:paraId="24A2E3EC" w14:textId="0A0A7F84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color w:val="FF0000"/>
                <w:sz w:val="22"/>
                <w:szCs w:val="22"/>
              </w:rPr>
              <w:t>Não haverá aula</w:t>
            </w:r>
          </w:p>
        </w:tc>
      </w:tr>
      <w:tr w:rsidR="009D6DB5" w:rsidRPr="003F2E8F" w14:paraId="0BD3C4EA" w14:textId="180E9D6B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1B598426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02/03</w:t>
            </w:r>
          </w:p>
        </w:tc>
        <w:tc>
          <w:tcPr>
            <w:tcW w:w="3969" w:type="dxa"/>
            <w:vAlign w:val="center"/>
          </w:tcPr>
          <w:p w14:paraId="542F5B87" w14:textId="77777777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 xml:space="preserve">Introduzir os conceitos básicos em farmacologia.  Apresentar e discutir conceitos gerais de farmacocinética e farmacodinâmica.  </w:t>
            </w:r>
          </w:p>
        </w:tc>
        <w:tc>
          <w:tcPr>
            <w:tcW w:w="1134" w:type="dxa"/>
            <w:vAlign w:val="center"/>
          </w:tcPr>
          <w:p w14:paraId="37D72CF3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54E43720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5223A017" w14:textId="2C7C2563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Introdução à Farmacologia.  Conceito de receptor farmacológico (metabotrópicos e ionotrópicos receptores de tirosina-cinase, nucleares e citosólicos).</w:t>
            </w:r>
          </w:p>
          <w:p w14:paraId="3BC1678D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Interação Droga-Receptor.</w:t>
            </w:r>
          </w:p>
        </w:tc>
        <w:tc>
          <w:tcPr>
            <w:tcW w:w="3185" w:type="dxa"/>
            <w:vAlign w:val="center"/>
          </w:tcPr>
          <w:p w14:paraId="78B29079" w14:textId="77777777" w:rsidR="009D6DB5" w:rsidRPr="003F2E8F" w:rsidRDefault="009D6DB5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Aula presencial Dialogada e participativa</w:t>
            </w:r>
          </w:p>
          <w:p w14:paraId="05AE53DC" w14:textId="755D72C1" w:rsidR="000A47B0" w:rsidRPr="003F2E8F" w:rsidRDefault="009D6DB5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Uso de Multimidia</w:t>
            </w:r>
          </w:p>
        </w:tc>
        <w:tc>
          <w:tcPr>
            <w:tcW w:w="3222" w:type="dxa"/>
            <w:vAlign w:val="center"/>
          </w:tcPr>
          <w:p w14:paraId="03B9CCB2" w14:textId="2BAE0DD1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Sandra Y. F. Alves</w:t>
            </w:r>
          </w:p>
        </w:tc>
      </w:tr>
      <w:tr w:rsidR="009D6DB5" w:rsidRPr="003F2E8F" w14:paraId="607EBD81" w14:textId="1ABEBE0A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5635FC01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lastRenderedPageBreak/>
              <w:t>04/03</w:t>
            </w:r>
          </w:p>
        </w:tc>
        <w:tc>
          <w:tcPr>
            <w:tcW w:w="3969" w:type="dxa"/>
            <w:vAlign w:val="center"/>
          </w:tcPr>
          <w:p w14:paraId="701198A3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Compreender os fatores que interferem na absorção e distribuição de fármacos.</w:t>
            </w:r>
          </w:p>
        </w:tc>
        <w:tc>
          <w:tcPr>
            <w:tcW w:w="1134" w:type="dxa"/>
            <w:vAlign w:val="center"/>
          </w:tcPr>
          <w:p w14:paraId="6E19A318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6892AF8D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5E659A59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Farmacocinética: absorção e distribuição de fármacos.</w:t>
            </w:r>
          </w:p>
        </w:tc>
        <w:tc>
          <w:tcPr>
            <w:tcW w:w="3185" w:type="dxa"/>
            <w:vAlign w:val="center"/>
          </w:tcPr>
          <w:p w14:paraId="1397CE5A" w14:textId="77777777" w:rsidR="009D6DB5" w:rsidRPr="003F2E8F" w:rsidRDefault="009D6DB5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Aula presencial Dialogada e participativa</w:t>
            </w:r>
          </w:p>
          <w:p w14:paraId="7ADF3846" w14:textId="41D40C2A" w:rsidR="000A47B0" w:rsidRPr="003F2E8F" w:rsidRDefault="009D6DB5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Uso de Multimidia</w:t>
            </w:r>
          </w:p>
        </w:tc>
        <w:tc>
          <w:tcPr>
            <w:tcW w:w="3222" w:type="dxa"/>
            <w:vAlign w:val="center"/>
          </w:tcPr>
          <w:p w14:paraId="228D5236" w14:textId="01FC5CE1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Sandra Y. F. Alves</w:t>
            </w:r>
          </w:p>
        </w:tc>
      </w:tr>
      <w:tr w:rsidR="009D6DB5" w:rsidRPr="003F2E8F" w14:paraId="3CA1F09C" w14:textId="2FE8A13B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7938E33D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09/03</w:t>
            </w:r>
          </w:p>
        </w:tc>
        <w:tc>
          <w:tcPr>
            <w:tcW w:w="3969" w:type="dxa"/>
            <w:vAlign w:val="center"/>
          </w:tcPr>
          <w:p w14:paraId="16729226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Compreender os fatores que interferem na metabolização e eliminação dos fármacos e sua consequência sobre seu efeito.</w:t>
            </w:r>
          </w:p>
        </w:tc>
        <w:tc>
          <w:tcPr>
            <w:tcW w:w="1134" w:type="dxa"/>
            <w:vAlign w:val="center"/>
          </w:tcPr>
          <w:p w14:paraId="445D805D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52125157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23C7637A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Farmacocinética: metabolização e eliminação de fármacos.</w:t>
            </w:r>
          </w:p>
        </w:tc>
        <w:tc>
          <w:tcPr>
            <w:tcW w:w="3185" w:type="dxa"/>
            <w:vAlign w:val="center"/>
          </w:tcPr>
          <w:p w14:paraId="7AB0F8AC" w14:textId="77777777" w:rsidR="009D6DB5" w:rsidRPr="003F2E8F" w:rsidRDefault="009D6DB5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Aula presencial Dialogada e participativa</w:t>
            </w:r>
          </w:p>
          <w:p w14:paraId="3340163D" w14:textId="7240CAC1" w:rsidR="000A47B0" w:rsidRPr="003F2E8F" w:rsidRDefault="009D6DB5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Uso de Multimidia</w:t>
            </w:r>
          </w:p>
        </w:tc>
        <w:tc>
          <w:tcPr>
            <w:tcW w:w="3222" w:type="dxa"/>
            <w:vAlign w:val="center"/>
          </w:tcPr>
          <w:p w14:paraId="0A7E2D14" w14:textId="5F072BA2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Sandra Y. F. Alves</w:t>
            </w:r>
          </w:p>
        </w:tc>
      </w:tr>
      <w:tr w:rsidR="009D6DB5" w:rsidRPr="003F2E8F" w14:paraId="3EAF2D18" w14:textId="3AE3F196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2B987155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11/03</w:t>
            </w:r>
          </w:p>
        </w:tc>
        <w:tc>
          <w:tcPr>
            <w:tcW w:w="3969" w:type="dxa"/>
            <w:vAlign w:val="center"/>
          </w:tcPr>
          <w:p w14:paraId="1240897F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Discutir as principais causas e mecanismos das lesões celulares. Discutir os acúmulos intracelulares e morte celular (apoptose e necrose).</w:t>
            </w:r>
          </w:p>
        </w:tc>
        <w:tc>
          <w:tcPr>
            <w:tcW w:w="1134" w:type="dxa"/>
            <w:vAlign w:val="center"/>
          </w:tcPr>
          <w:p w14:paraId="50E788C7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5D772A9C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3FAA873A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Lesão e morte celular</w:t>
            </w:r>
          </w:p>
        </w:tc>
        <w:tc>
          <w:tcPr>
            <w:tcW w:w="3185" w:type="dxa"/>
            <w:vAlign w:val="center"/>
          </w:tcPr>
          <w:p w14:paraId="6F542E17" w14:textId="77777777" w:rsidR="009D6DB5" w:rsidRPr="003F2E8F" w:rsidRDefault="009D6DB5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Aula presencial Dialogada e participativa</w:t>
            </w:r>
          </w:p>
          <w:p w14:paraId="0C128CC6" w14:textId="0B7908DE" w:rsidR="000A47B0" w:rsidRPr="003F2E8F" w:rsidRDefault="009D6DB5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Uso de Multimidia</w:t>
            </w:r>
          </w:p>
        </w:tc>
        <w:tc>
          <w:tcPr>
            <w:tcW w:w="3222" w:type="dxa"/>
            <w:vAlign w:val="center"/>
          </w:tcPr>
          <w:p w14:paraId="55B7CFB9" w14:textId="76A6FC43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Prof. Dr. Alan Gripioni Lourenço</w:t>
            </w:r>
          </w:p>
        </w:tc>
      </w:tr>
      <w:tr w:rsidR="009D6DB5" w:rsidRPr="003F2E8F" w14:paraId="21C28BA2" w14:textId="7158054E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6161CF27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16/03</w:t>
            </w:r>
          </w:p>
        </w:tc>
        <w:tc>
          <w:tcPr>
            <w:tcW w:w="3969" w:type="dxa"/>
            <w:vAlign w:val="center"/>
          </w:tcPr>
          <w:p w14:paraId="0054F86B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Conceituar inflamação. Discutir sobre os fenômenos vasculares exsudativos, exsudação de leucócitos, quimiotaxia, fagocitose e sobre os sinais cardinais da inflamação aguda.</w:t>
            </w:r>
          </w:p>
        </w:tc>
        <w:tc>
          <w:tcPr>
            <w:tcW w:w="1134" w:type="dxa"/>
            <w:vAlign w:val="center"/>
          </w:tcPr>
          <w:p w14:paraId="56CACDE7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3D49F721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599A778A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Inflamação Aguda</w:t>
            </w:r>
          </w:p>
        </w:tc>
        <w:tc>
          <w:tcPr>
            <w:tcW w:w="3185" w:type="dxa"/>
            <w:vAlign w:val="center"/>
          </w:tcPr>
          <w:p w14:paraId="223F0067" w14:textId="77777777" w:rsidR="009D6DB5" w:rsidRPr="003F2E8F" w:rsidRDefault="009D6DB5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Aula presencial Dialogada e participativa</w:t>
            </w:r>
          </w:p>
          <w:p w14:paraId="15E8DF13" w14:textId="65FF389F" w:rsidR="000A47B0" w:rsidRPr="003F2E8F" w:rsidRDefault="009D6DB5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Uso de Multimidia</w:t>
            </w:r>
          </w:p>
        </w:tc>
        <w:tc>
          <w:tcPr>
            <w:tcW w:w="3222" w:type="dxa"/>
            <w:vAlign w:val="center"/>
          </w:tcPr>
          <w:p w14:paraId="58D06A9C" w14:textId="5380201B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Prof. Dr. Alan Gripioni Lourenço</w:t>
            </w:r>
          </w:p>
        </w:tc>
      </w:tr>
      <w:tr w:rsidR="009D6DB5" w:rsidRPr="003F2E8F" w14:paraId="27F7C669" w14:textId="08FB718F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3F739460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18/03</w:t>
            </w:r>
          </w:p>
        </w:tc>
        <w:tc>
          <w:tcPr>
            <w:tcW w:w="3969" w:type="dxa"/>
            <w:vAlign w:val="center"/>
          </w:tcPr>
          <w:p w14:paraId="50100E80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Discutir sobre hipersensibilidades do tipo II e III e compreender seus mecanismos efetores.</w:t>
            </w:r>
          </w:p>
        </w:tc>
        <w:tc>
          <w:tcPr>
            <w:tcW w:w="1134" w:type="dxa"/>
            <w:vAlign w:val="center"/>
          </w:tcPr>
          <w:p w14:paraId="1309265C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61115370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70BADC7B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Reações de Hipersensibilidade II e III</w:t>
            </w:r>
          </w:p>
        </w:tc>
        <w:tc>
          <w:tcPr>
            <w:tcW w:w="3185" w:type="dxa"/>
            <w:vAlign w:val="center"/>
          </w:tcPr>
          <w:p w14:paraId="39951949" w14:textId="39ED00C0" w:rsidR="000A47B0" w:rsidRPr="003F2E8F" w:rsidRDefault="000A47B0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</w:t>
            </w:r>
            <w:r w:rsidR="00AD3973" w:rsidRPr="003F2E8F">
              <w:rPr>
                <w:sz w:val="22"/>
                <w:szCs w:val="22"/>
              </w:rPr>
              <w:t xml:space="preserve"> disponibilizados no Google Classroom</w:t>
            </w:r>
          </w:p>
        </w:tc>
        <w:tc>
          <w:tcPr>
            <w:tcW w:w="3222" w:type="dxa"/>
            <w:vAlign w:val="center"/>
          </w:tcPr>
          <w:p w14:paraId="77F91490" w14:textId="77777777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 xml:space="preserve">Profa. Dra. Fabiani Gai Frantz </w:t>
            </w:r>
          </w:p>
          <w:p w14:paraId="31401F24" w14:textId="6CFAE5B8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Prof. Dr. Auro Nomizo</w:t>
            </w:r>
          </w:p>
        </w:tc>
      </w:tr>
      <w:tr w:rsidR="009D6DB5" w:rsidRPr="003F2E8F" w14:paraId="65CEF48F" w14:textId="47B617C3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67836928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23/03</w:t>
            </w:r>
          </w:p>
        </w:tc>
        <w:tc>
          <w:tcPr>
            <w:tcW w:w="3969" w:type="dxa"/>
            <w:vAlign w:val="center"/>
          </w:tcPr>
          <w:p w14:paraId="37661A85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Discutir sobre as causas e características morfológicas da inflamação crônica. Discutir regeneração e cicatrização, seus mecanismos e características morfológicas. Discutir o processo de fibrose.</w:t>
            </w:r>
          </w:p>
        </w:tc>
        <w:tc>
          <w:tcPr>
            <w:tcW w:w="1134" w:type="dxa"/>
            <w:vAlign w:val="center"/>
          </w:tcPr>
          <w:p w14:paraId="631424E0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16D786EF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65604554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Inflamação Crônica e reparo</w:t>
            </w:r>
          </w:p>
        </w:tc>
        <w:tc>
          <w:tcPr>
            <w:tcW w:w="3185" w:type="dxa"/>
            <w:vAlign w:val="center"/>
          </w:tcPr>
          <w:p w14:paraId="3950A4CC" w14:textId="55FDE7AA" w:rsidR="000A47B0" w:rsidRPr="003F2E8F" w:rsidRDefault="009D6DB5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2FBA625E" w14:textId="19807EB1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Prof. Dr. Alan Gripioni Lourenço</w:t>
            </w:r>
          </w:p>
        </w:tc>
      </w:tr>
      <w:tr w:rsidR="009D6DB5" w:rsidRPr="003F2E8F" w14:paraId="11CDA32F" w14:textId="2177AB01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4F88F29B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25/03</w:t>
            </w:r>
          </w:p>
        </w:tc>
        <w:tc>
          <w:tcPr>
            <w:tcW w:w="3969" w:type="dxa"/>
            <w:vAlign w:val="center"/>
          </w:tcPr>
          <w:p w14:paraId="53D00A49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Identificar as doenças mediadas por reações imunes contra o próprio organismo, relacionando-as aos mecanismos de hipersensibilidade.</w:t>
            </w:r>
          </w:p>
        </w:tc>
        <w:tc>
          <w:tcPr>
            <w:tcW w:w="1134" w:type="dxa"/>
            <w:vAlign w:val="center"/>
          </w:tcPr>
          <w:p w14:paraId="6F277486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57AE28FF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4F67A344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Doenças Auto-imunes</w:t>
            </w:r>
          </w:p>
        </w:tc>
        <w:tc>
          <w:tcPr>
            <w:tcW w:w="3185" w:type="dxa"/>
            <w:vAlign w:val="center"/>
          </w:tcPr>
          <w:p w14:paraId="565EE6EB" w14:textId="78922D66" w:rsidR="000A47B0" w:rsidRPr="003F2E8F" w:rsidRDefault="009D6DB5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3338DF64" w14:textId="77777777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Fabiani Gai Frantz</w:t>
            </w:r>
          </w:p>
          <w:p w14:paraId="06E80162" w14:textId="27DEDDAA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Prof. Dr. Auro Nomizo</w:t>
            </w:r>
          </w:p>
        </w:tc>
      </w:tr>
      <w:tr w:rsidR="009D6DB5" w:rsidRPr="003F2E8F" w14:paraId="0F2EB3C3" w14:textId="7B71D037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18FA0570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30/03</w:t>
            </w:r>
          </w:p>
        </w:tc>
        <w:tc>
          <w:tcPr>
            <w:tcW w:w="3969" w:type="dxa"/>
            <w:vAlign w:val="center"/>
          </w:tcPr>
          <w:p w14:paraId="4AAF587A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 xml:space="preserve">Discutir sobre os procedimentos laboratoriais que apoiam o uso de transplantes na prática clínica e </w:t>
            </w:r>
            <w:r w:rsidRPr="003F2E8F">
              <w:rPr>
                <w:sz w:val="22"/>
                <w:szCs w:val="22"/>
              </w:rPr>
              <w:lastRenderedPageBreak/>
              <w:t>dimensionar o papel e os mecanismos de ação dos fármacos imunossupressores na enxertia terapêutica.</w:t>
            </w:r>
          </w:p>
        </w:tc>
        <w:tc>
          <w:tcPr>
            <w:tcW w:w="1134" w:type="dxa"/>
            <w:vAlign w:val="center"/>
          </w:tcPr>
          <w:p w14:paraId="43E22267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lastRenderedPageBreak/>
              <w:t>8 - 11h</w:t>
            </w:r>
          </w:p>
        </w:tc>
        <w:tc>
          <w:tcPr>
            <w:tcW w:w="992" w:type="dxa"/>
            <w:vAlign w:val="center"/>
          </w:tcPr>
          <w:p w14:paraId="554E9A57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4383DC0A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Transplantes e Imunossupressores</w:t>
            </w:r>
          </w:p>
        </w:tc>
        <w:tc>
          <w:tcPr>
            <w:tcW w:w="3185" w:type="dxa"/>
            <w:vAlign w:val="center"/>
          </w:tcPr>
          <w:p w14:paraId="349D3CB5" w14:textId="4ECA3FF7" w:rsidR="000A47B0" w:rsidRPr="003F2E8F" w:rsidRDefault="009D6DB5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 xml:space="preserve">Video aula/Material para consulta (revisões, separatas e resumos) e estudo dirigido </w:t>
            </w:r>
            <w:r w:rsidRPr="003F2E8F">
              <w:rPr>
                <w:sz w:val="22"/>
                <w:szCs w:val="22"/>
              </w:rPr>
              <w:lastRenderedPageBreak/>
              <w:t>disponibilizados no Google Classroom</w:t>
            </w:r>
          </w:p>
        </w:tc>
        <w:tc>
          <w:tcPr>
            <w:tcW w:w="3222" w:type="dxa"/>
            <w:vAlign w:val="center"/>
          </w:tcPr>
          <w:p w14:paraId="584DC6EA" w14:textId="60B7A013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lastRenderedPageBreak/>
              <w:t>Prof. Dr. Marcelo Baruffi</w:t>
            </w:r>
          </w:p>
        </w:tc>
      </w:tr>
      <w:tr w:rsidR="009D6DB5" w:rsidRPr="003F2E8F" w14:paraId="632D872D" w14:textId="138CC320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0DB308AC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lastRenderedPageBreak/>
              <w:t>01/04</w:t>
            </w:r>
          </w:p>
        </w:tc>
        <w:tc>
          <w:tcPr>
            <w:tcW w:w="3969" w:type="dxa"/>
            <w:vAlign w:val="center"/>
          </w:tcPr>
          <w:p w14:paraId="2860773E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Apresentação dos fármacos anti-inflamatórios não-esteroidais e sua aplicação terapêutica.</w:t>
            </w:r>
          </w:p>
        </w:tc>
        <w:tc>
          <w:tcPr>
            <w:tcW w:w="1134" w:type="dxa"/>
            <w:vAlign w:val="center"/>
          </w:tcPr>
          <w:p w14:paraId="17CB4750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6C7B8DF8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5B024EFD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Anti-Inflamatórios não-esteroidais</w:t>
            </w:r>
          </w:p>
        </w:tc>
        <w:tc>
          <w:tcPr>
            <w:tcW w:w="3185" w:type="dxa"/>
            <w:vAlign w:val="center"/>
          </w:tcPr>
          <w:p w14:paraId="029D2F55" w14:textId="1017A154" w:rsidR="000A47B0" w:rsidRPr="003F2E8F" w:rsidRDefault="009D6DB5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1A266AA2" w14:textId="04548CC1" w:rsidR="000A47B0" w:rsidRPr="003F2E8F" w:rsidRDefault="000A47B0" w:rsidP="005737A6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 xml:space="preserve">Profa. Dra. </w:t>
            </w:r>
            <w:r w:rsidR="005737A6">
              <w:rPr>
                <w:sz w:val="22"/>
                <w:szCs w:val="22"/>
              </w:rPr>
              <w:t>Sabrina F. Lisboa</w:t>
            </w:r>
            <w:bookmarkStart w:id="0" w:name="_GoBack"/>
            <w:bookmarkEnd w:id="0"/>
          </w:p>
        </w:tc>
      </w:tr>
      <w:tr w:rsidR="009D6DB5" w:rsidRPr="003F2E8F" w14:paraId="0F76B83B" w14:textId="7242AF54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64A7A523" w14:textId="77777777" w:rsidR="000A47B0" w:rsidRPr="003F2E8F" w:rsidRDefault="000A47B0" w:rsidP="000A47B0">
            <w:pPr>
              <w:spacing w:line="360" w:lineRule="auto"/>
              <w:rPr>
                <w:color w:val="FF0000"/>
                <w:sz w:val="22"/>
                <w:szCs w:val="22"/>
              </w:rPr>
            </w:pPr>
            <w:r w:rsidRPr="003F2E8F">
              <w:rPr>
                <w:color w:val="FF0000"/>
                <w:sz w:val="22"/>
                <w:szCs w:val="22"/>
              </w:rPr>
              <w:t>06 a 11/04</w:t>
            </w:r>
          </w:p>
        </w:tc>
        <w:tc>
          <w:tcPr>
            <w:tcW w:w="3969" w:type="dxa"/>
            <w:vAlign w:val="center"/>
          </w:tcPr>
          <w:p w14:paraId="0E770DC1" w14:textId="77777777" w:rsidR="000A47B0" w:rsidRPr="003F2E8F" w:rsidRDefault="000A47B0" w:rsidP="000A47B0">
            <w:pPr>
              <w:jc w:val="both"/>
              <w:rPr>
                <w:color w:val="FF0000"/>
                <w:sz w:val="22"/>
                <w:szCs w:val="22"/>
              </w:rPr>
            </w:pPr>
            <w:r w:rsidRPr="003F2E8F">
              <w:rPr>
                <w:color w:val="FF0000"/>
                <w:sz w:val="22"/>
                <w:szCs w:val="22"/>
              </w:rPr>
              <w:t>Semana Santa</w:t>
            </w:r>
          </w:p>
        </w:tc>
        <w:tc>
          <w:tcPr>
            <w:tcW w:w="1134" w:type="dxa"/>
            <w:vAlign w:val="center"/>
          </w:tcPr>
          <w:p w14:paraId="08575705" w14:textId="77777777" w:rsidR="000A47B0" w:rsidRPr="003F2E8F" w:rsidRDefault="000A47B0" w:rsidP="000A47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B20D3F" w14:textId="77777777" w:rsidR="000A47B0" w:rsidRPr="003F2E8F" w:rsidRDefault="000A47B0" w:rsidP="000A47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EB2E6BA" w14:textId="77777777" w:rsidR="000A47B0" w:rsidRPr="003F2E8F" w:rsidRDefault="000A47B0" w:rsidP="003F2E8F">
            <w:pPr>
              <w:jc w:val="center"/>
              <w:rPr>
                <w:color w:val="FF0000"/>
                <w:sz w:val="22"/>
                <w:szCs w:val="22"/>
              </w:rPr>
            </w:pPr>
            <w:r w:rsidRPr="003F2E8F">
              <w:rPr>
                <w:color w:val="FF0000"/>
                <w:sz w:val="22"/>
                <w:szCs w:val="22"/>
              </w:rPr>
              <w:t>Semana Santa</w:t>
            </w:r>
          </w:p>
        </w:tc>
        <w:tc>
          <w:tcPr>
            <w:tcW w:w="3185" w:type="dxa"/>
            <w:vAlign w:val="center"/>
          </w:tcPr>
          <w:p w14:paraId="104A5A4B" w14:textId="77777777" w:rsidR="000A47B0" w:rsidRPr="003F2E8F" w:rsidRDefault="000A47B0" w:rsidP="009D6DB5">
            <w:pPr>
              <w:jc w:val="both"/>
              <w:rPr>
                <w:color w:val="FF0000"/>
                <w:sz w:val="22"/>
                <w:szCs w:val="22"/>
              </w:rPr>
            </w:pPr>
            <w:r w:rsidRPr="003F2E8F">
              <w:rPr>
                <w:color w:val="FF0000"/>
                <w:sz w:val="22"/>
                <w:szCs w:val="22"/>
              </w:rPr>
              <w:t>Não haverá aula</w:t>
            </w:r>
          </w:p>
        </w:tc>
        <w:tc>
          <w:tcPr>
            <w:tcW w:w="3222" w:type="dxa"/>
            <w:vAlign w:val="center"/>
          </w:tcPr>
          <w:p w14:paraId="034D11AC" w14:textId="6C584446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color w:val="FF0000"/>
                <w:sz w:val="22"/>
                <w:szCs w:val="22"/>
              </w:rPr>
              <w:t>Não haverá aula</w:t>
            </w:r>
          </w:p>
        </w:tc>
      </w:tr>
      <w:tr w:rsidR="009D6DB5" w:rsidRPr="003F2E8F" w14:paraId="5EF85A62" w14:textId="3EAB932E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58865FC3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13/04</w:t>
            </w:r>
          </w:p>
        </w:tc>
        <w:tc>
          <w:tcPr>
            <w:tcW w:w="3969" w:type="dxa"/>
            <w:vAlign w:val="center"/>
          </w:tcPr>
          <w:p w14:paraId="36149BC0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Apresentação dos fármacos anti-inflamatórios esteroidais e sua aplicação terapêutica.</w:t>
            </w:r>
          </w:p>
        </w:tc>
        <w:tc>
          <w:tcPr>
            <w:tcW w:w="1134" w:type="dxa"/>
            <w:vAlign w:val="center"/>
          </w:tcPr>
          <w:p w14:paraId="4FA7DB68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759909A2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0B13786D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Anti-Inflamatórios esteroidais</w:t>
            </w:r>
          </w:p>
        </w:tc>
        <w:tc>
          <w:tcPr>
            <w:tcW w:w="3185" w:type="dxa"/>
            <w:vAlign w:val="center"/>
          </w:tcPr>
          <w:p w14:paraId="04FFA8B8" w14:textId="2B7E09B6" w:rsidR="000A47B0" w:rsidRPr="003F2E8F" w:rsidRDefault="00E2036C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573A1F2F" w14:textId="62AF345C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Sandra Y. F. Alves</w:t>
            </w:r>
          </w:p>
        </w:tc>
      </w:tr>
      <w:tr w:rsidR="009D6DB5" w:rsidRPr="003F2E8F" w14:paraId="5197577D" w14:textId="6B79712B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78B03CA3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15/04</w:t>
            </w:r>
          </w:p>
        </w:tc>
        <w:tc>
          <w:tcPr>
            <w:tcW w:w="3969" w:type="dxa"/>
            <w:vAlign w:val="center"/>
          </w:tcPr>
          <w:p w14:paraId="1C132DA8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color w:val="000000"/>
                <w:sz w:val="22"/>
                <w:szCs w:val="22"/>
              </w:rPr>
              <w:t>Discutir os mecanismos moleculares de ação, o planejamento e relação estrutura-atividade de fármacos a</w:t>
            </w:r>
            <w:r w:rsidRPr="003F2E8F">
              <w:rPr>
                <w:sz w:val="22"/>
                <w:szCs w:val="22"/>
              </w:rPr>
              <w:t>nti-Inflamatórios não-esteroidais.</w:t>
            </w:r>
          </w:p>
        </w:tc>
        <w:tc>
          <w:tcPr>
            <w:tcW w:w="1134" w:type="dxa"/>
            <w:vAlign w:val="center"/>
          </w:tcPr>
          <w:p w14:paraId="26CB4400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5EFC6FCB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155996A4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Anti-Inflamatórios não-esteroidais</w:t>
            </w:r>
          </w:p>
        </w:tc>
        <w:tc>
          <w:tcPr>
            <w:tcW w:w="3185" w:type="dxa"/>
            <w:vAlign w:val="center"/>
          </w:tcPr>
          <w:p w14:paraId="28F4C787" w14:textId="52BD446F" w:rsidR="000A47B0" w:rsidRPr="003F2E8F" w:rsidRDefault="00E2036C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2CF77AA1" w14:textId="09AA7E5A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Ivone de Carvalho</w:t>
            </w:r>
          </w:p>
        </w:tc>
      </w:tr>
      <w:tr w:rsidR="009D6DB5" w:rsidRPr="003F2E8F" w14:paraId="0E1621A3" w14:textId="7BD19D88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36044142" w14:textId="77777777" w:rsidR="000A47B0" w:rsidRPr="003F2E8F" w:rsidRDefault="000A47B0" w:rsidP="000A47B0">
            <w:pPr>
              <w:spacing w:line="360" w:lineRule="auto"/>
              <w:rPr>
                <w:color w:val="FF0000"/>
                <w:sz w:val="22"/>
                <w:szCs w:val="22"/>
                <w:highlight w:val="yellow"/>
              </w:rPr>
            </w:pPr>
            <w:r w:rsidRPr="003F2E8F">
              <w:rPr>
                <w:color w:val="FF0000"/>
                <w:sz w:val="22"/>
                <w:szCs w:val="22"/>
              </w:rPr>
              <w:t>20/04</w:t>
            </w:r>
          </w:p>
        </w:tc>
        <w:tc>
          <w:tcPr>
            <w:tcW w:w="3969" w:type="dxa"/>
            <w:vAlign w:val="center"/>
          </w:tcPr>
          <w:p w14:paraId="5C485B90" w14:textId="77777777" w:rsidR="000A47B0" w:rsidRPr="003F2E8F" w:rsidRDefault="000A47B0" w:rsidP="000A47B0">
            <w:pPr>
              <w:jc w:val="both"/>
              <w:rPr>
                <w:color w:val="FF0000"/>
                <w:sz w:val="22"/>
                <w:szCs w:val="22"/>
              </w:rPr>
            </w:pPr>
            <w:r w:rsidRPr="003F2E8F">
              <w:rPr>
                <w:color w:val="FF0000"/>
                <w:sz w:val="22"/>
                <w:szCs w:val="22"/>
              </w:rPr>
              <w:t>Feriado/Tiradentes</w:t>
            </w:r>
          </w:p>
        </w:tc>
        <w:tc>
          <w:tcPr>
            <w:tcW w:w="1134" w:type="dxa"/>
            <w:vAlign w:val="center"/>
          </w:tcPr>
          <w:p w14:paraId="5EED944E" w14:textId="77777777" w:rsidR="000A47B0" w:rsidRPr="003F2E8F" w:rsidRDefault="000A47B0" w:rsidP="000A47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5F4AE0" w14:textId="77777777" w:rsidR="000A47B0" w:rsidRPr="003F2E8F" w:rsidRDefault="000A47B0" w:rsidP="000A47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1C86BB5" w14:textId="77777777" w:rsidR="000A47B0" w:rsidRPr="003F2E8F" w:rsidRDefault="000A47B0" w:rsidP="003F2E8F">
            <w:pPr>
              <w:jc w:val="center"/>
              <w:rPr>
                <w:color w:val="FF0000"/>
                <w:sz w:val="22"/>
                <w:szCs w:val="22"/>
              </w:rPr>
            </w:pPr>
            <w:r w:rsidRPr="003F2E8F">
              <w:rPr>
                <w:color w:val="FF0000"/>
                <w:sz w:val="22"/>
                <w:szCs w:val="22"/>
              </w:rPr>
              <w:t>Feriado/Tiradentes</w:t>
            </w:r>
          </w:p>
        </w:tc>
        <w:tc>
          <w:tcPr>
            <w:tcW w:w="3185" w:type="dxa"/>
            <w:vAlign w:val="center"/>
          </w:tcPr>
          <w:p w14:paraId="30D8F405" w14:textId="77777777" w:rsidR="000A47B0" w:rsidRPr="003F2E8F" w:rsidRDefault="000A47B0" w:rsidP="009D6DB5">
            <w:pPr>
              <w:jc w:val="both"/>
              <w:rPr>
                <w:color w:val="FF0000"/>
                <w:sz w:val="22"/>
                <w:szCs w:val="22"/>
              </w:rPr>
            </w:pPr>
            <w:r w:rsidRPr="003F2E8F">
              <w:rPr>
                <w:color w:val="FF0000"/>
                <w:sz w:val="22"/>
                <w:szCs w:val="22"/>
              </w:rPr>
              <w:t>Não haverá aula</w:t>
            </w:r>
          </w:p>
        </w:tc>
        <w:tc>
          <w:tcPr>
            <w:tcW w:w="3222" w:type="dxa"/>
            <w:vAlign w:val="center"/>
          </w:tcPr>
          <w:p w14:paraId="33956C42" w14:textId="6CBDEE3A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color w:val="FF0000"/>
                <w:sz w:val="22"/>
                <w:szCs w:val="22"/>
              </w:rPr>
              <w:t>Não haverá aula</w:t>
            </w:r>
          </w:p>
        </w:tc>
      </w:tr>
      <w:tr w:rsidR="009D6DB5" w:rsidRPr="003F2E8F" w14:paraId="47B9F516" w14:textId="0666F194" w:rsidTr="003F2E8F">
        <w:trPr>
          <w:gridBefore w:val="1"/>
          <w:wBefore w:w="250" w:type="dxa"/>
          <w:trHeight w:val="849"/>
        </w:trPr>
        <w:tc>
          <w:tcPr>
            <w:tcW w:w="1418" w:type="dxa"/>
            <w:vAlign w:val="center"/>
          </w:tcPr>
          <w:p w14:paraId="02151813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22/04</w:t>
            </w:r>
          </w:p>
        </w:tc>
        <w:tc>
          <w:tcPr>
            <w:tcW w:w="3969" w:type="dxa"/>
            <w:vAlign w:val="center"/>
          </w:tcPr>
          <w:p w14:paraId="7E494AAB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color w:val="000000"/>
                <w:sz w:val="22"/>
                <w:szCs w:val="22"/>
              </w:rPr>
              <w:t>Discutir os mecanismos moleculares de ação, o planejamento e relação estrutura-atividade de fármacos a</w:t>
            </w:r>
            <w:r w:rsidRPr="003F2E8F">
              <w:rPr>
                <w:sz w:val="22"/>
                <w:szCs w:val="22"/>
              </w:rPr>
              <w:t>nti-Inflamatórios esteroidais.</w:t>
            </w:r>
          </w:p>
        </w:tc>
        <w:tc>
          <w:tcPr>
            <w:tcW w:w="1134" w:type="dxa"/>
            <w:vAlign w:val="center"/>
          </w:tcPr>
          <w:p w14:paraId="5CC2840C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2D50AFEE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62C63A35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Anti-Inflamatórios esteroidais</w:t>
            </w:r>
          </w:p>
        </w:tc>
        <w:tc>
          <w:tcPr>
            <w:tcW w:w="3185" w:type="dxa"/>
            <w:vAlign w:val="center"/>
          </w:tcPr>
          <w:p w14:paraId="69B3F165" w14:textId="77777777" w:rsidR="000A47B0" w:rsidRPr="003F2E8F" w:rsidRDefault="000A47B0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Ivone Carvalho (1h)</w:t>
            </w:r>
          </w:p>
          <w:p w14:paraId="3740B058" w14:textId="77777777" w:rsidR="000A47B0" w:rsidRPr="003F2E8F" w:rsidRDefault="000A47B0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Monica Tallarico Pupo (2h)</w:t>
            </w:r>
          </w:p>
        </w:tc>
        <w:tc>
          <w:tcPr>
            <w:tcW w:w="3222" w:type="dxa"/>
            <w:vAlign w:val="center"/>
          </w:tcPr>
          <w:p w14:paraId="53657902" w14:textId="77777777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Ivone Carvalho (1h)</w:t>
            </w:r>
          </w:p>
          <w:p w14:paraId="364E66D3" w14:textId="76E034F7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Monica Tallarico Pupo (2h)</w:t>
            </w:r>
          </w:p>
        </w:tc>
      </w:tr>
      <w:tr w:rsidR="009D6DB5" w:rsidRPr="003F2E8F" w14:paraId="5FA9B3A0" w14:textId="31D3EE61" w:rsidTr="003F2E8F">
        <w:trPr>
          <w:gridBefore w:val="1"/>
          <w:wBefore w:w="250" w:type="dxa"/>
          <w:trHeight w:val="849"/>
        </w:trPr>
        <w:tc>
          <w:tcPr>
            <w:tcW w:w="1418" w:type="dxa"/>
            <w:vAlign w:val="center"/>
          </w:tcPr>
          <w:p w14:paraId="43FC3405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27/04</w:t>
            </w:r>
          </w:p>
        </w:tc>
        <w:tc>
          <w:tcPr>
            <w:tcW w:w="3969" w:type="dxa"/>
            <w:vAlign w:val="center"/>
          </w:tcPr>
          <w:p w14:paraId="3D64744A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 xml:space="preserve">Conhecer: </w:t>
            </w:r>
          </w:p>
          <w:p w14:paraId="51CE17DE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1. os achados macroscópicos do sistema respiratório;</w:t>
            </w:r>
          </w:p>
          <w:p w14:paraId="6A768972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2. os componentes da via de condução e área de troca;</w:t>
            </w:r>
          </w:p>
          <w:p w14:paraId="6083C689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3. a área de troca;</w:t>
            </w:r>
          </w:p>
          <w:p w14:paraId="3A6453BB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4. o uso do princípio de Fick, em fisiologia respiratória;</w:t>
            </w:r>
          </w:p>
          <w:p w14:paraId="35ECFE3B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5. os meios de transporte de oxigênio;</w:t>
            </w:r>
          </w:p>
        </w:tc>
        <w:tc>
          <w:tcPr>
            <w:tcW w:w="1134" w:type="dxa"/>
            <w:vAlign w:val="center"/>
          </w:tcPr>
          <w:p w14:paraId="5FE1FA58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9 - 11h</w:t>
            </w:r>
          </w:p>
        </w:tc>
        <w:tc>
          <w:tcPr>
            <w:tcW w:w="992" w:type="dxa"/>
            <w:vAlign w:val="center"/>
          </w:tcPr>
          <w:p w14:paraId="7B4DE4CC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764F5659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Fisiologia do Sistema Respiratório</w:t>
            </w:r>
          </w:p>
        </w:tc>
        <w:tc>
          <w:tcPr>
            <w:tcW w:w="3185" w:type="dxa"/>
            <w:vAlign w:val="center"/>
          </w:tcPr>
          <w:p w14:paraId="7DD496CA" w14:textId="040351DC" w:rsidR="000A47B0" w:rsidRPr="003F2E8F" w:rsidRDefault="00E2036C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 ou slides em pdf detalhados/Material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0D9177BC" w14:textId="77777777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Elaine Del Bel Guimarães</w:t>
            </w:r>
          </w:p>
          <w:p w14:paraId="2A6CCEE4" w14:textId="20AB220B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Prof. Dr. Luiz Guilherme de Siqueira Branco</w:t>
            </w:r>
          </w:p>
        </w:tc>
      </w:tr>
      <w:tr w:rsidR="009D6DB5" w:rsidRPr="003F2E8F" w14:paraId="58C77899" w14:textId="46128072" w:rsidTr="003F2E8F">
        <w:trPr>
          <w:gridBefore w:val="1"/>
          <w:wBefore w:w="250" w:type="dxa"/>
          <w:trHeight w:val="849"/>
        </w:trPr>
        <w:tc>
          <w:tcPr>
            <w:tcW w:w="1418" w:type="dxa"/>
            <w:vAlign w:val="center"/>
          </w:tcPr>
          <w:p w14:paraId="0C5CDEDD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lastRenderedPageBreak/>
              <w:t>29/04</w:t>
            </w:r>
          </w:p>
        </w:tc>
        <w:tc>
          <w:tcPr>
            <w:tcW w:w="3969" w:type="dxa"/>
            <w:vAlign w:val="center"/>
          </w:tcPr>
          <w:p w14:paraId="61DE80AD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Conhecer:</w:t>
            </w:r>
          </w:p>
          <w:p w14:paraId="2FFB5620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1. os meios de transporte de CO2;</w:t>
            </w:r>
          </w:p>
          <w:p w14:paraId="5823C4F8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2. as alterações do equilíbrio ácido-base;</w:t>
            </w:r>
          </w:p>
          <w:p w14:paraId="6F483289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3.</w:t>
            </w:r>
            <w:r w:rsidRPr="003F2E8F">
              <w:rPr>
                <w:sz w:val="22"/>
                <w:szCs w:val="22"/>
              </w:rPr>
              <w:tab/>
              <w:t>os receptores responsáveis pelo controle da ventilação;</w:t>
            </w:r>
          </w:p>
          <w:p w14:paraId="3FC7A6CF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4.  as estruturas centrais responsáveis pelo controle da ventilação;</w:t>
            </w:r>
          </w:p>
          <w:p w14:paraId="6957228C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5. os ajustes da ventilação em condições de grande altitude e exercício.</w:t>
            </w:r>
          </w:p>
        </w:tc>
        <w:tc>
          <w:tcPr>
            <w:tcW w:w="1134" w:type="dxa"/>
            <w:vAlign w:val="center"/>
          </w:tcPr>
          <w:p w14:paraId="4ED53C69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9 - 11h</w:t>
            </w:r>
          </w:p>
        </w:tc>
        <w:tc>
          <w:tcPr>
            <w:tcW w:w="992" w:type="dxa"/>
            <w:vAlign w:val="center"/>
          </w:tcPr>
          <w:p w14:paraId="657B6308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49931068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Fisiologia do Sistema Respiratório</w:t>
            </w:r>
          </w:p>
        </w:tc>
        <w:tc>
          <w:tcPr>
            <w:tcW w:w="3185" w:type="dxa"/>
            <w:vAlign w:val="center"/>
          </w:tcPr>
          <w:p w14:paraId="7703685C" w14:textId="4A2F3638" w:rsidR="000A47B0" w:rsidRPr="003F2E8F" w:rsidRDefault="00E2036C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6F58DFBA" w14:textId="77777777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Elaine Del Bel Guimarães</w:t>
            </w:r>
          </w:p>
          <w:p w14:paraId="4ED67D6A" w14:textId="3F8BD523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Prof. Dr. Luiz Guilherme de Siqueira Branco</w:t>
            </w:r>
          </w:p>
        </w:tc>
      </w:tr>
      <w:tr w:rsidR="009D6DB5" w:rsidRPr="003F2E8F" w14:paraId="34E0A35F" w14:textId="3CD0113F" w:rsidTr="003F2E8F">
        <w:trPr>
          <w:gridBefore w:val="1"/>
          <w:wBefore w:w="250" w:type="dxa"/>
          <w:trHeight w:val="849"/>
        </w:trPr>
        <w:tc>
          <w:tcPr>
            <w:tcW w:w="1418" w:type="dxa"/>
            <w:vAlign w:val="center"/>
          </w:tcPr>
          <w:p w14:paraId="776A6410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04/05</w:t>
            </w:r>
          </w:p>
        </w:tc>
        <w:tc>
          <w:tcPr>
            <w:tcW w:w="3969" w:type="dxa"/>
            <w:vAlign w:val="center"/>
          </w:tcPr>
          <w:p w14:paraId="478DBBE3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Discutir sobre as hipersensibilidades do tipo I e IV e compreender seus mecanismos efetores e principais patologias mediadas.</w:t>
            </w:r>
          </w:p>
        </w:tc>
        <w:tc>
          <w:tcPr>
            <w:tcW w:w="1134" w:type="dxa"/>
            <w:vAlign w:val="center"/>
          </w:tcPr>
          <w:p w14:paraId="236DD9E5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484CE548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4904D2BF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Hipersensibilidade I e IV</w:t>
            </w:r>
          </w:p>
        </w:tc>
        <w:tc>
          <w:tcPr>
            <w:tcW w:w="3185" w:type="dxa"/>
            <w:vAlign w:val="center"/>
          </w:tcPr>
          <w:p w14:paraId="5915D030" w14:textId="7C4AF01D" w:rsidR="000A47B0" w:rsidRPr="003F2E8F" w:rsidRDefault="00E2036C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15326632" w14:textId="2AC3601B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Prof. Dra. Lucia Faccioli</w:t>
            </w:r>
          </w:p>
        </w:tc>
      </w:tr>
      <w:tr w:rsidR="009D6DB5" w:rsidRPr="003F2E8F" w14:paraId="2D64C6ED" w14:textId="6642157F" w:rsidTr="003F2E8F">
        <w:trPr>
          <w:gridBefore w:val="1"/>
          <w:wBefore w:w="250" w:type="dxa"/>
          <w:trHeight w:val="849"/>
        </w:trPr>
        <w:tc>
          <w:tcPr>
            <w:tcW w:w="1418" w:type="dxa"/>
            <w:vAlign w:val="center"/>
          </w:tcPr>
          <w:p w14:paraId="28E83680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06/05</w:t>
            </w:r>
          </w:p>
        </w:tc>
        <w:tc>
          <w:tcPr>
            <w:tcW w:w="3969" w:type="dxa"/>
            <w:vAlign w:val="center"/>
          </w:tcPr>
          <w:p w14:paraId="6F7F8ECF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Discutir sobre os fármacos empregados no tratamento da asma e sua aplicação terapêutica.</w:t>
            </w:r>
          </w:p>
        </w:tc>
        <w:tc>
          <w:tcPr>
            <w:tcW w:w="1134" w:type="dxa"/>
            <w:vAlign w:val="center"/>
          </w:tcPr>
          <w:p w14:paraId="0B9691E4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2A678084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5FBA13A1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Fármacos utilizados no tratamento da Asma</w:t>
            </w:r>
          </w:p>
        </w:tc>
        <w:tc>
          <w:tcPr>
            <w:tcW w:w="3185" w:type="dxa"/>
            <w:vAlign w:val="center"/>
          </w:tcPr>
          <w:p w14:paraId="008FF2DD" w14:textId="28AF116D" w:rsidR="000A47B0" w:rsidRPr="003F2E8F" w:rsidRDefault="00E2036C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103F92CA" w14:textId="465A6B00" w:rsidR="000A47B0" w:rsidRPr="003F2E8F" w:rsidRDefault="00E2036C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Ana Carolina Issy Pereira</w:t>
            </w:r>
            <w:r w:rsidR="000A47B0" w:rsidRPr="003F2E8F">
              <w:rPr>
                <w:sz w:val="22"/>
                <w:szCs w:val="22"/>
              </w:rPr>
              <w:t xml:space="preserve"> </w:t>
            </w:r>
          </w:p>
        </w:tc>
      </w:tr>
      <w:tr w:rsidR="009D6DB5" w:rsidRPr="003F2E8F" w14:paraId="61909CB3" w14:textId="79F43C17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0E30463F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  <w:highlight w:val="yellow"/>
              </w:rPr>
            </w:pPr>
            <w:r w:rsidRPr="003F2E8F">
              <w:rPr>
                <w:sz w:val="22"/>
                <w:szCs w:val="22"/>
              </w:rPr>
              <w:t>11/05</w:t>
            </w:r>
          </w:p>
        </w:tc>
        <w:tc>
          <w:tcPr>
            <w:tcW w:w="3969" w:type="dxa"/>
            <w:vAlign w:val="center"/>
          </w:tcPr>
          <w:p w14:paraId="6D039D30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color w:val="000000"/>
                <w:sz w:val="22"/>
                <w:szCs w:val="22"/>
              </w:rPr>
              <w:t>Discutir os mecanismos moleculares de ação, o planejamento e relação estrutura-atividade de fármacos anti-histamínicos H-1</w:t>
            </w:r>
          </w:p>
        </w:tc>
        <w:tc>
          <w:tcPr>
            <w:tcW w:w="1134" w:type="dxa"/>
            <w:vAlign w:val="center"/>
          </w:tcPr>
          <w:p w14:paraId="3EB228C5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53D2E635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5CD65485" w14:textId="77777777" w:rsidR="000A47B0" w:rsidRPr="003F2E8F" w:rsidRDefault="000A47B0" w:rsidP="003F2E8F">
            <w:pPr>
              <w:jc w:val="center"/>
              <w:rPr>
                <w:b/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Anti-Histamínicos</w:t>
            </w:r>
          </w:p>
        </w:tc>
        <w:tc>
          <w:tcPr>
            <w:tcW w:w="3185" w:type="dxa"/>
            <w:vAlign w:val="center"/>
          </w:tcPr>
          <w:p w14:paraId="2407FD64" w14:textId="299EE744" w:rsidR="000A47B0" w:rsidRPr="003F2E8F" w:rsidRDefault="00E2036C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6940B460" w14:textId="2573F459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 xml:space="preserve">Profa. Dra. </w:t>
            </w:r>
            <w:r w:rsidR="00E2036C" w:rsidRPr="003F2E8F">
              <w:rPr>
                <w:sz w:val="22"/>
                <w:szCs w:val="22"/>
              </w:rPr>
              <w:t>Ana Carolina Issy Pereira</w:t>
            </w:r>
            <w:r w:rsidRPr="003F2E8F">
              <w:rPr>
                <w:sz w:val="22"/>
                <w:szCs w:val="22"/>
              </w:rPr>
              <w:t xml:space="preserve"> (1h) </w:t>
            </w:r>
          </w:p>
          <w:p w14:paraId="29B23545" w14:textId="7254B1CC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Monica Tallarico Pupo (2h)</w:t>
            </w:r>
          </w:p>
        </w:tc>
      </w:tr>
      <w:tr w:rsidR="009D6DB5" w:rsidRPr="003F2E8F" w14:paraId="0C69D233" w14:textId="388FD395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03D861C9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13/05</w:t>
            </w:r>
          </w:p>
        </w:tc>
        <w:tc>
          <w:tcPr>
            <w:tcW w:w="3969" w:type="dxa"/>
            <w:vAlign w:val="center"/>
          </w:tcPr>
          <w:p w14:paraId="1F2C1EEF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color w:val="000000"/>
                <w:sz w:val="22"/>
                <w:szCs w:val="22"/>
              </w:rPr>
              <w:t xml:space="preserve">Discutir os mecanismos celulares e moleculares envolvidos na fisiopatologia das imunodeficiencias </w:t>
            </w:r>
          </w:p>
        </w:tc>
        <w:tc>
          <w:tcPr>
            <w:tcW w:w="1134" w:type="dxa"/>
            <w:vAlign w:val="center"/>
          </w:tcPr>
          <w:p w14:paraId="7AAB722A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8 - 10h</w:t>
            </w:r>
          </w:p>
        </w:tc>
        <w:tc>
          <w:tcPr>
            <w:tcW w:w="992" w:type="dxa"/>
            <w:vAlign w:val="center"/>
          </w:tcPr>
          <w:p w14:paraId="1E47B011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3F3A4AED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Imunodeficiências</w:t>
            </w:r>
          </w:p>
        </w:tc>
        <w:tc>
          <w:tcPr>
            <w:tcW w:w="3185" w:type="dxa"/>
            <w:vAlign w:val="center"/>
          </w:tcPr>
          <w:p w14:paraId="3A593C44" w14:textId="33CC585F" w:rsidR="000A47B0" w:rsidRPr="003F2E8F" w:rsidRDefault="00E2036C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00B4BD25" w14:textId="472D26C7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Cleni Mara Marzocchi Machado</w:t>
            </w:r>
          </w:p>
        </w:tc>
      </w:tr>
      <w:tr w:rsidR="009D6DB5" w:rsidRPr="003F2E8F" w14:paraId="0EC67E46" w14:textId="269B525D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52B1ABAB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13/05</w:t>
            </w:r>
          </w:p>
        </w:tc>
        <w:tc>
          <w:tcPr>
            <w:tcW w:w="3969" w:type="dxa"/>
            <w:vAlign w:val="center"/>
          </w:tcPr>
          <w:p w14:paraId="0513A15B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Dialogar sobre as definições e classificação atual das anemias e policitemias.</w:t>
            </w:r>
          </w:p>
        </w:tc>
        <w:tc>
          <w:tcPr>
            <w:tcW w:w="1134" w:type="dxa"/>
            <w:vAlign w:val="center"/>
          </w:tcPr>
          <w:p w14:paraId="5D21D88E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10 - 11h</w:t>
            </w:r>
          </w:p>
        </w:tc>
        <w:tc>
          <w:tcPr>
            <w:tcW w:w="992" w:type="dxa"/>
            <w:vAlign w:val="center"/>
          </w:tcPr>
          <w:p w14:paraId="767D97C6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4B347F1D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Definição e classificação das anemias e policitemias</w:t>
            </w:r>
          </w:p>
        </w:tc>
        <w:tc>
          <w:tcPr>
            <w:tcW w:w="3185" w:type="dxa"/>
            <w:vAlign w:val="center"/>
          </w:tcPr>
          <w:p w14:paraId="37FD62DD" w14:textId="64FC9821" w:rsidR="000A47B0" w:rsidRPr="003F2E8F" w:rsidRDefault="00E2036C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2FB38F78" w14:textId="6241C903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Kelen Cristina Malmegrim de Farias</w:t>
            </w:r>
          </w:p>
        </w:tc>
      </w:tr>
      <w:tr w:rsidR="009D6DB5" w:rsidRPr="003F2E8F" w14:paraId="392DCA33" w14:textId="39ECA091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6FE6E991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lastRenderedPageBreak/>
              <w:t>18/05</w:t>
            </w:r>
          </w:p>
        </w:tc>
        <w:tc>
          <w:tcPr>
            <w:tcW w:w="3969" w:type="dxa"/>
            <w:vAlign w:val="center"/>
          </w:tcPr>
          <w:p w14:paraId="089B4AFA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Compreender a fisiopatologia e tratamento das anemias por diminuição da produção de eritrócitos, com ênfase nas anemias por deficiência de vitamina B12, folato e ferro (aula dialogada).</w:t>
            </w:r>
          </w:p>
        </w:tc>
        <w:tc>
          <w:tcPr>
            <w:tcW w:w="1134" w:type="dxa"/>
            <w:vAlign w:val="center"/>
          </w:tcPr>
          <w:p w14:paraId="4898107E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0CBD8A0B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5E657A6C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Anemias causadas por diminuição da produção de eritrócitos I</w:t>
            </w:r>
          </w:p>
          <w:p w14:paraId="76166470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5" w:type="dxa"/>
            <w:vAlign w:val="center"/>
          </w:tcPr>
          <w:p w14:paraId="54180968" w14:textId="474A3FE8" w:rsidR="000A47B0" w:rsidRPr="003F2E8F" w:rsidRDefault="00E2036C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45D8BA79" w14:textId="177B3C13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Kelen Cristina Malmegrim de Farias</w:t>
            </w:r>
          </w:p>
        </w:tc>
      </w:tr>
      <w:tr w:rsidR="009D6DB5" w:rsidRPr="003F2E8F" w14:paraId="5D95591E" w14:textId="2B9B0EC2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2CB2E430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20/05</w:t>
            </w:r>
          </w:p>
        </w:tc>
        <w:tc>
          <w:tcPr>
            <w:tcW w:w="3969" w:type="dxa"/>
            <w:vAlign w:val="center"/>
          </w:tcPr>
          <w:p w14:paraId="65E8E139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 xml:space="preserve">Compreender a fisiopatologia e tratamento das anemias por diminuição da produção de eritrócitos, com ênfase na anemias por doenças crônicas, anemia aplástica e talassemias (aula dialogada). </w:t>
            </w:r>
          </w:p>
        </w:tc>
        <w:tc>
          <w:tcPr>
            <w:tcW w:w="1134" w:type="dxa"/>
            <w:vAlign w:val="center"/>
          </w:tcPr>
          <w:p w14:paraId="3215351A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72A307C6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736E3542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Anemias causadas por diminuição da produção de eritrócitos II</w:t>
            </w:r>
          </w:p>
        </w:tc>
        <w:tc>
          <w:tcPr>
            <w:tcW w:w="3185" w:type="dxa"/>
            <w:vAlign w:val="center"/>
          </w:tcPr>
          <w:p w14:paraId="65FE0868" w14:textId="5766D685" w:rsidR="000A47B0" w:rsidRPr="003F2E8F" w:rsidRDefault="00E2036C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7691FF3E" w14:textId="6E6369BA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Kelen Cristina Malmegrim de Farias</w:t>
            </w:r>
          </w:p>
        </w:tc>
      </w:tr>
      <w:tr w:rsidR="009D6DB5" w:rsidRPr="003F2E8F" w14:paraId="696DFB60" w14:textId="60563607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4588BDD9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25/05</w:t>
            </w:r>
          </w:p>
        </w:tc>
        <w:tc>
          <w:tcPr>
            <w:tcW w:w="3969" w:type="dxa"/>
            <w:vAlign w:val="center"/>
          </w:tcPr>
          <w:p w14:paraId="29E80187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Compreender a fisiopatologia e tratamento das anemias por aumento da destruição dos eritrócitos, com ênfase na anemia falciforme e anemias hemolíticas imunes (aula dialogada).</w:t>
            </w:r>
          </w:p>
        </w:tc>
        <w:tc>
          <w:tcPr>
            <w:tcW w:w="1134" w:type="dxa"/>
            <w:vAlign w:val="center"/>
          </w:tcPr>
          <w:p w14:paraId="448F6DC3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4D72A3E3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42061155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Anemias causadas por aumento da destruição dos eritrócitos</w:t>
            </w:r>
          </w:p>
        </w:tc>
        <w:tc>
          <w:tcPr>
            <w:tcW w:w="3185" w:type="dxa"/>
            <w:vAlign w:val="center"/>
          </w:tcPr>
          <w:p w14:paraId="40F3F0E9" w14:textId="0A30B527" w:rsidR="000A47B0" w:rsidRPr="003F2E8F" w:rsidRDefault="00E2036C" w:rsidP="009D6DB5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 xml:space="preserve">Video aula/Material para consulta (revisões, separatas e resumos) e estudo dirigido disponibilizados no Google Classroom </w:t>
            </w:r>
          </w:p>
        </w:tc>
        <w:tc>
          <w:tcPr>
            <w:tcW w:w="3222" w:type="dxa"/>
            <w:vAlign w:val="center"/>
          </w:tcPr>
          <w:p w14:paraId="6E06DBD6" w14:textId="77777777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Kelen Cristina Malmegrim de Farias</w:t>
            </w:r>
          </w:p>
          <w:p w14:paraId="666396BD" w14:textId="76DBEC58" w:rsidR="000A47B0" w:rsidRPr="003F2E8F" w:rsidRDefault="000A47B0" w:rsidP="000A47B0">
            <w:pPr>
              <w:rPr>
                <w:sz w:val="22"/>
                <w:szCs w:val="22"/>
              </w:rPr>
            </w:pPr>
          </w:p>
        </w:tc>
      </w:tr>
      <w:tr w:rsidR="009D6DB5" w:rsidRPr="003F2E8F" w14:paraId="46F8BBCF" w14:textId="6B352F08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3B517ED2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27/05</w:t>
            </w:r>
          </w:p>
        </w:tc>
        <w:tc>
          <w:tcPr>
            <w:tcW w:w="3969" w:type="dxa"/>
            <w:vAlign w:val="center"/>
          </w:tcPr>
          <w:p w14:paraId="407B1C2D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Discutir o conceito de neoplasia e as características das células neoplásicas. Discutir benignidade e malignidade das neoplasias. Conhecer o processo de progressão e metástase tumoral, epidemiologia do câncer e regras de nomenclaturas dos processos neoplásicos.</w:t>
            </w:r>
          </w:p>
        </w:tc>
        <w:tc>
          <w:tcPr>
            <w:tcW w:w="1134" w:type="dxa"/>
            <w:vAlign w:val="center"/>
          </w:tcPr>
          <w:p w14:paraId="4DF4B4AD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3FC431E1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64BA6731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Tumores Sólidos-Definição e Classificação</w:t>
            </w:r>
          </w:p>
          <w:p w14:paraId="5E15B690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Aspectos patológicos</w:t>
            </w:r>
          </w:p>
        </w:tc>
        <w:tc>
          <w:tcPr>
            <w:tcW w:w="3185" w:type="dxa"/>
            <w:vAlign w:val="center"/>
          </w:tcPr>
          <w:p w14:paraId="0209A482" w14:textId="35150893" w:rsidR="000A47B0" w:rsidRPr="003F2E8F" w:rsidRDefault="00E2036C" w:rsidP="00F01F48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725A2330" w14:textId="7E812B33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Prof. Dr. Alan Grupioni</w:t>
            </w:r>
          </w:p>
        </w:tc>
      </w:tr>
      <w:tr w:rsidR="009D6DB5" w:rsidRPr="003F2E8F" w14:paraId="776DC985" w14:textId="633263C1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4F49D0F6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01/06</w:t>
            </w:r>
          </w:p>
        </w:tc>
        <w:tc>
          <w:tcPr>
            <w:tcW w:w="3969" w:type="dxa"/>
            <w:vAlign w:val="center"/>
          </w:tcPr>
          <w:p w14:paraId="5DE25943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Conhecer os principais aspectos da biologia do câncer com ênfase nos mecanismos moleculares e metabólicos envolvidos na doença</w:t>
            </w:r>
          </w:p>
        </w:tc>
        <w:tc>
          <w:tcPr>
            <w:tcW w:w="1134" w:type="dxa"/>
            <w:vAlign w:val="center"/>
          </w:tcPr>
          <w:p w14:paraId="4F874EC2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14E54624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3AC08881" w14:textId="31B30A1A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Tumorigênese e marcadores Tumorais</w:t>
            </w:r>
          </w:p>
        </w:tc>
        <w:tc>
          <w:tcPr>
            <w:tcW w:w="3185" w:type="dxa"/>
            <w:vAlign w:val="center"/>
          </w:tcPr>
          <w:p w14:paraId="074183E6" w14:textId="59C0CDEC" w:rsidR="000A47B0" w:rsidRPr="003F2E8F" w:rsidRDefault="00F651C3" w:rsidP="00F01F48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1F29C56C" w14:textId="451C2646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 xml:space="preserve"> Profa. Dra Andreia M. Leopoldino</w:t>
            </w:r>
          </w:p>
        </w:tc>
      </w:tr>
      <w:tr w:rsidR="009D6DB5" w:rsidRPr="003F2E8F" w14:paraId="35756E66" w14:textId="093ACA1A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49D8F1A5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03/06</w:t>
            </w:r>
          </w:p>
        </w:tc>
        <w:tc>
          <w:tcPr>
            <w:tcW w:w="3969" w:type="dxa"/>
            <w:vAlign w:val="center"/>
          </w:tcPr>
          <w:p w14:paraId="22BB2A60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Compreender os mecanismos celulares e moleculares envolvidos no estabelecimento de alterações leucocitárias benignas reacionais e síndromes mielodisplásicas.</w:t>
            </w:r>
          </w:p>
        </w:tc>
        <w:tc>
          <w:tcPr>
            <w:tcW w:w="1134" w:type="dxa"/>
            <w:vAlign w:val="center"/>
          </w:tcPr>
          <w:p w14:paraId="015559C7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9-11h</w:t>
            </w:r>
          </w:p>
        </w:tc>
        <w:tc>
          <w:tcPr>
            <w:tcW w:w="992" w:type="dxa"/>
            <w:vAlign w:val="center"/>
          </w:tcPr>
          <w:p w14:paraId="4261E3E9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40713976" w14:textId="0AC4E230" w:rsidR="000A47B0" w:rsidRPr="003F2E8F" w:rsidRDefault="00F651C3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Al</w:t>
            </w:r>
            <w:r w:rsidR="003F2E8F" w:rsidRPr="003F2E8F">
              <w:rPr>
                <w:sz w:val="22"/>
                <w:szCs w:val="22"/>
              </w:rPr>
              <w:t xml:space="preserve">terações leucocitárias </w:t>
            </w:r>
            <w:r w:rsidRPr="003F2E8F">
              <w:rPr>
                <w:sz w:val="22"/>
                <w:szCs w:val="22"/>
              </w:rPr>
              <w:t xml:space="preserve">e </w:t>
            </w:r>
            <w:r w:rsidR="000A47B0" w:rsidRPr="003F2E8F">
              <w:rPr>
                <w:sz w:val="22"/>
                <w:szCs w:val="22"/>
              </w:rPr>
              <w:t>Síndromes Mielodisplásicas</w:t>
            </w:r>
          </w:p>
        </w:tc>
        <w:tc>
          <w:tcPr>
            <w:tcW w:w="3185" w:type="dxa"/>
            <w:vAlign w:val="center"/>
          </w:tcPr>
          <w:p w14:paraId="52B644AC" w14:textId="66B30743" w:rsidR="000A47B0" w:rsidRPr="003F2E8F" w:rsidRDefault="00F651C3" w:rsidP="00F01F48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2F67F348" w14:textId="4C9B5125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 Fabiola Attie de Castro</w:t>
            </w:r>
          </w:p>
        </w:tc>
      </w:tr>
      <w:tr w:rsidR="009D6DB5" w:rsidRPr="003F2E8F" w14:paraId="3ECAE337" w14:textId="34BE9B53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751918D1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08/06</w:t>
            </w:r>
          </w:p>
        </w:tc>
        <w:tc>
          <w:tcPr>
            <w:tcW w:w="3969" w:type="dxa"/>
            <w:vAlign w:val="center"/>
          </w:tcPr>
          <w:p w14:paraId="5ED9FAFE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 xml:space="preserve">Compreender os mecanismos celulares e moleculares envolvidos no </w:t>
            </w:r>
            <w:r w:rsidRPr="003F2E8F">
              <w:rPr>
                <w:sz w:val="22"/>
                <w:szCs w:val="22"/>
              </w:rPr>
              <w:lastRenderedPageBreak/>
              <w:t>estabelecimento das leucemias agudas.</w:t>
            </w:r>
          </w:p>
        </w:tc>
        <w:tc>
          <w:tcPr>
            <w:tcW w:w="1134" w:type="dxa"/>
            <w:vAlign w:val="center"/>
          </w:tcPr>
          <w:p w14:paraId="6B7EBFDB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lastRenderedPageBreak/>
              <w:t>8 - 11h</w:t>
            </w:r>
          </w:p>
        </w:tc>
        <w:tc>
          <w:tcPr>
            <w:tcW w:w="992" w:type="dxa"/>
            <w:vAlign w:val="center"/>
          </w:tcPr>
          <w:p w14:paraId="78932FBD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419B572D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Leucemias Agudas</w:t>
            </w:r>
          </w:p>
          <w:p w14:paraId="7F6C3A60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 xml:space="preserve">Neoplasias </w:t>
            </w:r>
            <w:r w:rsidRPr="003F2E8F">
              <w:rPr>
                <w:sz w:val="22"/>
                <w:szCs w:val="22"/>
              </w:rPr>
              <w:lastRenderedPageBreak/>
              <w:t>Mieloproliferativas</w:t>
            </w:r>
          </w:p>
        </w:tc>
        <w:tc>
          <w:tcPr>
            <w:tcW w:w="3185" w:type="dxa"/>
            <w:vAlign w:val="center"/>
          </w:tcPr>
          <w:p w14:paraId="76087DB1" w14:textId="62C0E94F" w:rsidR="000A47B0" w:rsidRPr="003F2E8F" w:rsidRDefault="00F651C3" w:rsidP="00F01F48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lastRenderedPageBreak/>
              <w:t xml:space="preserve">Video aula/Material para consulta (revisões, separatas e </w:t>
            </w:r>
            <w:r w:rsidRPr="003F2E8F">
              <w:rPr>
                <w:sz w:val="22"/>
                <w:szCs w:val="22"/>
              </w:rPr>
              <w:lastRenderedPageBreak/>
              <w:t>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0F598D88" w14:textId="6DFF293F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lastRenderedPageBreak/>
              <w:t>Profa. Dra Fabiola Attie de Castro</w:t>
            </w:r>
          </w:p>
        </w:tc>
      </w:tr>
      <w:tr w:rsidR="009D6DB5" w:rsidRPr="003F2E8F" w14:paraId="6F089AC0" w14:textId="3C8DE908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087B8ED3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lastRenderedPageBreak/>
              <w:t>10/06</w:t>
            </w:r>
          </w:p>
        </w:tc>
        <w:tc>
          <w:tcPr>
            <w:tcW w:w="3969" w:type="dxa"/>
            <w:vAlign w:val="center"/>
          </w:tcPr>
          <w:p w14:paraId="0722DFF7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Compreender os mecanismos celulares e moleculares envolvidos no desenvolvimento das neoplasias mielo e linfoproliferativas crônicas.</w:t>
            </w:r>
          </w:p>
        </w:tc>
        <w:tc>
          <w:tcPr>
            <w:tcW w:w="1134" w:type="dxa"/>
            <w:vAlign w:val="center"/>
          </w:tcPr>
          <w:p w14:paraId="5FF6B9C1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9-11h</w:t>
            </w:r>
          </w:p>
        </w:tc>
        <w:tc>
          <w:tcPr>
            <w:tcW w:w="992" w:type="dxa"/>
            <w:vAlign w:val="center"/>
          </w:tcPr>
          <w:p w14:paraId="174115B4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36EA6625" w14:textId="3C9757B2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Leucemias Crônicas</w:t>
            </w:r>
          </w:p>
        </w:tc>
        <w:tc>
          <w:tcPr>
            <w:tcW w:w="3185" w:type="dxa"/>
            <w:vAlign w:val="center"/>
          </w:tcPr>
          <w:p w14:paraId="595D656B" w14:textId="6BBAC986" w:rsidR="000A47B0" w:rsidRPr="003F2E8F" w:rsidRDefault="00F651C3" w:rsidP="00F01F48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2B31B98A" w14:textId="1849B3C4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 Fabiola Attie de Castro</w:t>
            </w:r>
          </w:p>
        </w:tc>
      </w:tr>
      <w:tr w:rsidR="009D6DB5" w:rsidRPr="003F2E8F" w14:paraId="4F0F58F9" w14:textId="152F2378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3825B2A2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15/06</w:t>
            </w:r>
          </w:p>
        </w:tc>
        <w:tc>
          <w:tcPr>
            <w:tcW w:w="3969" w:type="dxa"/>
            <w:vAlign w:val="center"/>
          </w:tcPr>
          <w:p w14:paraId="1942C67F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Discutir e dialogar sobre os inibidores de tirosina-cinase e os mecanismos celulares e humorais anti-tumorais</w:t>
            </w:r>
          </w:p>
        </w:tc>
        <w:tc>
          <w:tcPr>
            <w:tcW w:w="1134" w:type="dxa"/>
            <w:vAlign w:val="center"/>
          </w:tcPr>
          <w:p w14:paraId="31C5C137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0A9234F9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2606EDB4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Inibidores de tirosina-quinase</w:t>
            </w:r>
          </w:p>
          <w:p w14:paraId="72D9E389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Resposta Imune Anti-Tumoral e Imunoterapias</w:t>
            </w:r>
          </w:p>
        </w:tc>
        <w:tc>
          <w:tcPr>
            <w:tcW w:w="3185" w:type="dxa"/>
            <w:vAlign w:val="center"/>
          </w:tcPr>
          <w:p w14:paraId="55739B08" w14:textId="50381BDE" w:rsidR="000A47B0" w:rsidRPr="003F2E8F" w:rsidRDefault="00F651C3" w:rsidP="00F01F48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428CDDF3" w14:textId="77777777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Ivone de Carvalho (1,5h)</w:t>
            </w:r>
          </w:p>
          <w:p w14:paraId="4C70816B" w14:textId="312B84E0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Prof. Dr. Auro Nomizo (1,5h)</w:t>
            </w:r>
          </w:p>
        </w:tc>
      </w:tr>
      <w:tr w:rsidR="009D6DB5" w:rsidRPr="003F2E8F" w14:paraId="27039099" w14:textId="1142F51A" w:rsidTr="003F2E8F">
        <w:trPr>
          <w:gridBefore w:val="1"/>
          <w:wBefore w:w="250" w:type="dxa"/>
          <w:trHeight w:val="1346"/>
        </w:trPr>
        <w:tc>
          <w:tcPr>
            <w:tcW w:w="1418" w:type="dxa"/>
            <w:vAlign w:val="center"/>
          </w:tcPr>
          <w:p w14:paraId="1AD524D9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17/06</w:t>
            </w:r>
          </w:p>
        </w:tc>
        <w:tc>
          <w:tcPr>
            <w:tcW w:w="3969" w:type="dxa"/>
            <w:vAlign w:val="center"/>
          </w:tcPr>
          <w:p w14:paraId="7DF34AE1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color w:val="000000"/>
                <w:sz w:val="22"/>
                <w:szCs w:val="22"/>
              </w:rPr>
              <w:t>Discutir os mecanismos moleculares de ação, o planejamento e relação estrutura-atividade de fármacos anti-neoplásicos.</w:t>
            </w:r>
          </w:p>
        </w:tc>
        <w:tc>
          <w:tcPr>
            <w:tcW w:w="1134" w:type="dxa"/>
            <w:vAlign w:val="center"/>
          </w:tcPr>
          <w:p w14:paraId="798CA6D3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23E8EE0E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3A015D3D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Anti-Neoplásicos</w:t>
            </w:r>
          </w:p>
        </w:tc>
        <w:tc>
          <w:tcPr>
            <w:tcW w:w="3185" w:type="dxa"/>
            <w:vAlign w:val="center"/>
          </w:tcPr>
          <w:p w14:paraId="22516104" w14:textId="61FFD2AE" w:rsidR="000A47B0" w:rsidRPr="003F2E8F" w:rsidRDefault="00F651C3" w:rsidP="00F01F48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1555FF75" w14:textId="44A0F8EC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 xml:space="preserve">Profa. Dra. </w:t>
            </w:r>
            <w:r w:rsidR="004A3D39" w:rsidRPr="003F2E8F">
              <w:rPr>
                <w:sz w:val="22"/>
                <w:szCs w:val="22"/>
              </w:rPr>
              <w:t>Sabrina F. Lisboa</w:t>
            </w:r>
            <w:r w:rsidRPr="003F2E8F">
              <w:rPr>
                <w:sz w:val="22"/>
                <w:szCs w:val="22"/>
              </w:rPr>
              <w:t xml:space="preserve"> (1h)</w:t>
            </w:r>
          </w:p>
          <w:p w14:paraId="50C1A3F6" w14:textId="1F35F6F6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Ivone de Carvalho (2h)</w:t>
            </w:r>
          </w:p>
        </w:tc>
      </w:tr>
      <w:tr w:rsidR="009D6DB5" w:rsidRPr="003F2E8F" w14:paraId="3852EE5A" w14:textId="58691085" w:rsidTr="003F2E8F">
        <w:trPr>
          <w:gridBefore w:val="1"/>
          <w:wBefore w:w="250" w:type="dxa"/>
        </w:trPr>
        <w:tc>
          <w:tcPr>
            <w:tcW w:w="1418" w:type="dxa"/>
            <w:vAlign w:val="center"/>
          </w:tcPr>
          <w:p w14:paraId="4ECF159F" w14:textId="77777777" w:rsidR="000A47B0" w:rsidRPr="003F2E8F" w:rsidRDefault="000A47B0" w:rsidP="000A47B0">
            <w:pPr>
              <w:spacing w:line="360" w:lineRule="auto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22/06</w:t>
            </w:r>
          </w:p>
        </w:tc>
        <w:tc>
          <w:tcPr>
            <w:tcW w:w="3969" w:type="dxa"/>
            <w:vAlign w:val="center"/>
          </w:tcPr>
          <w:p w14:paraId="797D5F02" w14:textId="77777777" w:rsidR="000A47B0" w:rsidRPr="003F2E8F" w:rsidRDefault="000A47B0" w:rsidP="000A47B0">
            <w:pPr>
              <w:jc w:val="both"/>
              <w:rPr>
                <w:sz w:val="22"/>
                <w:szCs w:val="22"/>
              </w:rPr>
            </w:pPr>
            <w:r w:rsidRPr="003F2E8F">
              <w:rPr>
                <w:color w:val="000000"/>
                <w:sz w:val="22"/>
                <w:szCs w:val="22"/>
              </w:rPr>
              <w:t>Discutir os mecanismos moleculares de ação, o planejamento e relação estrutura-atividade de fármacos anti-neoplásicos.</w:t>
            </w:r>
          </w:p>
        </w:tc>
        <w:tc>
          <w:tcPr>
            <w:tcW w:w="1134" w:type="dxa"/>
            <w:vAlign w:val="center"/>
          </w:tcPr>
          <w:p w14:paraId="59B2BF4B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8 - 11h</w:t>
            </w:r>
          </w:p>
        </w:tc>
        <w:tc>
          <w:tcPr>
            <w:tcW w:w="992" w:type="dxa"/>
            <w:vAlign w:val="center"/>
          </w:tcPr>
          <w:p w14:paraId="39618BEB" w14:textId="77777777" w:rsidR="000A47B0" w:rsidRPr="003F2E8F" w:rsidRDefault="000A47B0" w:rsidP="000A47B0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única</w:t>
            </w:r>
          </w:p>
        </w:tc>
        <w:tc>
          <w:tcPr>
            <w:tcW w:w="2551" w:type="dxa"/>
            <w:vAlign w:val="center"/>
          </w:tcPr>
          <w:p w14:paraId="6E4190E2" w14:textId="77777777" w:rsidR="000A47B0" w:rsidRPr="003F2E8F" w:rsidRDefault="000A47B0" w:rsidP="003F2E8F">
            <w:pPr>
              <w:jc w:val="center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Anti-Neoplásicos</w:t>
            </w:r>
          </w:p>
        </w:tc>
        <w:tc>
          <w:tcPr>
            <w:tcW w:w="3185" w:type="dxa"/>
            <w:vAlign w:val="center"/>
          </w:tcPr>
          <w:p w14:paraId="558A5E5D" w14:textId="424E8575" w:rsidR="000A47B0" w:rsidRPr="003F2E8F" w:rsidRDefault="00F651C3" w:rsidP="00F01F48">
            <w:pPr>
              <w:jc w:val="both"/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Video aula/Material para consulta (revisões, separatas e resumos) e estudo dirigido disponibilizados no Google Classroom</w:t>
            </w:r>
          </w:p>
        </w:tc>
        <w:tc>
          <w:tcPr>
            <w:tcW w:w="3222" w:type="dxa"/>
            <w:vAlign w:val="center"/>
          </w:tcPr>
          <w:p w14:paraId="39094BF6" w14:textId="62910B80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 xml:space="preserve">Profa. Dra. </w:t>
            </w:r>
            <w:r w:rsidR="004A3D39" w:rsidRPr="003F2E8F">
              <w:rPr>
                <w:sz w:val="22"/>
                <w:szCs w:val="22"/>
              </w:rPr>
              <w:t>Sabrina F. Lisboa</w:t>
            </w:r>
            <w:r w:rsidRPr="003F2E8F">
              <w:rPr>
                <w:sz w:val="22"/>
                <w:szCs w:val="22"/>
              </w:rPr>
              <w:t xml:space="preserve"> (1h)</w:t>
            </w:r>
          </w:p>
          <w:p w14:paraId="51AB9861" w14:textId="34B3EF77" w:rsidR="000A47B0" w:rsidRPr="003F2E8F" w:rsidRDefault="000A47B0" w:rsidP="000A47B0">
            <w:pPr>
              <w:rPr>
                <w:sz w:val="22"/>
                <w:szCs w:val="22"/>
              </w:rPr>
            </w:pPr>
            <w:r w:rsidRPr="003F2E8F">
              <w:rPr>
                <w:sz w:val="22"/>
                <w:szCs w:val="22"/>
              </w:rPr>
              <w:t>Profa. Dra. Monica Tallarico Pupo (2h)</w:t>
            </w:r>
          </w:p>
        </w:tc>
      </w:tr>
    </w:tbl>
    <w:p w14:paraId="608EC0FE" w14:textId="77777777" w:rsidR="00985E42" w:rsidRPr="003F2E8F" w:rsidRDefault="00985E42">
      <w:pPr>
        <w:keepNext/>
        <w:keepLines/>
        <w:widowControl w:val="0"/>
        <w:rPr>
          <w:sz w:val="22"/>
          <w:szCs w:val="22"/>
        </w:rPr>
      </w:pPr>
    </w:p>
    <w:sectPr w:rsidR="00985E42" w:rsidRPr="003F2E8F" w:rsidSect="002C7F58">
      <w:headerReference w:type="default" r:id="rId9"/>
      <w:footerReference w:type="default" r:id="rId10"/>
      <w:pgSz w:w="16838" w:h="11906" w:orient="landscape"/>
      <w:pgMar w:top="2268" w:right="1134" w:bottom="851" w:left="1134" w:header="53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DAC3E" w14:textId="77777777" w:rsidR="00F651C3" w:rsidRDefault="00F651C3">
      <w:r>
        <w:separator/>
      </w:r>
    </w:p>
  </w:endnote>
  <w:endnote w:type="continuationSeparator" w:id="0">
    <w:p w14:paraId="64D7357C" w14:textId="77777777" w:rsidR="00F651C3" w:rsidRDefault="00F6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14786"/>
    </w:tblGrid>
    <w:tr w:rsidR="00F651C3" w:rsidRPr="00A531F9" w14:paraId="2F947B30" w14:textId="77777777">
      <w:tc>
        <w:tcPr>
          <w:tcW w:w="5000" w:type="pct"/>
          <w:tcBorders>
            <w:top w:val="single" w:sz="4" w:space="0" w:color="auto"/>
          </w:tcBorders>
        </w:tcPr>
        <w:p w14:paraId="0140D769" w14:textId="77777777" w:rsidR="00F651C3" w:rsidRPr="00A531F9" w:rsidRDefault="00F651C3" w:rsidP="00A531F9">
          <w:pPr>
            <w:pStyle w:val="Footer"/>
            <w:jc w:val="center"/>
            <w:rPr>
              <w:rFonts w:ascii="Arial Narrow" w:hAnsi="Arial Narrow"/>
              <w:sz w:val="16"/>
            </w:rPr>
          </w:pPr>
          <w:r w:rsidRPr="00A531F9">
            <w:rPr>
              <w:rFonts w:ascii="Arial Narrow" w:hAnsi="Arial Narrow"/>
              <w:sz w:val="16"/>
            </w:rPr>
            <w:t xml:space="preserve">Avenida do Café s/nº. – Monte Alegre – 14040-903 – Ribeirão Preto – SP – Fone: (16) 3602-4207 – </w:t>
          </w:r>
          <w:r w:rsidRPr="00A531F9">
            <w:rPr>
              <w:rFonts w:ascii="Arial Narrow" w:hAnsi="Arial Narrow"/>
              <w:i/>
              <w:sz w:val="16"/>
            </w:rPr>
            <w:t xml:space="preserve">E-mail: </w:t>
          </w:r>
          <w:hyperlink r:id="rId1" w:history="1">
            <w:r w:rsidRPr="001E72AB">
              <w:rPr>
                <w:rStyle w:val="Hyperlink"/>
                <w:rFonts w:ascii="Arial Narrow" w:hAnsi="Arial Narrow"/>
                <w:sz w:val="16"/>
              </w:rPr>
              <w:t>cgrad@fcfrp.usp.br</w:t>
            </w:r>
          </w:hyperlink>
        </w:p>
      </w:tc>
    </w:tr>
  </w:tbl>
  <w:p w14:paraId="6E46A213" w14:textId="77777777" w:rsidR="00F651C3" w:rsidRPr="0037362A" w:rsidRDefault="00F651C3" w:rsidP="0037362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EC95B" w14:textId="77777777" w:rsidR="00F651C3" w:rsidRDefault="00F651C3">
      <w:r>
        <w:separator/>
      </w:r>
    </w:p>
  </w:footnote>
  <w:footnote w:type="continuationSeparator" w:id="0">
    <w:p w14:paraId="4DC5030D" w14:textId="77777777" w:rsidR="00F651C3" w:rsidRDefault="00F651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1668"/>
      <w:gridCol w:w="11199"/>
      <w:gridCol w:w="1919"/>
    </w:tblGrid>
    <w:tr w:rsidR="00F651C3" w14:paraId="78394A2C" w14:textId="77777777">
      <w:tc>
        <w:tcPr>
          <w:tcW w:w="564" w:type="pct"/>
          <w:vAlign w:val="center"/>
        </w:tcPr>
        <w:p w14:paraId="3CB38A5C" w14:textId="77777777" w:rsidR="00F651C3" w:rsidRDefault="00F651C3" w:rsidP="00664817">
          <w:pPr>
            <w:pStyle w:val="Caption"/>
            <w:ind w:left="0"/>
            <w:jc w:val="left"/>
          </w:pPr>
          <w:r>
            <w:rPr>
              <w:rFonts w:ascii="Arial" w:hAnsi="Arial" w:cs="Arial"/>
              <w:sz w:val="24"/>
              <w:szCs w:val="24"/>
              <w:lang w:val="en-US" w:eastAsia="en-US"/>
            </w:rPr>
            <w:drawing>
              <wp:inline distT="0" distB="0" distL="0" distR="0" wp14:anchorId="118EF385" wp14:editId="3420ED70">
                <wp:extent cx="819150" cy="962025"/>
                <wp:effectExtent l="19050" t="0" r="0" b="0"/>
                <wp:docPr id="1" name="Imagem 1" descr="Brasão FCFRP 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FCFRP 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7" w:type="pct"/>
          <w:vAlign w:val="center"/>
        </w:tcPr>
        <w:p w14:paraId="4ECFAF15" w14:textId="77777777" w:rsidR="00F651C3" w:rsidRPr="00664817" w:rsidRDefault="00F651C3" w:rsidP="00A531F9">
          <w:pPr>
            <w:spacing w:before="60" w:after="60"/>
            <w:jc w:val="center"/>
            <w:rPr>
              <w:rFonts w:ascii="Arial" w:hAnsi="Arial" w:cs="Arial"/>
              <w:b/>
              <w:sz w:val="32"/>
            </w:rPr>
          </w:pPr>
          <w:r w:rsidRPr="00664817">
            <w:rPr>
              <w:rFonts w:ascii="Arial" w:hAnsi="Arial" w:cs="Arial"/>
              <w:b/>
              <w:sz w:val="32"/>
            </w:rPr>
            <w:t>UNIVERSIDADE DE SÃO PAULO</w:t>
          </w:r>
        </w:p>
        <w:p w14:paraId="107C934C" w14:textId="77777777" w:rsidR="00F651C3" w:rsidRPr="00664817" w:rsidRDefault="00F651C3" w:rsidP="00A531F9">
          <w:pPr>
            <w:spacing w:before="60" w:after="60"/>
            <w:jc w:val="center"/>
            <w:rPr>
              <w:rFonts w:ascii="Arial" w:hAnsi="Arial" w:cs="Arial"/>
              <w:b/>
              <w:smallCaps/>
            </w:rPr>
          </w:pPr>
          <w:r w:rsidRPr="00664817">
            <w:rPr>
              <w:rFonts w:ascii="Arial" w:hAnsi="Arial" w:cs="Arial"/>
              <w:b/>
              <w:smallCaps/>
            </w:rPr>
            <w:t>Faculdade de Ciências Farmacêuticas de Ribeirão Preto</w:t>
          </w:r>
        </w:p>
        <w:p w14:paraId="162B75D9" w14:textId="77777777" w:rsidR="00F651C3" w:rsidRPr="00664817" w:rsidRDefault="00F651C3" w:rsidP="00664817">
          <w:pPr>
            <w:spacing w:before="60" w:after="60"/>
            <w:jc w:val="center"/>
            <w:rPr>
              <w:rFonts w:ascii="Arial" w:hAnsi="Arial" w:cs="Arial"/>
              <w:smallCaps/>
              <w:sz w:val="20"/>
            </w:rPr>
          </w:pPr>
          <w:r w:rsidRPr="00664817">
            <w:rPr>
              <w:rFonts w:ascii="Arial" w:hAnsi="Arial" w:cs="Arial"/>
              <w:smallCaps/>
            </w:rPr>
            <w:t>Comissão de Graduação</w:t>
          </w:r>
        </w:p>
      </w:tc>
      <w:tc>
        <w:tcPr>
          <w:tcW w:w="649" w:type="pct"/>
          <w:vAlign w:val="center"/>
        </w:tcPr>
        <w:p w14:paraId="1C54B1E4" w14:textId="77777777" w:rsidR="00F651C3" w:rsidRDefault="00F651C3" w:rsidP="00664817">
          <w:pPr>
            <w:pStyle w:val="Caption"/>
            <w:ind w:left="0"/>
            <w:jc w:val="right"/>
          </w:pPr>
          <w:r>
            <w:rPr>
              <w:lang w:val="en-US" w:eastAsia="en-US"/>
            </w:rPr>
            <w:drawing>
              <wp:inline distT="0" distB="0" distL="0" distR="0" wp14:anchorId="6E41BD66" wp14:editId="6B0BD87B">
                <wp:extent cx="1056640" cy="427355"/>
                <wp:effectExtent l="19050" t="0" r="0" b="0"/>
                <wp:docPr id="2" name="Imagem 2" descr="Logo_USP_75_cor_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SP_75_cor_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DF6BBA" w14:textId="77777777" w:rsidR="00F651C3" w:rsidRPr="0037362A" w:rsidRDefault="00F651C3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BAE0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48369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A0519BA"/>
    <w:multiLevelType w:val="hybridMultilevel"/>
    <w:tmpl w:val="75AE0106"/>
    <w:lvl w:ilvl="0" w:tplc="60BEB34E">
      <w:start w:val="1"/>
      <w:numFmt w:val="bullet"/>
      <w:lvlText w:val="−"/>
      <w:lvlJc w:val="left"/>
      <w:pPr>
        <w:ind w:left="180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2A"/>
    <w:rsid w:val="00000E49"/>
    <w:rsid w:val="0000636F"/>
    <w:rsid w:val="00011324"/>
    <w:rsid w:val="00011E7D"/>
    <w:rsid w:val="0001410E"/>
    <w:rsid w:val="00030FB5"/>
    <w:rsid w:val="00034BA8"/>
    <w:rsid w:val="00035EB4"/>
    <w:rsid w:val="00041EC9"/>
    <w:rsid w:val="00050DD1"/>
    <w:rsid w:val="0006256E"/>
    <w:rsid w:val="0006506E"/>
    <w:rsid w:val="00072DAB"/>
    <w:rsid w:val="00076B80"/>
    <w:rsid w:val="00077CDC"/>
    <w:rsid w:val="000902CA"/>
    <w:rsid w:val="0009741F"/>
    <w:rsid w:val="000A0438"/>
    <w:rsid w:val="000A432B"/>
    <w:rsid w:val="000A47B0"/>
    <w:rsid w:val="000A5747"/>
    <w:rsid w:val="000A6A3D"/>
    <w:rsid w:val="000B6D90"/>
    <w:rsid w:val="000B7340"/>
    <w:rsid w:val="000C138D"/>
    <w:rsid w:val="000C44BF"/>
    <w:rsid w:val="000D50A4"/>
    <w:rsid w:val="000E4F27"/>
    <w:rsid w:val="000E7136"/>
    <w:rsid w:val="000F53E0"/>
    <w:rsid w:val="000F735C"/>
    <w:rsid w:val="00100176"/>
    <w:rsid w:val="00101D1B"/>
    <w:rsid w:val="00102489"/>
    <w:rsid w:val="00103627"/>
    <w:rsid w:val="00114761"/>
    <w:rsid w:val="00121569"/>
    <w:rsid w:val="00124B9F"/>
    <w:rsid w:val="00126F25"/>
    <w:rsid w:val="00127729"/>
    <w:rsid w:val="00131FE8"/>
    <w:rsid w:val="00141EBC"/>
    <w:rsid w:val="00143050"/>
    <w:rsid w:val="00143CB8"/>
    <w:rsid w:val="00147D9A"/>
    <w:rsid w:val="0015010B"/>
    <w:rsid w:val="001514A1"/>
    <w:rsid w:val="0015434F"/>
    <w:rsid w:val="0015767B"/>
    <w:rsid w:val="00157CA8"/>
    <w:rsid w:val="00160CD5"/>
    <w:rsid w:val="00162D54"/>
    <w:rsid w:val="00166643"/>
    <w:rsid w:val="00166A86"/>
    <w:rsid w:val="001746E5"/>
    <w:rsid w:val="0018328C"/>
    <w:rsid w:val="001838A8"/>
    <w:rsid w:val="00185F5B"/>
    <w:rsid w:val="00187431"/>
    <w:rsid w:val="00193FE6"/>
    <w:rsid w:val="00197CDC"/>
    <w:rsid w:val="001A19B7"/>
    <w:rsid w:val="001A208D"/>
    <w:rsid w:val="001A5A3F"/>
    <w:rsid w:val="001B0C7B"/>
    <w:rsid w:val="001B435E"/>
    <w:rsid w:val="001B5C2E"/>
    <w:rsid w:val="001B73FC"/>
    <w:rsid w:val="001B76FF"/>
    <w:rsid w:val="001D1549"/>
    <w:rsid w:val="001D1921"/>
    <w:rsid w:val="001D2913"/>
    <w:rsid w:val="001D71BB"/>
    <w:rsid w:val="001E1A8B"/>
    <w:rsid w:val="001E1CF6"/>
    <w:rsid w:val="001E4222"/>
    <w:rsid w:val="001E7004"/>
    <w:rsid w:val="001F6A4E"/>
    <w:rsid w:val="00203B79"/>
    <w:rsid w:val="002105A0"/>
    <w:rsid w:val="00211F17"/>
    <w:rsid w:val="00212226"/>
    <w:rsid w:val="002144BE"/>
    <w:rsid w:val="00217CDC"/>
    <w:rsid w:val="00222737"/>
    <w:rsid w:val="00222FB6"/>
    <w:rsid w:val="00225F6D"/>
    <w:rsid w:val="0022718F"/>
    <w:rsid w:val="002276FA"/>
    <w:rsid w:val="00231D3E"/>
    <w:rsid w:val="0023697B"/>
    <w:rsid w:val="00236E1A"/>
    <w:rsid w:val="00241BB3"/>
    <w:rsid w:val="00243DE0"/>
    <w:rsid w:val="00244382"/>
    <w:rsid w:val="0024689A"/>
    <w:rsid w:val="00254F27"/>
    <w:rsid w:val="0026431D"/>
    <w:rsid w:val="002647B0"/>
    <w:rsid w:val="00270BEB"/>
    <w:rsid w:val="00271707"/>
    <w:rsid w:val="00274032"/>
    <w:rsid w:val="002771DC"/>
    <w:rsid w:val="00283C79"/>
    <w:rsid w:val="0028515F"/>
    <w:rsid w:val="002872DE"/>
    <w:rsid w:val="00287F4A"/>
    <w:rsid w:val="00291CE3"/>
    <w:rsid w:val="002950DF"/>
    <w:rsid w:val="0029515D"/>
    <w:rsid w:val="002A420C"/>
    <w:rsid w:val="002B1A83"/>
    <w:rsid w:val="002B1F40"/>
    <w:rsid w:val="002B4BD0"/>
    <w:rsid w:val="002B6FAF"/>
    <w:rsid w:val="002B75E1"/>
    <w:rsid w:val="002C708C"/>
    <w:rsid w:val="002C7F58"/>
    <w:rsid w:val="002D03D8"/>
    <w:rsid w:val="002D4E11"/>
    <w:rsid w:val="002E3FB3"/>
    <w:rsid w:val="002F3451"/>
    <w:rsid w:val="0030367F"/>
    <w:rsid w:val="00303EEC"/>
    <w:rsid w:val="003070B5"/>
    <w:rsid w:val="00313CC0"/>
    <w:rsid w:val="003166A7"/>
    <w:rsid w:val="003214EB"/>
    <w:rsid w:val="00326C6C"/>
    <w:rsid w:val="00332145"/>
    <w:rsid w:val="00337449"/>
    <w:rsid w:val="00341846"/>
    <w:rsid w:val="00341B4C"/>
    <w:rsid w:val="003443D1"/>
    <w:rsid w:val="00345C3D"/>
    <w:rsid w:val="00362234"/>
    <w:rsid w:val="003629DB"/>
    <w:rsid w:val="00366D76"/>
    <w:rsid w:val="00373366"/>
    <w:rsid w:val="0037362A"/>
    <w:rsid w:val="00384C39"/>
    <w:rsid w:val="0038694C"/>
    <w:rsid w:val="00390AA2"/>
    <w:rsid w:val="00392903"/>
    <w:rsid w:val="0039314E"/>
    <w:rsid w:val="003948DE"/>
    <w:rsid w:val="003A2219"/>
    <w:rsid w:val="003A7AE6"/>
    <w:rsid w:val="003A7B4F"/>
    <w:rsid w:val="003A7BC3"/>
    <w:rsid w:val="003B4667"/>
    <w:rsid w:val="003C0547"/>
    <w:rsid w:val="003C487D"/>
    <w:rsid w:val="003C5FAC"/>
    <w:rsid w:val="003E0ED5"/>
    <w:rsid w:val="003E6E03"/>
    <w:rsid w:val="003F24B0"/>
    <w:rsid w:val="003F2E8F"/>
    <w:rsid w:val="003F7EE1"/>
    <w:rsid w:val="00403F62"/>
    <w:rsid w:val="0040467B"/>
    <w:rsid w:val="00410302"/>
    <w:rsid w:val="0041130F"/>
    <w:rsid w:val="0041191E"/>
    <w:rsid w:val="00412113"/>
    <w:rsid w:val="00413CCE"/>
    <w:rsid w:val="004312A6"/>
    <w:rsid w:val="004351A2"/>
    <w:rsid w:val="004452B2"/>
    <w:rsid w:val="004460C7"/>
    <w:rsid w:val="00451CBA"/>
    <w:rsid w:val="00454E94"/>
    <w:rsid w:val="004603FA"/>
    <w:rsid w:val="00461648"/>
    <w:rsid w:val="004658F0"/>
    <w:rsid w:val="00482E71"/>
    <w:rsid w:val="00483D04"/>
    <w:rsid w:val="00485D2D"/>
    <w:rsid w:val="004878B9"/>
    <w:rsid w:val="00496865"/>
    <w:rsid w:val="004A1896"/>
    <w:rsid w:val="004A1E4D"/>
    <w:rsid w:val="004A2C62"/>
    <w:rsid w:val="004A3669"/>
    <w:rsid w:val="004A3D39"/>
    <w:rsid w:val="004A4CAF"/>
    <w:rsid w:val="004A5155"/>
    <w:rsid w:val="004B215D"/>
    <w:rsid w:val="004B4D42"/>
    <w:rsid w:val="004B5AFB"/>
    <w:rsid w:val="004B5E76"/>
    <w:rsid w:val="004C0440"/>
    <w:rsid w:val="004D5443"/>
    <w:rsid w:val="004E0A06"/>
    <w:rsid w:val="004E4B0F"/>
    <w:rsid w:val="004F163A"/>
    <w:rsid w:val="004F7C90"/>
    <w:rsid w:val="00501F2F"/>
    <w:rsid w:val="005028A9"/>
    <w:rsid w:val="00504538"/>
    <w:rsid w:val="00513E84"/>
    <w:rsid w:val="00515166"/>
    <w:rsid w:val="005169D2"/>
    <w:rsid w:val="00522996"/>
    <w:rsid w:val="00525C6B"/>
    <w:rsid w:val="00526369"/>
    <w:rsid w:val="005307A3"/>
    <w:rsid w:val="005311AB"/>
    <w:rsid w:val="00532CE3"/>
    <w:rsid w:val="00536DEC"/>
    <w:rsid w:val="00547C34"/>
    <w:rsid w:val="00547FF0"/>
    <w:rsid w:val="005548AB"/>
    <w:rsid w:val="00556273"/>
    <w:rsid w:val="00563C14"/>
    <w:rsid w:val="00567E59"/>
    <w:rsid w:val="005703EE"/>
    <w:rsid w:val="005722F5"/>
    <w:rsid w:val="005737A6"/>
    <w:rsid w:val="005767C3"/>
    <w:rsid w:val="005769A3"/>
    <w:rsid w:val="00581EEE"/>
    <w:rsid w:val="0058519B"/>
    <w:rsid w:val="005906F9"/>
    <w:rsid w:val="00590C26"/>
    <w:rsid w:val="005A0387"/>
    <w:rsid w:val="005A2E9B"/>
    <w:rsid w:val="005A4CF0"/>
    <w:rsid w:val="005B57F5"/>
    <w:rsid w:val="005D17C9"/>
    <w:rsid w:val="005D1E82"/>
    <w:rsid w:val="005D21A9"/>
    <w:rsid w:val="005D3801"/>
    <w:rsid w:val="005E0C20"/>
    <w:rsid w:val="005E0CA5"/>
    <w:rsid w:val="005E0F13"/>
    <w:rsid w:val="005E0F5B"/>
    <w:rsid w:val="005F0D9C"/>
    <w:rsid w:val="005F3679"/>
    <w:rsid w:val="005F3A31"/>
    <w:rsid w:val="006026A5"/>
    <w:rsid w:val="00606BFB"/>
    <w:rsid w:val="006072B6"/>
    <w:rsid w:val="00607B25"/>
    <w:rsid w:val="00613E89"/>
    <w:rsid w:val="006275A0"/>
    <w:rsid w:val="00630FDB"/>
    <w:rsid w:val="006327D6"/>
    <w:rsid w:val="00635112"/>
    <w:rsid w:val="00635B23"/>
    <w:rsid w:val="00635EB5"/>
    <w:rsid w:val="00636A52"/>
    <w:rsid w:val="006448B7"/>
    <w:rsid w:val="00644D6A"/>
    <w:rsid w:val="00645635"/>
    <w:rsid w:val="006472C9"/>
    <w:rsid w:val="0065014D"/>
    <w:rsid w:val="00656C97"/>
    <w:rsid w:val="00660A7A"/>
    <w:rsid w:val="00664643"/>
    <w:rsid w:val="00664817"/>
    <w:rsid w:val="00665C94"/>
    <w:rsid w:val="00671B72"/>
    <w:rsid w:val="00673BFA"/>
    <w:rsid w:val="0067673F"/>
    <w:rsid w:val="006820D1"/>
    <w:rsid w:val="00682933"/>
    <w:rsid w:val="00685DEF"/>
    <w:rsid w:val="0068771E"/>
    <w:rsid w:val="00687F4A"/>
    <w:rsid w:val="006920BB"/>
    <w:rsid w:val="00692E0D"/>
    <w:rsid w:val="00693244"/>
    <w:rsid w:val="00697832"/>
    <w:rsid w:val="006A62B0"/>
    <w:rsid w:val="006A76EF"/>
    <w:rsid w:val="006A77A1"/>
    <w:rsid w:val="006B203E"/>
    <w:rsid w:val="006B36C6"/>
    <w:rsid w:val="006C231A"/>
    <w:rsid w:val="006E393B"/>
    <w:rsid w:val="006E56B4"/>
    <w:rsid w:val="006F1632"/>
    <w:rsid w:val="006F57A1"/>
    <w:rsid w:val="00714BDF"/>
    <w:rsid w:val="00716A5F"/>
    <w:rsid w:val="00716EAA"/>
    <w:rsid w:val="00721500"/>
    <w:rsid w:val="007246DD"/>
    <w:rsid w:val="00725E66"/>
    <w:rsid w:val="00737217"/>
    <w:rsid w:val="007449E1"/>
    <w:rsid w:val="00746422"/>
    <w:rsid w:val="007471D0"/>
    <w:rsid w:val="0075004C"/>
    <w:rsid w:val="00752669"/>
    <w:rsid w:val="007608F6"/>
    <w:rsid w:val="007611AD"/>
    <w:rsid w:val="00761865"/>
    <w:rsid w:val="0076687D"/>
    <w:rsid w:val="007702A0"/>
    <w:rsid w:val="007711E3"/>
    <w:rsid w:val="00772107"/>
    <w:rsid w:val="0078100E"/>
    <w:rsid w:val="0078127C"/>
    <w:rsid w:val="007838A7"/>
    <w:rsid w:val="00792934"/>
    <w:rsid w:val="0079781A"/>
    <w:rsid w:val="007A6C86"/>
    <w:rsid w:val="007A7677"/>
    <w:rsid w:val="007B2AAF"/>
    <w:rsid w:val="007B3E30"/>
    <w:rsid w:val="007C0A0F"/>
    <w:rsid w:val="007C6455"/>
    <w:rsid w:val="007D16DC"/>
    <w:rsid w:val="007D1BE0"/>
    <w:rsid w:val="007D3517"/>
    <w:rsid w:val="007D3809"/>
    <w:rsid w:val="007E073E"/>
    <w:rsid w:val="007E6472"/>
    <w:rsid w:val="007E7912"/>
    <w:rsid w:val="007F1A3B"/>
    <w:rsid w:val="00800911"/>
    <w:rsid w:val="008030DF"/>
    <w:rsid w:val="00803352"/>
    <w:rsid w:val="008128A8"/>
    <w:rsid w:val="00813C04"/>
    <w:rsid w:val="00817B95"/>
    <w:rsid w:val="00824363"/>
    <w:rsid w:val="00825DDE"/>
    <w:rsid w:val="00830D9D"/>
    <w:rsid w:val="008327DF"/>
    <w:rsid w:val="00834FCC"/>
    <w:rsid w:val="00836F54"/>
    <w:rsid w:val="00841991"/>
    <w:rsid w:val="00844D9F"/>
    <w:rsid w:val="008474BB"/>
    <w:rsid w:val="00851F77"/>
    <w:rsid w:val="00855FAD"/>
    <w:rsid w:val="00857767"/>
    <w:rsid w:val="008577D6"/>
    <w:rsid w:val="00861588"/>
    <w:rsid w:val="00872F82"/>
    <w:rsid w:val="008775B9"/>
    <w:rsid w:val="008775E8"/>
    <w:rsid w:val="00881727"/>
    <w:rsid w:val="0088661F"/>
    <w:rsid w:val="008913FE"/>
    <w:rsid w:val="00893054"/>
    <w:rsid w:val="008A2115"/>
    <w:rsid w:val="008A2CC4"/>
    <w:rsid w:val="008A2D33"/>
    <w:rsid w:val="008A466D"/>
    <w:rsid w:val="008A5506"/>
    <w:rsid w:val="008B7734"/>
    <w:rsid w:val="008B7AB5"/>
    <w:rsid w:val="008C0785"/>
    <w:rsid w:val="008C2B1C"/>
    <w:rsid w:val="008C4BAE"/>
    <w:rsid w:val="008C5A59"/>
    <w:rsid w:val="008C7BD7"/>
    <w:rsid w:val="008D6386"/>
    <w:rsid w:val="008E33D9"/>
    <w:rsid w:val="008E5171"/>
    <w:rsid w:val="008E5487"/>
    <w:rsid w:val="008E7520"/>
    <w:rsid w:val="008F1D8D"/>
    <w:rsid w:val="008F7565"/>
    <w:rsid w:val="00901597"/>
    <w:rsid w:val="009025EA"/>
    <w:rsid w:val="00902737"/>
    <w:rsid w:val="00904425"/>
    <w:rsid w:val="00904C1C"/>
    <w:rsid w:val="00904F04"/>
    <w:rsid w:val="00907F56"/>
    <w:rsid w:val="00910930"/>
    <w:rsid w:val="00915476"/>
    <w:rsid w:val="00915BB3"/>
    <w:rsid w:val="009209F9"/>
    <w:rsid w:val="009224E7"/>
    <w:rsid w:val="00922616"/>
    <w:rsid w:val="00932B34"/>
    <w:rsid w:val="009345DB"/>
    <w:rsid w:val="0093585E"/>
    <w:rsid w:val="00937EEA"/>
    <w:rsid w:val="00940127"/>
    <w:rsid w:val="0094273A"/>
    <w:rsid w:val="00942B90"/>
    <w:rsid w:val="00943316"/>
    <w:rsid w:val="009510B2"/>
    <w:rsid w:val="00952647"/>
    <w:rsid w:val="00952C8F"/>
    <w:rsid w:val="00954180"/>
    <w:rsid w:val="009560BD"/>
    <w:rsid w:val="0095654B"/>
    <w:rsid w:val="009625EB"/>
    <w:rsid w:val="00962B30"/>
    <w:rsid w:val="00965174"/>
    <w:rsid w:val="009653C1"/>
    <w:rsid w:val="00966030"/>
    <w:rsid w:val="009703CD"/>
    <w:rsid w:val="009775DD"/>
    <w:rsid w:val="00985E42"/>
    <w:rsid w:val="0099305B"/>
    <w:rsid w:val="00995D88"/>
    <w:rsid w:val="00996254"/>
    <w:rsid w:val="00996AA4"/>
    <w:rsid w:val="009A448C"/>
    <w:rsid w:val="009A6AD2"/>
    <w:rsid w:val="009A7707"/>
    <w:rsid w:val="009B02D5"/>
    <w:rsid w:val="009B5725"/>
    <w:rsid w:val="009B6F22"/>
    <w:rsid w:val="009C047F"/>
    <w:rsid w:val="009C288F"/>
    <w:rsid w:val="009C6176"/>
    <w:rsid w:val="009D50BD"/>
    <w:rsid w:val="009D5970"/>
    <w:rsid w:val="009D62E2"/>
    <w:rsid w:val="009D683D"/>
    <w:rsid w:val="009D6DB5"/>
    <w:rsid w:val="009E2F42"/>
    <w:rsid w:val="009E63B3"/>
    <w:rsid w:val="009F3275"/>
    <w:rsid w:val="009F702F"/>
    <w:rsid w:val="00A12C7E"/>
    <w:rsid w:val="00A135DC"/>
    <w:rsid w:val="00A15EF7"/>
    <w:rsid w:val="00A16160"/>
    <w:rsid w:val="00A243EE"/>
    <w:rsid w:val="00A24595"/>
    <w:rsid w:val="00A25FE2"/>
    <w:rsid w:val="00A27D53"/>
    <w:rsid w:val="00A3192D"/>
    <w:rsid w:val="00A354FF"/>
    <w:rsid w:val="00A41660"/>
    <w:rsid w:val="00A43CA6"/>
    <w:rsid w:val="00A43F46"/>
    <w:rsid w:val="00A531F9"/>
    <w:rsid w:val="00A545A3"/>
    <w:rsid w:val="00A54EB4"/>
    <w:rsid w:val="00A55B15"/>
    <w:rsid w:val="00A60FB5"/>
    <w:rsid w:val="00A62F10"/>
    <w:rsid w:val="00A63949"/>
    <w:rsid w:val="00A67882"/>
    <w:rsid w:val="00A703BE"/>
    <w:rsid w:val="00A74870"/>
    <w:rsid w:val="00A76F0B"/>
    <w:rsid w:val="00A83743"/>
    <w:rsid w:val="00A862A9"/>
    <w:rsid w:val="00AA2848"/>
    <w:rsid w:val="00AA7E25"/>
    <w:rsid w:val="00AB20E5"/>
    <w:rsid w:val="00AB2210"/>
    <w:rsid w:val="00AC0E7C"/>
    <w:rsid w:val="00AC6605"/>
    <w:rsid w:val="00AD258F"/>
    <w:rsid w:val="00AD3973"/>
    <w:rsid w:val="00AD3F4B"/>
    <w:rsid w:val="00AD484B"/>
    <w:rsid w:val="00AD65EC"/>
    <w:rsid w:val="00AD680A"/>
    <w:rsid w:val="00AD7035"/>
    <w:rsid w:val="00AE0A4A"/>
    <w:rsid w:val="00AE7E31"/>
    <w:rsid w:val="00AF4164"/>
    <w:rsid w:val="00AF47C9"/>
    <w:rsid w:val="00AF4DDE"/>
    <w:rsid w:val="00B11225"/>
    <w:rsid w:val="00B12DA2"/>
    <w:rsid w:val="00B153A7"/>
    <w:rsid w:val="00B16323"/>
    <w:rsid w:val="00B20D89"/>
    <w:rsid w:val="00B3139A"/>
    <w:rsid w:val="00B33C31"/>
    <w:rsid w:val="00B37699"/>
    <w:rsid w:val="00B42182"/>
    <w:rsid w:val="00B4660F"/>
    <w:rsid w:val="00B63428"/>
    <w:rsid w:val="00B65760"/>
    <w:rsid w:val="00B65DAB"/>
    <w:rsid w:val="00B66830"/>
    <w:rsid w:val="00B71E27"/>
    <w:rsid w:val="00B7379E"/>
    <w:rsid w:val="00B75E6A"/>
    <w:rsid w:val="00B77B50"/>
    <w:rsid w:val="00B77E59"/>
    <w:rsid w:val="00B77EE0"/>
    <w:rsid w:val="00B80B83"/>
    <w:rsid w:val="00B858E3"/>
    <w:rsid w:val="00B94229"/>
    <w:rsid w:val="00B94C8E"/>
    <w:rsid w:val="00B96AD9"/>
    <w:rsid w:val="00BA1C5E"/>
    <w:rsid w:val="00BA3627"/>
    <w:rsid w:val="00BA3B30"/>
    <w:rsid w:val="00BB3311"/>
    <w:rsid w:val="00BB544F"/>
    <w:rsid w:val="00BC0BE5"/>
    <w:rsid w:val="00BC7C8B"/>
    <w:rsid w:val="00BD3752"/>
    <w:rsid w:val="00BD650D"/>
    <w:rsid w:val="00BD7E9D"/>
    <w:rsid w:val="00BE3A25"/>
    <w:rsid w:val="00BE3CAA"/>
    <w:rsid w:val="00BE3EB7"/>
    <w:rsid w:val="00BE7493"/>
    <w:rsid w:val="00BF754F"/>
    <w:rsid w:val="00C020EC"/>
    <w:rsid w:val="00C036EA"/>
    <w:rsid w:val="00C10749"/>
    <w:rsid w:val="00C113C9"/>
    <w:rsid w:val="00C114F0"/>
    <w:rsid w:val="00C12AE0"/>
    <w:rsid w:val="00C13FA9"/>
    <w:rsid w:val="00C16E88"/>
    <w:rsid w:val="00C22210"/>
    <w:rsid w:val="00C226C3"/>
    <w:rsid w:val="00C23B0B"/>
    <w:rsid w:val="00C25299"/>
    <w:rsid w:val="00C268F6"/>
    <w:rsid w:val="00C30F85"/>
    <w:rsid w:val="00C338EA"/>
    <w:rsid w:val="00C342FF"/>
    <w:rsid w:val="00C42D50"/>
    <w:rsid w:val="00C47E80"/>
    <w:rsid w:val="00C47F97"/>
    <w:rsid w:val="00C507CD"/>
    <w:rsid w:val="00C5326D"/>
    <w:rsid w:val="00C53B95"/>
    <w:rsid w:val="00C549C0"/>
    <w:rsid w:val="00C561F3"/>
    <w:rsid w:val="00C636CB"/>
    <w:rsid w:val="00C67C68"/>
    <w:rsid w:val="00C76093"/>
    <w:rsid w:val="00C76A94"/>
    <w:rsid w:val="00C77C47"/>
    <w:rsid w:val="00C80398"/>
    <w:rsid w:val="00C807A2"/>
    <w:rsid w:val="00C82919"/>
    <w:rsid w:val="00C95C62"/>
    <w:rsid w:val="00CA2D59"/>
    <w:rsid w:val="00CA37A1"/>
    <w:rsid w:val="00CB04F7"/>
    <w:rsid w:val="00CB1AE2"/>
    <w:rsid w:val="00CB5721"/>
    <w:rsid w:val="00CD0A6C"/>
    <w:rsid w:val="00CD1A47"/>
    <w:rsid w:val="00CD242E"/>
    <w:rsid w:val="00CD34D3"/>
    <w:rsid w:val="00CD6E65"/>
    <w:rsid w:val="00CE266B"/>
    <w:rsid w:val="00CE3A98"/>
    <w:rsid w:val="00CE4EEE"/>
    <w:rsid w:val="00CF2850"/>
    <w:rsid w:val="00CF61C1"/>
    <w:rsid w:val="00D003C5"/>
    <w:rsid w:val="00D00C66"/>
    <w:rsid w:val="00D06063"/>
    <w:rsid w:val="00D16C29"/>
    <w:rsid w:val="00D23021"/>
    <w:rsid w:val="00D25280"/>
    <w:rsid w:val="00D30360"/>
    <w:rsid w:val="00D35889"/>
    <w:rsid w:val="00D3650A"/>
    <w:rsid w:val="00D36F24"/>
    <w:rsid w:val="00D47313"/>
    <w:rsid w:val="00D47C3C"/>
    <w:rsid w:val="00D5236C"/>
    <w:rsid w:val="00D55266"/>
    <w:rsid w:val="00D601B7"/>
    <w:rsid w:val="00D612F2"/>
    <w:rsid w:val="00D62684"/>
    <w:rsid w:val="00D62821"/>
    <w:rsid w:val="00D633EC"/>
    <w:rsid w:val="00D67AF9"/>
    <w:rsid w:val="00D70406"/>
    <w:rsid w:val="00D7097D"/>
    <w:rsid w:val="00D758FE"/>
    <w:rsid w:val="00D85AD3"/>
    <w:rsid w:val="00D85FAB"/>
    <w:rsid w:val="00D87919"/>
    <w:rsid w:val="00DA07B7"/>
    <w:rsid w:val="00DA27F7"/>
    <w:rsid w:val="00DA300F"/>
    <w:rsid w:val="00DA4898"/>
    <w:rsid w:val="00DA55A8"/>
    <w:rsid w:val="00DA5E5B"/>
    <w:rsid w:val="00DA5E7B"/>
    <w:rsid w:val="00DA6706"/>
    <w:rsid w:val="00DB3C15"/>
    <w:rsid w:val="00DB4F1D"/>
    <w:rsid w:val="00DB5CF0"/>
    <w:rsid w:val="00DC34CF"/>
    <w:rsid w:val="00DC4A56"/>
    <w:rsid w:val="00DC4E2B"/>
    <w:rsid w:val="00DD0355"/>
    <w:rsid w:val="00DD6926"/>
    <w:rsid w:val="00DD6A0B"/>
    <w:rsid w:val="00DE0CB7"/>
    <w:rsid w:val="00DE28A2"/>
    <w:rsid w:val="00DE2F05"/>
    <w:rsid w:val="00DE47C6"/>
    <w:rsid w:val="00DE4BE7"/>
    <w:rsid w:val="00DE4EB2"/>
    <w:rsid w:val="00DF0FE4"/>
    <w:rsid w:val="00DF20B8"/>
    <w:rsid w:val="00DF4B43"/>
    <w:rsid w:val="00E03606"/>
    <w:rsid w:val="00E03A64"/>
    <w:rsid w:val="00E1155A"/>
    <w:rsid w:val="00E16219"/>
    <w:rsid w:val="00E2036C"/>
    <w:rsid w:val="00E21058"/>
    <w:rsid w:val="00E21703"/>
    <w:rsid w:val="00E2228A"/>
    <w:rsid w:val="00E25AEB"/>
    <w:rsid w:val="00E261DF"/>
    <w:rsid w:val="00E272D0"/>
    <w:rsid w:val="00E27D59"/>
    <w:rsid w:val="00E30B8F"/>
    <w:rsid w:val="00E329EB"/>
    <w:rsid w:val="00E33D07"/>
    <w:rsid w:val="00E33FA8"/>
    <w:rsid w:val="00E37508"/>
    <w:rsid w:val="00E40091"/>
    <w:rsid w:val="00E400C5"/>
    <w:rsid w:val="00E418A4"/>
    <w:rsid w:val="00E47E7C"/>
    <w:rsid w:val="00E53C0F"/>
    <w:rsid w:val="00E567D6"/>
    <w:rsid w:val="00E5757F"/>
    <w:rsid w:val="00E57D90"/>
    <w:rsid w:val="00E6235D"/>
    <w:rsid w:val="00E6456C"/>
    <w:rsid w:val="00E659D3"/>
    <w:rsid w:val="00E7165C"/>
    <w:rsid w:val="00E7265A"/>
    <w:rsid w:val="00E73644"/>
    <w:rsid w:val="00E74A6F"/>
    <w:rsid w:val="00E90C57"/>
    <w:rsid w:val="00E91D7E"/>
    <w:rsid w:val="00EA37D5"/>
    <w:rsid w:val="00EC02B9"/>
    <w:rsid w:val="00EC508C"/>
    <w:rsid w:val="00ED2FDC"/>
    <w:rsid w:val="00ED4298"/>
    <w:rsid w:val="00ED42CB"/>
    <w:rsid w:val="00ED71A4"/>
    <w:rsid w:val="00EE1F25"/>
    <w:rsid w:val="00EE4D8F"/>
    <w:rsid w:val="00EF7667"/>
    <w:rsid w:val="00F01F48"/>
    <w:rsid w:val="00F033FD"/>
    <w:rsid w:val="00F12CB0"/>
    <w:rsid w:val="00F17556"/>
    <w:rsid w:val="00F21B73"/>
    <w:rsid w:val="00F26713"/>
    <w:rsid w:val="00F316E4"/>
    <w:rsid w:val="00F40B41"/>
    <w:rsid w:val="00F40C25"/>
    <w:rsid w:val="00F41011"/>
    <w:rsid w:val="00F417F0"/>
    <w:rsid w:val="00F459E5"/>
    <w:rsid w:val="00F45D6B"/>
    <w:rsid w:val="00F46CC8"/>
    <w:rsid w:val="00F475C8"/>
    <w:rsid w:val="00F47FE0"/>
    <w:rsid w:val="00F506EC"/>
    <w:rsid w:val="00F519A2"/>
    <w:rsid w:val="00F60524"/>
    <w:rsid w:val="00F64F16"/>
    <w:rsid w:val="00F651C3"/>
    <w:rsid w:val="00F6761D"/>
    <w:rsid w:val="00F702D5"/>
    <w:rsid w:val="00F70ABF"/>
    <w:rsid w:val="00F7209A"/>
    <w:rsid w:val="00F83701"/>
    <w:rsid w:val="00F872E5"/>
    <w:rsid w:val="00F878FF"/>
    <w:rsid w:val="00FA4FD3"/>
    <w:rsid w:val="00FB1A19"/>
    <w:rsid w:val="00FB3CCF"/>
    <w:rsid w:val="00FB3EA2"/>
    <w:rsid w:val="00FC1B80"/>
    <w:rsid w:val="00FC50FF"/>
    <w:rsid w:val="00FC7563"/>
    <w:rsid w:val="00FD504D"/>
    <w:rsid w:val="00FE1A26"/>
    <w:rsid w:val="00FE5925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B31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362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7362A"/>
    <w:pPr>
      <w:tabs>
        <w:tab w:val="center" w:pos="4252"/>
        <w:tab w:val="right" w:pos="8504"/>
      </w:tabs>
    </w:pPr>
  </w:style>
  <w:style w:type="paragraph" w:styleId="Caption">
    <w:name w:val="caption"/>
    <w:basedOn w:val="Normal"/>
    <w:next w:val="Normal"/>
    <w:qFormat/>
    <w:rsid w:val="0037362A"/>
    <w:pPr>
      <w:ind w:left="567"/>
      <w:jc w:val="center"/>
    </w:pPr>
    <w:rPr>
      <w:rFonts w:ascii="Arial Narrow" w:hAnsi="Arial Narrow"/>
      <w:b/>
      <w:noProof/>
      <w:sz w:val="32"/>
      <w:szCs w:val="20"/>
    </w:rPr>
  </w:style>
  <w:style w:type="table" w:styleId="TableGrid">
    <w:name w:val="Table Grid"/>
    <w:basedOn w:val="TableNormal"/>
    <w:rsid w:val="00373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7362A"/>
    <w:rPr>
      <w:color w:val="0000FF"/>
      <w:u w:val="single"/>
    </w:rPr>
  </w:style>
  <w:style w:type="character" w:styleId="PageNumber">
    <w:name w:val="page number"/>
    <w:basedOn w:val="DefaultParagraphFont"/>
    <w:rsid w:val="0037362A"/>
  </w:style>
  <w:style w:type="paragraph" w:styleId="ListBullet">
    <w:name w:val="List Bullet"/>
    <w:basedOn w:val="Normal"/>
    <w:autoRedefine/>
    <w:rsid w:val="0023697B"/>
    <w:pPr>
      <w:numPr>
        <w:numId w:val="1"/>
      </w:numPr>
    </w:pPr>
  </w:style>
  <w:style w:type="character" w:customStyle="1" w:styleId="txtarial8ptblacklista">
    <w:name w:val="txt_arial_8pt_black_lista"/>
    <w:basedOn w:val="DefaultParagraphFont"/>
    <w:rsid w:val="00563C14"/>
  </w:style>
  <w:style w:type="paragraph" w:styleId="BalloonText">
    <w:name w:val="Balloon Text"/>
    <w:basedOn w:val="Normal"/>
    <w:link w:val="BalloonTextChar"/>
    <w:rsid w:val="00C82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91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874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362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7362A"/>
    <w:pPr>
      <w:tabs>
        <w:tab w:val="center" w:pos="4252"/>
        <w:tab w:val="right" w:pos="8504"/>
      </w:tabs>
    </w:pPr>
  </w:style>
  <w:style w:type="paragraph" w:styleId="Caption">
    <w:name w:val="caption"/>
    <w:basedOn w:val="Normal"/>
    <w:next w:val="Normal"/>
    <w:qFormat/>
    <w:rsid w:val="0037362A"/>
    <w:pPr>
      <w:ind w:left="567"/>
      <w:jc w:val="center"/>
    </w:pPr>
    <w:rPr>
      <w:rFonts w:ascii="Arial Narrow" w:hAnsi="Arial Narrow"/>
      <w:b/>
      <w:noProof/>
      <w:sz w:val="32"/>
      <w:szCs w:val="20"/>
    </w:rPr>
  </w:style>
  <w:style w:type="table" w:styleId="TableGrid">
    <w:name w:val="Table Grid"/>
    <w:basedOn w:val="TableNormal"/>
    <w:rsid w:val="00373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7362A"/>
    <w:rPr>
      <w:color w:val="0000FF"/>
      <w:u w:val="single"/>
    </w:rPr>
  </w:style>
  <w:style w:type="character" w:styleId="PageNumber">
    <w:name w:val="page number"/>
    <w:basedOn w:val="DefaultParagraphFont"/>
    <w:rsid w:val="0037362A"/>
  </w:style>
  <w:style w:type="paragraph" w:styleId="ListBullet">
    <w:name w:val="List Bullet"/>
    <w:basedOn w:val="Normal"/>
    <w:autoRedefine/>
    <w:rsid w:val="0023697B"/>
    <w:pPr>
      <w:numPr>
        <w:numId w:val="1"/>
      </w:numPr>
    </w:pPr>
  </w:style>
  <w:style w:type="character" w:customStyle="1" w:styleId="txtarial8ptblacklista">
    <w:name w:val="txt_arial_8pt_black_lista"/>
    <w:basedOn w:val="DefaultParagraphFont"/>
    <w:rsid w:val="00563C14"/>
  </w:style>
  <w:style w:type="paragraph" w:styleId="BalloonText">
    <w:name w:val="Balloon Text"/>
    <w:basedOn w:val="Normal"/>
    <w:link w:val="BalloonTextChar"/>
    <w:rsid w:val="00C82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91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874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2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53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2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56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9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78593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8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grad@fcf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6B8BB9-C22C-D74D-B2BB-A737AA8E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2015</Words>
  <Characters>11486</Characters>
  <Application>Microsoft Macintosh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CONTENDO OUTRAS ATIVIDADES RELEVANTES</vt:lpstr>
    </vt:vector>
  </TitlesOfParts>
  <Company/>
  <LinksUpToDate>false</LinksUpToDate>
  <CharactersWithSpaces>13475</CharactersWithSpaces>
  <SharedDoc>false</SharedDoc>
  <HLinks>
    <vt:vector size="6" baseType="variant"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mailto:cgrad@fcfrp.usp.br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CONTENDO OUTRAS ATIVIDADES RELEVANTES</dc:title>
  <dc:creator>Rodrigo Luís Quintam</dc:creator>
  <cp:lastModifiedBy>Fabiola de Castro</cp:lastModifiedBy>
  <cp:revision>12</cp:revision>
  <cp:lastPrinted>2020-02-10T20:43:00Z</cp:lastPrinted>
  <dcterms:created xsi:type="dcterms:W3CDTF">2020-03-25T13:53:00Z</dcterms:created>
  <dcterms:modified xsi:type="dcterms:W3CDTF">2020-04-02T10:23:00Z</dcterms:modified>
</cp:coreProperties>
</file>