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0C6" w:rsidRDefault="005210C6" w:rsidP="005210C6">
      <w:pPr>
        <w:jc w:val="both"/>
        <w:rPr>
          <w:rFonts w:ascii="Arial" w:hAnsi="Arial" w:cs="Arial"/>
        </w:rPr>
      </w:pPr>
    </w:p>
    <w:p w:rsidR="005510DC" w:rsidRDefault="005510DC" w:rsidP="005210C6">
      <w:pPr>
        <w:jc w:val="both"/>
        <w:rPr>
          <w:rFonts w:ascii="Arial" w:hAnsi="Arial" w:cs="Arial"/>
        </w:rPr>
      </w:pPr>
    </w:p>
    <w:p w:rsidR="005210C6" w:rsidRPr="00DE6962" w:rsidRDefault="005510DC" w:rsidP="005210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Ilm</w:t>
      </w:r>
      <w:r w:rsidR="001C19B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Sr</w:t>
      </w:r>
      <w:r w:rsidR="001C19B8">
        <w:rPr>
          <w:rFonts w:ascii="Arial" w:hAnsi="Arial" w:cs="Arial"/>
        </w:rPr>
        <w:t>a</w:t>
      </w:r>
      <w:r>
        <w:rPr>
          <w:rFonts w:ascii="Arial" w:hAnsi="Arial" w:cs="Arial"/>
        </w:rPr>
        <w:t>.</w:t>
      </w:r>
      <w:proofErr w:type="gramEnd"/>
    </w:p>
    <w:p w:rsidR="005510DC" w:rsidRDefault="005510DC" w:rsidP="005210C6">
      <w:pPr>
        <w:jc w:val="both"/>
        <w:rPr>
          <w:rFonts w:ascii="Arial" w:hAnsi="Arial" w:cs="Arial"/>
        </w:rPr>
      </w:pPr>
      <w:proofErr w:type="spellStart"/>
      <w:r w:rsidRPr="005510DC">
        <w:rPr>
          <w:rFonts w:ascii="Arial" w:hAnsi="Arial" w:cs="Arial"/>
        </w:rPr>
        <w:t>Prof</w:t>
      </w:r>
      <w:r w:rsidR="001C19B8">
        <w:rPr>
          <w:rFonts w:ascii="Arial" w:hAnsi="Arial" w:cs="Arial"/>
        </w:rPr>
        <w:t>a</w:t>
      </w:r>
      <w:proofErr w:type="spellEnd"/>
      <w:r w:rsidRPr="005510DC">
        <w:rPr>
          <w:rFonts w:ascii="Arial" w:hAnsi="Arial" w:cs="Arial"/>
        </w:rPr>
        <w:t>. Dr</w:t>
      </w:r>
      <w:r w:rsidR="001C19B8">
        <w:rPr>
          <w:rFonts w:ascii="Arial" w:hAnsi="Arial" w:cs="Arial"/>
        </w:rPr>
        <w:t>a</w:t>
      </w:r>
      <w:r w:rsidRPr="005510DC">
        <w:rPr>
          <w:rFonts w:ascii="Arial" w:hAnsi="Arial" w:cs="Arial"/>
        </w:rPr>
        <w:t xml:space="preserve">. </w:t>
      </w:r>
      <w:proofErr w:type="spellStart"/>
      <w:r w:rsidR="001C19B8">
        <w:rPr>
          <w:rFonts w:ascii="Arial" w:hAnsi="Arial" w:cs="Arial"/>
        </w:rPr>
        <w:t>Fabiani</w:t>
      </w:r>
      <w:proofErr w:type="spellEnd"/>
      <w:r w:rsidR="001C19B8">
        <w:rPr>
          <w:rFonts w:ascii="Arial" w:hAnsi="Arial" w:cs="Arial"/>
        </w:rPr>
        <w:t xml:space="preserve"> </w:t>
      </w:r>
      <w:proofErr w:type="spellStart"/>
      <w:r w:rsidR="001C19B8">
        <w:rPr>
          <w:rFonts w:ascii="Arial" w:hAnsi="Arial" w:cs="Arial"/>
        </w:rPr>
        <w:t>Gai</w:t>
      </w:r>
      <w:proofErr w:type="spellEnd"/>
      <w:r w:rsidR="001C19B8">
        <w:rPr>
          <w:rFonts w:ascii="Arial" w:hAnsi="Arial" w:cs="Arial"/>
        </w:rPr>
        <w:t xml:space="preserve"> </w:t>
      </w:r>
      <w:proofErr w:type="spellStart"/>
      <w:r w:rsidR="001C19B8">
        <w:rPr>
          <w:rFonts w:ascii="Arial" w:hAnsi="Arial" w:cs="Arial"/>
        </w:rPr>
        <w:t>Frantz</w:t>
      </w:r>
      <w:proofErr w:type="spellEnd"/>
    </w:p>
    <w:p w:rsidR="005210C6" w:rsidRPr="00DE6962" w:rsidRDefault="001317B1" w:rsidP="005210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</w:t>
      </w:r>
      <w:r w:rsidR="005210C6" w:rsidRPr="00DE6962">
        <w:rPr>
          <w:rFonts w:ascii="Arial" w:hAnsi="Arial" w:cs="Arial"/>
        </w:rPr>
        <w:t xml:space="preserve"> d</w:t>
      </w:r>
      <w:r w:rsidR="00DE6962" w:rsidRPr="00DE6962">
        <w:rPr>
          <w:rFonts w:ascii="Arial" w:hAnsi="Arial" w:cs="Arial"/>
        </w:rPr>
        <w:t>o Programa de</w:t>
      </w:r>
      <w:r w:rsidR="005210C6" w:rsidRPr="00DE6962">
        <w:rPr>
          <w:rFonts w:ascii="Arial" w:hAnsi="Arial" w:cs="Arial"/>
        </w:rPr>
        <w:t xml:space="preserve"> Pós-Graduação</w:t>
      </w:r>
      <w:r w:rsidR="00DE6962" w:rsidRPr="00DE6962">
        <w:rPr>
          <w:rFonts w:ascii="Arial" w:hAnsi="Arial" w:cs="Arial"/>
        </w:rPr>
        <w:t xml:space="preserve"> em </w:t>
      </w:r>
      <w:r w:rsidR="001C19B8">
        <w:rPr>
          <w:rFonts w:ascii="Arial" w:hAnsi="Arial" w:cs="Arial"/>
        </w:rPr>
        <w:t>Biociências e Biotecnologia</w:t>
      </w:r>
    </w:p>
    <w:p w:rsidR="005210C6" w:rsidRDefault="005210C6" w:rsidP="005210C6">
      <w:pPr>
        <w:spacing w:line="360" w:lineRule="auto"/>
        <w:jc w:val="both"/>
        <w:rPr>
          <w:rFonts w:ascii="Arial" w:hAnsi="Arial" w:cs="Arial"/>
        </w:rPr>
      </w:pPr>
    </w:p>
    <w:p w:rsidR="005210C6" w:rsidRDefault="005210C6" w:rsidP="005210C6">
      <w:pPr>
        <w:spacing w:line="360" w:lineRule="auto"/>
        <w:jc w:val="both"/>
        <w:rPr>
          <w:rFonts w:ascii="Arial" w:hAnsi="Arial" w:cs="Arial"/>
        </w:rPr>
      </w:pPr>
    </w:p>
    <w:p w:rsidR="005210C6" w:rsidRDefault="005210C6" w:rsidP="005210C6">
      <w:pPr>
        <w:spacing w:line="360" w:lineRule="auto"/>
        <w:jc w:val="both"/>
        <w:rPr>
          <w:rFonts w:ascii="Arial" w:hAnsi="Arial" w:cs="Arial"/>
        </w:rPr>
      </w:pPr>
    </w:p>
    <w:p w:rsidR="005210C6" w:rsidRDefault="005210C6" w:rsidP="005210C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Eu,_____________________________________________________, </w:t>
      </w:r>
      <w:proofErr w:type="gramStart"/>
      <w:r>
        <w:rPr>
          <w:rFonts w:ascii="Arial" w:hAnsi="Arial" w:cs="Arial"/>
        </w:rPr>
        <w:t>aluno(</w:t>
      </w:r>
      <w:proofErr w:type="gramEnd"/>
      <w:r>
        <w:rPr>
          <w:rFonts w:ascii="Arial" w:hAnsi="Arial" w:cs="Arial"/>
        </w:rPr>
        <w:t>a) regularmente matriculado(a) no Programa</w:t>
      </w:r>
      <w:r w:rsidR="00DE6962">
        <w:rPr>
          <w:rFonts w:ascii="Arial" w:hAnsi="Arial" w:cs="Arial"/>
        </w:rPr>
        <w:t xml:space="preserve"> de Pós-Graduação em </w:t>
      </w:r>
      <w:r w:rsidR="001C19B8">
        <w:rPr>
          <w:rFonts w:ascii="Arial" w:hAnsi="Arial" w:cs="Arial"/>
        </w:rPr>
        <w:t>Biociências e Biotecnologia</w:t>
      </w:r>
      <w:r w:rsidR="00DE6962">
        <w:rPr>
          <w:rFonts w:ascii="Arial" w:hAnsi="Arial" w:cs="Arial"/>
        </w:rPr>
        <w:t xml:space="preserve">, Área de Concentração: </w:t>
      </w:r>
      <w:r w:rsidR="00351591">
        <w:rPr>
          <w:rFonts w:ascii="Arial" w:hAnsi="Arial" w:cs="Arial"/>
        </w:rPr>
        <w:t>______________</w:t>
      </w:r>
      <w:r>
        <w:rPr>
          <w:rFonts w:ascii="Arial" w:hAnsi="Arial" w:cs="Arial"/>
        </w:rPr>
        <w:t xml:space="preserve">, Curso de </w:t>
      </w:r>
      <w:r w:rsidR="007C15B3">
        <w:rPr>
          <w:rFonts w:ascii="Arial" w:hAnsi="Arial" w:cs="Arial"/>
        </w:rPr>
        <w:t>________________</w:t>
      </w:r>
      <w:r>
        <w:rPr>
          <w:rFonts w:ascii="Arial" w:hAnsi="Arial" w:cs="Arial"/>
        </w:rPr>
        <w:t>, declaro, para os devidos fins, que opto pelo novo Regimento de Pós-Graduação baixado pela Resolução</w:t>
      </w:r>
      <w:r w:rsidR="00904389">
        <w:rPr>
          <w:rFonts w:ascii="Arial" w:hAnsi="Arial" w:cs="Arial"/>
        </w:rPr>
        <w:t xml:space="preserve"> </w:t>
      </w:r>
      <w:proofErr w:type="spellStart"/>
      <w:r w:rsidR="00904389">
        <w:rPr>
          <w:rFonts w:ascii="Arial" w:hAnsi="Arial" w:cs="Arial"/>
        </w:rPr>
        <w:t>CoPGr</w:t>
      </w:r>
      <w:proofErr w:type="spellEnd"/>
      <w:r>
        <w:rPr>
          <w:rFonts w:ascii="Arial" w:hAnsi="Arial" w:cs="Arial"/>
        </w:rPr>
        <w:t xml:space="preserve"> </w:t>
      </w:r>
      <w:r w:rsidR="00904389">
        <w:rPr>
          <w:rFonts w:ascii="Arial" w:hAnsi="Arial" w:cs="Arial"/>
        </w:rPr>
        <w:t>7672</w:t>
      </w:r>
      <w:r>
        <w:rPr>
          <w:rFonts w:ascii="Arial" w:hAnsi="Arial" w:cs="Arial"/>
        </w:rPr>
        <w:t xml:space="preserve">, de </w:t>
      </w:r>
      <w:r w:rsidR="00904389">
        <w:rPr>
          <w:rFonts w:ascii="Arial" w:hAnsi="Arial" w:cs="Arial"/>
        </w:rPr>
        <w:t xml:space="preserve">28 </w:t>
      </w:r>
      <w:r w:rsidR="001317B1">
        <w:rPr>
          <w:rFonts w:ascii="Arial" w:hAnsi="Arial" w:cs="Arial"/>
        </w:rPr>
        <w:t xml:space="preserve">de </w:t>
      </w:r>
      <w:r w:rsidR="00904389">
        <w:rPr>
          <w:rFonts w:ascii="Arial" w:hAnsi="Arial" w:cs="Arial"/>
        </w:rPr>
        <w:t xml:space="preserve">maio </w:t>
      </w:r>
      <w:r w:rsidR="001317B1">
        <w:rPr>
          <w:rFonts w:ascii="Arial" w:hAnsi="Arial" w:cs="Arial"/>
        </w:rPr>
        <w:t>de 201</w:t>
      </w:r>
      <w:r w:rsidR="00904389">
        <w:rPr>
          <w:rFonts w:ascii="Arial" w:hAnsi="Arial" w:cs="Arial"/>
        </w:rPr>
        <w:t>9</w:t>
      </w:r>
      <w:r w:rsidR="001317B1">
        <w:rPr>
          <w:rFonts w:ascii="Arial" w:hAnsi="Arial" w:cs="Arial"/>
        </w:rPr>
        <w:t>, publicad</w:t>
      </w:r>
      <w:r w:rsidR="007C15B3">
        <w:rPr>
          <w:rFonts w:ascii="Arial" w:hAnsi="Arial" w:cs="Arial"/>
        </w:rPr>
        <w:t>o</w:t>
      </w:r>
      <w:r w:rsidR="001317B1">
        <w:rPr>
          <w:rFonts w:ascii="Arial" w:hAnsi="Arial" w:cs="Arial"/>
        </w:rPr>
        <w:t xml:space="preserve"> no Diário Oficial do Estado de São Paulo de </w:t>
      </w:r>
      <w:r w:rsidR="005001A1">
        <w:rPr>
          <w:rFonts w:ascii="Arial" w:hAnsi="Arial" w:cs="Arial"/>
        </w:rPr>
        <w:t>29</w:t>
      </w:r>
      <w:r w:rsidR="001317B1">
        <w:rPr>
          <w:rFonts w:ascii="Arial" w:hAnsi="Arial" w:cs="Arial"/>
        </w:rPr>
        <w:t xml:space="preserve"> de </w:t>
      </w:r>
      <w:r w:rsidR="005001A1">
        <w:rPr>
          <w:rFonts w:ascii="Arial" w:hAnsi="Arial" w:cs="Arial"/>
        </w:rPr>
        <w:t>maio</w:t>
      </w:r>
      <w:r w:rsidR="001317B1">
        <w:rPr>
          <w:rFonts w:ascii="Arial" w:hAnsi="Arial" w:cs="Arial"/>
        </w:rPr>
        <w:t xml:space="preserve"> de 201</w:t>
      </w:r>
      <w:r w:rsidR="005001A1">
        <w:rPr>
          <w:rFonts w:ascii="Arial" w:hAnsi="Arial" w:cs="Arial"/>
        </w:rPr>
        <w:t>9</w:t>
      </w:r>
      <w:r>
        <w:rPr>
          <w:rFonts w:ascii="Arial" w:hAnsi="Arial" w:cs="Arial"/>
        </w:rPr>
        <w:t>, e  pel</w:t>
      </w:r>
      <w:r w:rsidR="001317B1">
        <w:rPr>
          <w:rFonts w:ascii="Arial" w:hAnsi="Arial" w:cs="Arial"/>
        </w:rPr>
        <w:t>o novo Regulamento do</w:t>
      </w:r>
      <w:r w:rsidR="005510DC">
        <w:rPr>
          <w:rFonts w:ascii="Arial" w:hAnsi="Arial" w:cs="Arial"/>
        </w:rPr>
        <w:t xml:space="preserve"> Programa, vigente a partir de </w:t>
      </w:r>
      <w:r w:rsidR="005001A1">
        <w:rPr>
          <w:rFonts w:ascii="Arial" w:hAnsi="Arial" w:cs="Arial"/>
        </w:rPr>
        <w:t>29 de maio</w:t>
      </w:r>
      <w:r w:rsidR="001317B1">
        <w:rPr>
          <w:rFonts w:ascii="Arial" w:hAnsi="Arial" w:cs="Arial"/>
        </w:rPr>
        <w:t xml:space="preserve"> de 201</w:t>
      </w:r>
      <w:r w:rsidR="005001A1">
        <w:rPr>
          <w:rFonts w:ascii="Arial" w:hAnsi="Arial" w:cs="Arial"/>
        </w:rPr>
        <w:t>9</w:t>
      </w:r>
      <w:r w:rsidR="001317B1">
        <w:rPr>
          <w:rFonts w:ascii="Arial" w:hAnsi="Arial" w:cs="Arial"/>
        </w:rPr>
        <w:t xml:space="preserve">, aprovado </w:t>
      </w:r>
      <w:r w:rsidR="00904389">
        <w:rPr>
          <w:rFonts w:ascii="Arial" w:hAnsi="Arial" w:cs="Arial"/>
        </w:rPr>
        <w:t>pelo</w:t>
      </w:r>
      <w:r w:rsidR="001317B1">
        <w:rPr>
          <w:rFonts w:ascii="Arial" w:hAnsi="Arial" w:cs="Arial"/>
        </w:rPr>
        <w:t xml:space="preserve"> Conselho de Pós-Graduação da USP. </w:t>
      </w:r>
    </w:p>
    <w:p w:rsidR="001317B1" w:rsidRDefault="001317B1" w:rsidP="005210C6">
      <w:pPr>
        <w:spacing w:line="360" w:lineRule="auto"/>
        <w:jc w:val="both"/>
        <w:rPr>
          <w:rFonts w:ascii="Arial" w:hAnsi="Arial" w:cs="Arial"/>
        </w:rPr>
      </w:pPr>
    </w:p>
    <w:p w:rsidR="005210C6" w:rsidRDefault="00DE6962" w:rsidP="005210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Ribeirão Preto</w:t>
      </w:r>
      <w:r w:rsidR="005210C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em</w:t>
      </w:r>
      <w:r w:rsidR="005210C6">
        <w:rPr>
          <w:rFonts w:ascii="Arial" w:hAnsi="Arial" w:cs="Arial"/>
        </w:rPr>
        <w:t xml:space="preserve">        </w:t>
      </w:r>
      <w:proofErr w:type="gramStart"/>
      <w:r w:rsidR="005210C6">
        <w:rPr>
          <w:rFonts w:ascii="Arial" w:hAnsi="Arial" w:cs="Arial"/>
        </w:rPr>
        <w:t xml:space="preserve">de  </w:t>
      </w:r>
      <w:r w:rsidR="001317B1">
        <w:rPr>
          <w:rFonts w:ascii="Arial" w:hAnsi="Arial" w:cs="Arial"/>
        </w:rPr>
        <w:t xml:space="preserve">                       </w:t>
      </w:r>
      <w:proofErr w:type="spellStart"/>
      <w:r w:rsidR="001317B1">
        <w:rPr>
          <w:rFonts w:ascii="Arial" w:hAnsi="Arial" w:cs="Arial"/>
        </w:rPr>
        <w:t>de</w:t>
      </w:r>
      <w:proofErr w:type="spellEnd"/>
      <w:proofErr w:type="gramEnd"/>
      <w:r w:rsidR="001317B1">
        <w:rPr>
          <w:rFonts w:ascii="Arial" w:hAnsi="Arial" w:cs="Arial"/>
        </w:rPr>
        <w:t xml:space="preserve">  201</w:t>
      </w:r>
      <w:r w:rsidR="005510DC">
        <w:rPr>
          <w:rFonts w:ascii="Arial" w:hAnsi="Arial" w:cs="Arial"/>
        </w:rPr>
        <w:t>_</w:t>
      </w:r>
      <w:r w:rsidR="001317B1">
        <w:rPr>
          <w:rFonts w:ascii="Arial" w:hAnsi="Arial" w:cs="Arial"/>
        </w:rPr>
        <w:t>.</w:t>
      </w:r>
    </w:p>
    <w:p w:rsidR="005210C6" w:rsidRDefault="005210C6" w:rsidP="005210C6">
      <w:pPr>
        <w:jc w:val="both"/>
        <w:rPr>
          <w:rFonts w:ascii="Arial" w:hAnsi="Arial" w:cs="Arial"/>
        </w:rPr>
      </w:pPr>
    </w:p>
    <w:p w:rsidR="00DE6962" w:rsidRDefault="00DE6962" w:rsidP="005210C6">
      <w:pPr>
        <w:jc w:val="both"/>
        <w:rPr>
          <w:rFonts w:ascii="Arial" w:hAnsi="Arial" w:cs="Arial"/>
        </w:rPr>
      </w:pPr>
    </w:p>
    <w:p w:rsidR="005210C6" w:rsidRDefault="005210C6" w:rsidP="005210C6">
      <w:pPr>
        <w:jc w:val="both"/>
        <w:rPr>
          <w:rFonts w:ascii="Arial" w:hAnsi="Arial" w:cs="Arial"/>
        </w:rPr>
      </w:pPr>
    </w:p>
    <w:p w:rsidR="005210C6" w:rsidRDefault="005210C6" w:rsidP="005210C6">
      <w:pPr>
        <w:jc w:val="both"/>
        <w:rPr>
          <w:rFonts w:ascii="Arial" w:hAnsi="Arial" w:cs="Arial"/>
        </w:rPr>
      </w:pPr>
    </w:p>
    <w:p w:rsidR="005210C6" w:rsidRDefault="005210C6" w:rsidP="005210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</w:t>
      </w:r>
      <w:r w:rsidR="00DE6962">
        <w:rPr>
          <w:rFonts w:ascii="Arial" w:hAnsi="Arial" w:cs="Arial"/>
        </w:rPr>
        <w:t>_</w:t>
      </w:r>
      <w:r>
        <w:rPr>
          <w:rFonts w:ascii="Arial" w:hAnsi="Arial" w:cs="Arial"/>
        </w:rPr>
        <w:t>________</w:t>
      </w:r>
    </w:p>
    <w:p w:rsidR="005210C6" w:rsidRDefault="005210C6" w:rsidP="005210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Assinatura do pós-graduando</w:t>
      </w:r>
    </w:p>
    <w:p w:rsidR="005210C6" w:rsidRDefault="005210C6" w:rsidP="005210C6">
      <w:pPr>
        <w:jc w:val="both"/>
        <w:rPr>
          <w:rFonts w:ascii="Arial" w:hAnsi="Arial" w:cs="Arial"/>
        </w:rPr>
      </w:pPr>
    </w:p>
    <w:p w:rsidR="005210C6" w:rsidRDefault="005210C6" w:rsidP="005210C6">
      <w:pPr>
        <w:jc w:val="both"/>
        <w:rPr>
          <w:rFonts w:ascii="Arial" w:hAnsi="Arial" w:cs="Arial"/>
        </w:rPr>
      </w:pPr>
    </w:p>
    <w:p w:rsidR="005210C6" w:rsidRDefault="005210C6" w:rsidP="005210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</w:p>
    <w:p w:rsidR="005210C6" w:rsidRDefault="005210C6" w:rsidP="005210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Assinatura do Orientador</w:t>
      </w:r>
    </w:p>
    <w:p w:rsidR="005210C6" w:rsidRDefault="005210C6" w:rsidP="005210C6">
      <w:pPr>
        <w:jc w:val="both"/>
        <w:rPr>
          <w:rFonts w:ascii="Arial" w:hAnsi="Arial" w:cs="Arial"/>
        </w:rPr>
      </w:pPr>
    </w:p>
    <w:p w:rsidR="0081785F" w:rsidRDefault="0081785F"/>
    <w:p w:rsidR="001317B1" w:rsidRDefault="001317B1"/>
    <w:p w:rsidR="001317B1" w:rsidRDefault="001317B1">
      <w:r>
        <w:t xml:space="preserve">Fase do curso: </w:t>
      </w:r>
    </w:p>
    <w:p w:rsidR="001317B1" w:rsidRDefault="001317B1">
      <w:proofErr w:type="gramStart"/>
      <w:r>
        <w:t xml:space="preserve">(  </w:t>
      </w:r>
      <w:proofErr w:type="gramEnd"/>
      <w:r>
        <w:t xml:space="preserve">) Definição de tema </w:t>
      </w:r>
    </w:p>
    <w:p w:rsidR="001317B1" w:rsidRDefault="001317B1">
      <w:proofErr w:type="gramStart"/>
      <w:r>
        <w:t xml:space="preserve">(  </w:t>
      </w:r>
      <w:proofErr w:type="gramEnd"/>
      <w:r>
        <w:t>) Preparação de projeto de dissertação/tese</w:t>
      </w:r>
    </w:p>
    <w:p w:rsidR="001317B1" w:rsidRDefault="001317B1">
      <w:proofErr w:type="gramStart"/>
      <w:r>
        <w:t xml:space="preserve">(  </w:t>
      </w:r>
      <w:proofErr w:type="gramEnd"/>
      <w:r>
        <w:t xml:space="preserve">) Coleta de Dados </w:t>
      </w:r>
    </w:p>
    <w:p w:rsidR="001317B1" w:rsidRDefault="001317B1">
      <w:proofErr w:type="gramStart"/>
      <w:r>
        <w:t xml:space="preserve">(  </w:t>
      </w:r>
      <w:proofErr w:type="gramEnd"/>
      <w:r>
        <w:t xml:space="preserve">) Processamento de dados </w:t>
      </w:r>
    </w:p>
    <w:p w:rsidR="001317B1" w:rsidRDefault="001317B1">
      <w:proofErr w:type="gramStart"/>
      <w:r>
        <w:t xml:space="preserve">(  </w:t>
      </w:r>
      <w:proofErr w:type="gramEnd"/>
      <w:r>
        <w:t xml:space="preserve">) Análise de dados </w:t>
      </w:r>
    </w:p>
    <w:p w:rsidR="001317B1" w:rsidRDefault="001317B1">
      <w:proofErr w:type="gramStart"/>
      <w:r>
        <w:t xml:space="preserve">(  </w:t>
      </w:r>
      <w:proofErr w:type="gramEnd"/>
      <w:r>
        <w:t xml:space="preserve">) Conclusão final </w:t>
      </w:r>
    </w:p>
    <w:p w:rsidR="001317B1" w:rsidRDefault="001317B1">
      <w:proofErr w:type="gramStart"/>
      <w:r>
        <w:t xml:space="preserve">(  </w:t>
      </w:r>
      <w:proofErr w:type="gramEnd"/>
      <w:r>
        <w:t xml:space="preserve">) Redação Final </w:t>
      </w:r>
    </w:p>
    <w:p w:rsidR="001317B1" w:rsidRDefault="001317B1">
      <w:proofErr w:type="gramStart"/>
      <w:r>
        <w:t xml:space="preserve">(  </w:t>
      </w:r>
      <w:proofErr w:type="gramEnd"/>
      <w:r>
        <w:t xml:space="preserve">) Apresentação da dissertação/tese </w:t>
      </w:r>
    </w:p>
    <w:sectPr w:rsidR="001317B1" w:rsidSect="008178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0C6"/>
    <w:rsid w:val="001317B1"/>
    <w:rsid w:val="00136B5B"/>
    <w:rsid w:val="001C19B8"/>
    <w:rsid w:val="002709CA"/>
    <w:rsid w:val="00347498"/>
    <w:rsid w:val="00351591"/>
    <w:rsid w:val="003E1724"/>
    <w:rsid w:val="005001A1"/>
    <w:rsid w:val="005210C6"/>
    <w:rsid w:val="005510DC"/>
    <w:rsid w:val="0055533C"/>
    <w:rsid w:val="007C15B3"/>
    <w:rsid w:val="0081785F"/>
    <w:rsid w:val="00904389"/>
    <w:rsid w:val="00BC72CC"/>
    <w:rsid w:val="00C87CD4"/>
    <w:rsid w:val="00CF74DD"/>
    <w:rsid w:val="00DE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0C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</vt:lpstr>
    </vt:vector>
  </TitlesOfParts>
  <Company>usp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</dc:title>
  <dc:creator>mabilia godinho</dc:creator>
  <cp:lastModifiedBy>spg</cp:lastModifiedBy>
  <cp:revision>4</cp:revision>
  <dcterms:created xsi:type="dcterms:W3CDTF">2019-06-03T17:43:00Z</dcterms:created>
  <dcterms:modified xsi:type="dcterms:W3CDTF">2019-06-03T17:53:00Z</dcterms:modified>
</cp:coreProperties>
</file>