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575A8" w14:textId="77777777" w:rsidR="00B00179" w:rsidRPr="006E7305" w:rsidRDefault="00B00179" w:rsidP="00736A93">
      <w:pPr>
        <w:pStyle w:val="Title"/>
        <w:spacing w:before="0" w:after="0" w:line="360" w:lineRule="auto"/>
        <w:rPr>
          <w:rFonts w:ascii="Arial" w:hAnsi="Arial" w:cs="Arial"/>
          <w:sz w:val="22"/>
          <w:lang w:val="pt-BR"/>
        </w:rPr>
      </w:pPr>
      <w:r>
        <w:rPr>
          <w:rFonts w:ascii="Arial" w:hAnsi="Arial" w:cs="Arial"/>
          <w:noProof/>
          <w:sz w:val="22"/>
          <w:lang w:val="pt-BR"/>
        </w:rPr>
        <mc:AlternateContent>
          <mc:Choice Requires="wps">
            <w:drawing>
              <wp:anchor distT="0" distB="0" distL="114300" distR="114300" simplePos="0" relativeHeight="251660288" behindDoc="0" locked="0" layoutInCell="1" allowOverlap="1" wp14:anchorId="40B06BE3" wp14:editId="4B27ABB2">
                <wp:simplePos x="0" y="0"/>
                <wp:positionH relativeFrom="column">
                  <wp:posOffset>-843280</wp:posOffset>
                </wp:positionH>
                <wp:positionV relativeFrom="paragraph">
                  <wp:posOffset>-307975</wp:posOffset>
                </wp:positionV>
                <wp:extent cx="1802765" cy="1805940"/>
                <wp:effectExtent l="0" t="1270" r="0" b="254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765" cy="1805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0B9CF1" w14:textId="77777777" w:rsidR="00B00179" w:rsidRDefault="00B00179" w:rsidP="00736A93">
                            <w:r>
                              <w:rPr>
                                <w:noProof/>
                                <w:sz w:val="22"/>
                              </w:rPr>
                              <w:drawing>
                                <wp:inline distT="0" distB="0" distL="0" distR="0" wp14:anchorId="609080C5" wp14:editId="22A900C0">
                                  <wp:extent cx="1600200" cy="1562100"/>
                                  <wp:effectExtent l="19050" t="0" r="0" b="0"/>
                                  <wp:docPr id="171" name="Imagem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8"/>
                                          <a:srcRect/>
                                          <a:stretch>
                                            <a:fillRect/>
                                          </a:stretch>
                                        </pic:blipFill>
                                        <pic:spPr bwMode="auto">
                                          <a:xfrm>
                                            <a:off x="0" y="0"/>
                                            <a:ext cx="1600200" cy="1562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0B06BE3" id="_x0000_t202" coordsize="21600,21600" o:spt="202" path="m,l,21600r21600,l21600,xe">
                <v:stroke joinstyle="miter"/>
                <v:path gradientshapeok="t" o:connecttype="rect"/>
              </v:shapetype>
              <v:shape id="Text Box 3" o:spid="_x0000_s1026" type="#_x0000_t202" style="position:absolute;left:0;text-align:left;margin-left:-66.4pt;margin-top:-24.25pt;width:141.95pt;height:142.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x+AwIAAO4DAAAOAAAAZHJzL2Uyb0RvYy54bWysU8Fu2zAMvQ/YPwi6L06yJG2NOEWXIsOA&#10;rhvQ7gNkWbaFyaJAKbGzrx8lJ1nQ3YbpIIgi9cj3SK3vh86wg0KvwRZ8NplypqyEStum4D9edx9u&#10;OfNB2EoYsKrgR+X5/eb9u3XvcjWHFkylkBGI9XnvCt6G4PIs87JVnfATcMqSswbsRCATm6xC0RN6&#10;Z7L5dLrKesDKIUjlPd0+jk6+Sfh1rWT4VtdeBWYKTrWFtGPay7hnm7XIGxSu1fJUhviHKjqhLSW9&#10;QD2KINge9V9QnZYIHuowkdBlUNdaqsSB2Mymb9i8tMKpxIXE8e4ik/9/sPL58B2Zrgq+4syKjlr0&#10;qobAPsHAPkZ1eudzCnpxFBYGuqYuJ6bePYH86ZmFbStsox4QoW+VqKi6WXyZXT0dcXwEKfuvUFEa&#10;sQ+QgIYauygdicEInbp0vHQmliJjytvp/Ga15EySj4zl3SL1LhP5+blDHz4r6Fg8FByp9QleHJ58&#10;iOWI/BwSs3kwutppY5KBTbk1yA6CxmSXVmLwJszYGGwhPhsR403iGamNJMNQDifdSqiOxBhhHDv6&#10;JnRoAX9x1tPIFdzSn+DMfLGk2d1sQZxYSMZieTMnA6895bVHWElABQ+cjcdtGKd671A3LeU5d+mB&#10;dN7ppEBsyFjTqWoaqiTM6QPEqb22U9Sfb7r5DQAA//8DAFBLAwQUAAYACAAAACEAgjqPauIAAAAM&#10;AQAADwAAAGRycy9kb3ducmV2LnhtbEyPzU7DMBCE70i8g7VI3Frnh5Q2xKkQCAmEVKmFB3DsbRIR&#10;r4PtNuHtcU9w29GOZr6ptrMZ2Bmd7y0JSJcJMCRldU+tgM+Pl8UamA+StBwsoYAf9LCtr68qWWo7&#10;0R7Ph9CyGEK+lAK6EMaSc686NNIv7YgUf0frjAxRupZrJ6cYbgaeJcmKG9lTbOjkiE8dqq/DyQh4&#10;7l3zrWz+urp/36jd3h+ntx0X4vZmfnwAFnAOf2a44Ed0qCNTY0+kPRsELNI8i+whXnfrAtjFUqQp&#10;sEZAlhcb4HXF/4+ofwEAAP//AwBQSwECLQAUAAYACAAAACEAtoM4kv4AAADhAQAAEwAAAAAAAAAA&#10;AAAAAAAAAAAAW0NvbnRlbnRfVHlwZXNdLnhtbFBLAQItABQABgAIAAAAIQA4/SH/1gAAAJQBAAAL&#10;AAAAAAAAAAAAAAAAAC8BAABfcmVscy8ucmVsc1BLAQItABQABgAIAAAAIQDcSIx+AwIAAO4DAAAO&#10;AAAAAAAAAAAAAAAAAC4CAABkcnMvZTJvRG9jLnhtbFBLAQItABQABgAIAAAAIQCCOo9q4gAAAAwB&#10;AAAPAAAAAAAAAAAAAAAAAF0EAABkcnMvZG93bnJldi54bWxQSwUGAAAAAAQABADzAAAAbAUAAAAA&#10;" stroked="f">
                <v:textbox style="mso-fit-shape-to-text:t">
                  <w:txbxContent>
                    <w:p w14:paraId="280B9CF1" w14:textId="77777777" w:rsidR="00B00179" w:rsidRDefault="00B00179" w:rsidP="00736A93">
                      <w:r>
                        <w:rPr>
                          <w:noProof/>
                          <w:sz w:val="22"/>
                        </w:rPr>
                        <w:drawing>
                          <wp:inline distT="0" distB="0" distL="0" distR="0" wp14:anchorId="609080C5" wp14:editId="22A900C0">
                            <wp:extent cx="1600200" cy="1562100"/>
                            <wp:effectExtent l="19050" t="0" r="0" b="0"/>
                            <wp:docPr id="171" name="Imagem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8"/>
                                    <a:srcRect/>
                                    <a:stretch>
                                      <a:fillRect/>
                                    </a:stretch>
                                  </pic:blipFill>
                                  <pic:spPr bwMode="auto">
                                    <a:xfrm>
                                      <a:off x="0" y="0"/>
                                      <a:ext cx="1600200" cy="1562100"/>
                                    </a:xfrm>
                                    <a:prstGeom prst="rect">
                                      <a:avLst/>
                                    </a:prstGeom>
                                    <a:noFill/>
                                    <a:ln w="9525">
                                      <a:noFill/>
                                      <a:miter lim="800000"/>
                                      <a:headEnd/>
                                      <a:tailEnd/>
                                    </a:ln>
                                  </pic:spPr>
                                </pic:pic>
                              </a:graphicData>
                            </a:graphic>
                          </wp:inline>
                        </w:drawing>
                      </w:r>
                    </w:p>
                  </w:txbxContent>
                </v:textbox>
              </v:shape>
            </w:pict>
          </mc:Fallback>
        </mc:AlternateContent>
      </w:r>
      <w:r>
        <w:rPr>
          <w:rFonts w:ascii="Arial" w:hAnsi="Arial" w:cs="Arial"/>
          <w:noProof/>
          <w:sz w:val="22"/>
          <w:lang w:val="pt-BR"/>
        </w:rPr>
        <mc:AlternateContent>
          <mc:Choice Requires="wps">
            <w:drawing>
              <wp:anchor distT="0" distB="0" distL="114300" distR="114300" simplePos="0" relativeHeight="251659264" behindDoc="0" locked="0" layoutInCell="1" allowOverlap="1" wp14:anchorId="4BF2A966" wp14:editId="375990D0">
                <wp:simplePos x="0" y="0"/>
                <wp:positionH relativeFrom="column">
                  <wp:posOffset>758190</wp:posOffset>
                </wp:positionH>
                <wp:positionV relativeFrom="paragraph">
                  <wp:posOffset>65405</wp:posOffset>
                </wp:positionV>
                <wp:extent cx="5392420" cy="1290955"/>
                <wp:effectExtent l="0" t="3175"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129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8E90E7" w14:textId="77777777" w:rsidR="00B00179" w:rsidRPr="006E7305" w:rsidRDefault="00B00179" w:rsidP="00736A93">
                            <w:pPr>
                              <w:pStyle w:val="Title"/>
                              <w:spacing w:before="0" w:after="0"/>
                              <w:rPr>
                                <w:rFonts w:ascii="Arial" w:hAnsi="Arial" w:cs="Arial"/>
                                <w:sz w:val="52"/>
                                <w:szCs w:val="52"/>
                                <w:lang w:val="pt-BR"/>
                              </w:rPr>
                            </w:pPr>
                            <w:r w:rsidRPr="006E7305">
                              <w:rPr>
                                <w:rFonts w:ascii="Arial" w:hAnsi="Arial" w:cs="Arial"/>
                                <w:sz w:val="52"/>
                                <w:szCs w:val="52"/>
                                <w:lang w:val="pt-BR"/>
                              </w:rPr>
                              <w:t>UNIVERSIDADE DE SÃO PAULO</w:t>
                            </w:r>
                          </w:p>
                          <w:p w14:paraId="2059CEE1" w14:textId="77777777" w:rsidR="00B00179" w:rsidRPr="006E7305" w:rsidRDefault="00B00179" w:rsidP="00736A93">
                            <w:pPr>
                              <w:pStyle w:val="Title"/>
                              <w:spacing w:before="0" w:after="0"/>
                              <w:rPr>
                                <w:rFonts w:ascii="Arial" w:hAnsi="Arial" w:cs="Arial"/>
                                <w:sz w:val="52"/>
                                <w:szCs w:val="52"/>
                                <w:lang w:val="pt-BR"/>
                              </w:rPr>
                            </w:pPr>
                            <w:r w:rsidRPr="006E7305">
                              <w:rPr>
                                <w:rFonts w:ascii="Arial" w:hAnsi="Arial" w:cs="Arial"/>
                                <w:sz w:val="52"/>
                                <w:szCs w:val="52"/>
                                <w:lang w:val="pt-BR"/>
                              </w:rPr>
                              <w:t>Escola de Engenharia de Lorena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F2A966" id="Text Box 2" o:spid="_x0000_s1027" type="#_x0000_t202" style="position:absolute;left:0;text-align:left;margin-left:59.7pt;margin-top:5.15pt;width:424.6pt;height:10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ud6CAIAAPcDAAAOAAAAZHJzL2Uyb0RvYy54bWysU1Fv0zAQfkfiP1h+p2mzFmjUdBqdipDG&#10;QNr4AY7jJBaOz5zdJuPXc3a6rsAbwg+Wz3f+7r7vzpvrsTfsqNBrsCVfzOacKSuh1rYt+bfH/Zv3&#10;nPkgbC0MWFXyJ+X59fb1q83gCpVDB6ZWyAjE+mJwJe9CcEWWedmpXvgZOGXJ2QD2IpCJbVajGAi9&#10;N1k+n7/NBsDaIUjlPd3eTk6+TfhNo2T40jReBWZKTrWFtGPaq7hn240oWhSu0/JUhviHKnqhLSU9&#10;Q92KINgB9V9QvZYIHpowk9Bn0DRaqsSB2Czmf7B56IRTiQuJ491ZJv//YOX98SsyXZf8ijMremrR&#10;oxoD+wAjy6M6g/MFBT04CgsjXVOXE1Pv7kB+98zCrhO2VTeIMHRK1FTdIr7MLp5OOD6CVMNnqCmN&#10;OARIQGODfZSOxGCETl16OncmliLpcnW1zpc5uST5Fvl6vl6tUg5RPD936MNHBT2Lh5IjtT7Bi+Od&#10;D7EcUTyHxGwejK732phkYFvtDLKjoDHZp3VC/y3M2BhsIT6bEONN4hmpTSTDWI1J0CRC1KCC+omI&#10;I0zTR7+FDh3gT84GmryS+x8HgYoz88mSeOvFchlHNRnL1btIGy891aVHWElQJQ+cTcddmMb74FC3&#10;HWWa2mXhhgRvdJLipapT+TRdSaHTT4jje2mnqJf/uv0FAAD//wMAUEsDBBQABgAIAAAAIQAuwmrR&#10;3gAAAAoBAAAPAAAAZHJzL2Rvd25yZXYueG1sTI/BTsMwDIbvSLxDZCQuiKXdRraWphMggbhu7AHc&#10;JmsrGqdqsrV7e8wJbv7lT78/F7vZ9eJix9B50pAuEhCWam86ajQcv94ftyBCRDLYe7IarjbArry9&#10;KTA3fqK9vRxiI7iEQo4a2hiHXMpQt9ZhWPjBEu9OfnQYOY6NNCNOXO56uUwSJR12xBdaHOxba+vv&#10;w9lpOH1OD0/ZVH3E42a/Vq/YbSp/1fr+bn55BhHtHP9g+NVndSjZqfJnMkH0nNNszSgPyQoEA5na&#10;KhCVhmW6UiDLQv5/ofwBAAD//wMAUEsBAi0AFAAGAAgAAAAhALaDOJL+AAAA4QEAABMAAAAAAAAA&#10;AAAAAAAAAAAAAFtDb250ZW50X1R5cGVzXS54bWxQSwECLQAUAAYACAAAACEAOP0h/9YAAACUAQAA&#10;CwAAAAAAAAAAAAAAAAAvAQAAX3JlbHMvLnJlbHNQSwECLQAUAAYACAAAACEAWm7neggCAAD3AwAA&#10;DgAAAAAAAAAAAAAAAAAuAgAAZHJzL2Uyb0RvYy54bWxQSwECLQAUAAYACAAAACEALsJq0d4AAAAK&#10;AQAADwAAAAAAAAAAAAAAAABiBAAAZHJzL2Rvd25yZXYueG1sUEsFBgAAAAAEAAQA8wAAAG0FAAAA&#10;AA==&#10;" stroked="f">
                <v:textbox>
                  <w:txbxContent>
                    <w:p w14:paraId="488E90E7" w14:textId="77777777" w:rsidR="00B00179" w:rsidRPr="006E7305" w:rsidRDefault="00B00179" w:rsidP="00736A93">
                      <w:pPr>
                        <w:pStyle w:val="Title"/>
                        <w:spacing w:before="0" w:after="0"/>
                        <w:rPr>
                          <w:rFonts w:ascii="Arial" w:hAnsi="Arial" w:cs="Arial"/>
                          <w:sz w:val="52"/>
                          <w:szCs w:val="52"/>
                          <w:lang w:val="pt-BR"/>
                        </w:rPr>
                      </w:pPr>
                      <w:r w:rsidRPr="006E7305">
                        <w:rPr>
                          <w:rFonts w:ascii="Arial" w:hAnsi="Arial" w:cs="Arial"/>
                          <w:sz w:val="52"/>
                          <w:szCs w:val="52"/>
                          <w:lang w:val="pt-BR"/>
                        </w:rPr>
                        <w:t>UNIVERSIDADE DE SÃO PAULO</w:t>
                      </w:r>
                    </w:p>
                    <w:p w14:paraId="2059CEE1" w14:textId="77777777" w:rsidR="00B00179" w:rsidRPr="006E7305" w:rsidRDefault="00B00179" w:rsidP="00736A93">
                      <w:pPr>
                        <w:pStyle w:val="Title"/>
                        <w:spacing w:before="0" w:after="0"/>
                        <w:rPr>
                          <w:rFonts w:ascii="Arial" w:hAnsi="Arial" w:cs="Arial"/>
                          <w:sz w:val="52"/>
                          <w:szCs w:val="52"/>
                          <w:lang w:val="pt-BR"/>
                        </w:rPr>
                      </w:pPr>
                      <w:r w:rsidRPr="006E7305">
                        <w:rPr>
                          <w:rFonts w:ascii="Arial" w:hAnsi="Arial" w:cs="Arial"/>
                          <w:sz w:val="52"/>
                          <w:szCs w:val="52"/>
                          <w:lang w:val="pt-BR"/>
                        </w:rPr>
                        <w:t>Escola de Engenharia de Lorena</w:t>
                      </w:r>
                    </w:p>
                  </w:txbxContent>
                </v:textbox>
              </v:shape>
            </w:pict>
          </mc:Fallback>
        </mc:AlternateContent>
      </w:r>
    </w:p>
    <w:p w14:paraId="27EF5E23" w14:textId="77777777" w:rsidR="00B00179" w:rsidRPr="006E7305" w:rsidRDefault="00B00179" w:rsidP="00736A93">
      <w:pPr>
        <w:pStyle w:val="Title"/>
        <w:spacing w:before="0" w:after="0" w:line="360" w:lineRule="auto"/>
        <w:rPr>
          <w:rFonts w:ascii="Arial" w:hAnsi="Arial" w:cs="Arial"/>
          <w:sz w:val="22"/>
          <w:lang w:val="pt-BR"/>
        </w:rPr>
      </w:pPr>
    </w:p>
    <w:p w14:paraId="24FB2FB8" w14:textId="77777777" w:rsidR="00B00179" w:rsidRPr="006E7305" w:rsidRDefault="00B00179" w:rsidP="00736A93">
      <w:pPr>
        <w:pStyle w:val="Title"/>
        <w:spacing w:before="0" w:after="0" w:line="360" w:lineRule="auto"/>
        <w:rPr>
          <w:rFonts w:ascii="Arial" w:hAnsi="Arial" w:cs="Arial"/>
          <w:sz w:val="36"/>
          <w:szCs w:val="36"/>
          <w:lang w:val="pt-BR"/>
        </w:rPr>
      </w:pPr>
      <w:r w:rsidRPr="006E7305">
        <w:rPr>
          <w:rFonts w:ascii="Arial" w:hAnsi="Arial" w:cs="Arial"/>
          <w:sz w:val="36"/>
          <w:szCs w:val="36"/>
          <w:lang w:val="pt-BR"/>
        </w:rPr>
        <w:t>Período de Experimentação – RDIDP</w:t>
      </w:r>
    </w:p>
    <w:p w14:paraId="536278DD" w14:textId="77777777" w:rsidR="00B00179" w:rsidRPr="006E7305" w:rsidRDefault="00B00179" w:rsidP="00736A93">
      <w:pPr>
        <w:pStyle w:val="Title"/>
        <w:spacing w:before="0" w:after="0" w:line="360" w:lineRule="auto"/>
        <w:rPr>
          <w:rFonts w:ascii="Arial" w:hAnsi="Arial" w:cs="Arial"/>
          <w:sz w:val="36"/>
          <w:szCs w:val="36"/>
          <w:lang w:val="pt-BR"/>
        </w:rPr>
      </w:pPr>
    </w:p>
    <w:p w14:paraId="03C39A05" w14:textId="77777777" w:rsidR="00B00179" w:rsidRDefault="00B00179" w:rsidP="00736A93">
      <w:pPr>
        <w:pStyle w:val="Title"/>
        <w:spacing w:before="0" w:after="0" w:line="360" w:lineRule="auto"/>
        <w:rPr>
          <w:rFonts w:ascii="Arial" w:hAnsi="Arial" w:cs="Arial"/>
          <w:b/>
          <w:sz w:val="40"/>
          <w:szCs w:val="40"/>
          <w:lang w:val="pt-BR"/>
        </w:rPr>
      </w:pPr>
    </w:p>
    <w:p w14:paraId="01F85C3B" w14:textId="77777777" w:rsidR="00B00179" w:rsidRPr="00E274F7" w:rsidRDefault="00B00179" w:rsidP="00736A93">
      <w:pPr>
        <w:pStyle w:val="Title"/>
        <w:spacing w:before="0" w:after="0" w:line="360" w:lineRule="auto"/>
        <w:rPr>
          <w:rFonts w:ascii="Arial" w:hAnsi="Arial" w:cs="Arial"/>
          <w:b/>
          <w:sz w:val="52"/>
          <w:szCs w:val="52"/>
          <w:lang w:val="pt-BR"/>
        </w:rPr>
      </w:pPr>
      <w:r w:rsidRPr="00E274F7">
        <w:rPr>
          <w:rFonts w:ascii="Arial" w:hAnsi="Arial" w:cs="Arial"/>
          <w:b/>
          <w:sz w:val="52"/>
          <w:szCs w:val="52"/>
          <w:lang w:val="pt-BR"/>
        </w:rPr>
        <w:t xml:space="preserve">Relatório </w:t>
      </w:r>
      <w:r>
        <w:rPr>
          <w:rFonts w:ascii="Arial" w:hAnsi="Arial" w:cs="Arial"/>
          <w:b/>
          <w:sz w:val="52"/>
          <w:szCs w:val="52"/>
          <w:lang w:val="pt-BR"/>
        </w:rPr>
        <w:t>Final</w:t>
      </w:r>
    </w:p>
    <w:p w14:paraId="2FF6EF91" w14:textId="77777777" w:rsidR="00B00179" w:rsidRDefault="00B00179" w:rsidP="00736A93">
      <w:pPr>
        <w:pStyle w:val="Title"/>
        <w:spacing w:before="0" w:after="0" w:line="360" w:lineRule="auto"/>
        <w:rPr>
          <w:rFonts w:ascii="Arial" w:hAnsi="Arial" w:cs="Arial"/>
          <w:b/>
          <w:sz w:val="40"/>
          <w:szCs w:val="40"/>
          <w:lang w:val="pt-BR"/>
        </w:rPr>
      </w:pPr>
      <w:r>
        <w:rPr>
          <w:rFonts w:ascii="Arial" w:hAnsi="Arial" w:cs="Arial"/>
          <w:b/>
          <w:sz w:val="40"/>
          <w:szCs w:val="40"/>
          <w:lang w:val="pt-BR"/>
        </w:rPr>
        <w:t>BPE</w:t>
      </w:r>
      <w:r w:rsidRPr="00736A93">
        <w:rPr>
          <w:rFonts w:ascii="Arial" w:hAnsi="Arial" w:cs="Arial"/>
          <w:b/>
          <w:sz w:val="40"/>
          <w:szCs w:val="40"/>
          <w:lang w:val="pt-BR"/>
        </w:rPr>
        <w:t xml:space="preserve"> FAPESP</w:t>
      </w:r>
    </w:p>
    <w:p w14:paraId="2F5166FE" w14:textId="77777777" w:rsidR="00B00179" w:rsidRDefault="00B00179" w:rsidP="00736A93">
      <w:pPr>
        <w:pStyle w:val="Title"/>
        <w:spacing w:before="0" w:after="0" w:line="360" w:lineRule="auto"/>
        <w:rPr>
          <w:rFonts w:ascii="Arial" w:hAnsi="Arial" w:cs="Arial"/>
          <w:b/>
          <w:sz w:val="36"/>
          <w:szCs w:val="36"/>
          <w:lang w:val="pt-BR"/>
        </w:rPr>
      </w:pPr>
      <w:r>
        <w:rPr>
          <w:rFonts w:ascii="Arial" w:hAnsi="Arial" w:cs="Arial"/>
          <w:b/>
          <w:sz w:val="36"/>
          <w:szCs w:val="36"/>
          <w:lang w:val="pt-BR"/>
        </w:rPr>
        <w:t>(Processo n° 2022</w:t>
      </w:r>
      <w:r w:rsidRPr="00F921CA">
        <w:rPr>
          <w:rFonts w:ascii="Arial" w:hAnsi="Arial" w:cs="Arial"/>
          <w:b/>
          <w:sz w:val="36"/>
          <w:szCs w:val="36"/>
          <w:lang w:val="pt-BR"/>
        </w:rPr>
        <w:t>/</w:t>
      </w:r>
      <w:r>
        <w:rPr>
          <w:rFonts w:ascii="Arial" w:hAnsi="Arial" w:cs="Arial"/>
          <w:b/>
          <w:sz w:val="36"/>
          <w:szCs w:val="36"/>
          <w:lang w:val="pt-BR"/>
        </w:rPr>
        <w:t>09464-9)</w:t>
      </w:r>
    </w:p>
    <w:p w14:paraId="60E8FC88" w14:textId="77777777" w:rsidR="00B00179" w:rsidRDefault="00B00179" w:rsidP="00736A93">
      <w:pPr>
        <w:pStyle w:val="Title"/>
        <w:spacing w:before="0" w:after="0" w:line="360" w:lineRule="auto"/>
        <w:rPr>
          <w:rFonts w:ascii="Arial" w:hAnsi="Arial" w:cs="Arial"/>
          <w:sz w:val="36"/>
          <w:szCs w:val="36"/>
          <w:lang w:val="pt-BR"/>
        </w:rPr>
      </w:pPr>
      <w:r>
        <w:rPr>
          <w:rFonts w:ascii="Arial" w:hAnsi="Arial" w:cs="Arial"/>
          <w:sz w:val="36"/>
          <w:szCs w:val="36"/>
          <w:lang w:val="pt-BR"/>
        </w:rPr>
        <w:t>Período da projeto: 26/12/2023</w:t>
      </w:r>
      <w:r w:rsidRPr="00736A93">
        <w:rPr>
          <w:rFonts w:ascii="Arial" w:hAnsi="Arial" w:cs="Arial"/>
          <w:sz w:val="36"/>
          <w:szCs w:val="36"/>
          <w:lang w:val="pt-BR"/>
        </w:rPr>
        <w:t xml:space="preserve"> à </w:t>
      </w:r>
      <w:r>
        <w:rPr>
          <w:rFonts w:ascii="Arial" w:hAnsi="Arial" w:cs="Arial"/>
          <w:sz w:val="36"/>
          <w:szCs w:val="36"/>
          <w:lang w:val="pt-BR"/>
        </w:rPr>
        <w:t>25</w:t>
      </w:r>
      <w:r w:rsidRPr="00736A93">
        <w:rPr>
          <w:rFonts w:ascii="Arial" w:hAnsi="Arial" w:cs="Arial"/>
          <w:sz w:val="36"/>
          <w:szCs w:val="36"/>
          <w:lang w:val="pt-BR"/>
        </w:rPr>
        <w:t>/</w:t>
      </w:r>
      <w:r>
        <w:rPr>
          <w:rFonts w:ascii="Arial" w:hAnsi="Arial" w:cs="Arial"/>
          <w:sz w:val="36"/>
          <w:szCs w:val="36"/>
          <w:lang w:val="pt-BR"/>
        </w:rPr>
        <w:t>03/2024</w:t>
      </w:r>
    </w:p>
    <w:p w14:paraId="652CDA93" w14:textId="77777777" w:rsidR="00B00179" w:rsidRDefault="00B00179" w:rsidP="00736A93">
      <w:pPr>
        <w:pStyle w:val="Title"/>
        <w:spacing w:before="0" w:after="0" w:line="360" w:lineRule="auto"/>
        <w:rPr>
          <w:rFonts w:ascii="Arial" w:hAnsi="Arial" w:cs="Arial"/>
          <w:sz w:val="32"/>
          <w:lang w:val="pt-BR"/>
        </w:rPr>
      </w:pPr>
    </w:p>
    <w:p w14:paraId="04CA2C32" w14:textId="77777777" w:rsidR="00B00179" w:rsidRPr="006E7305" w:rsidRDefault="00B00179" w:rsidP="00736A93">
      <w:pPr>
        <w:pStyle w:val="Title"/>
        <w:spacing w:before="0" w:after="0" w:line="360" w:lineRule="auto"/>
        <w:rPr>
          <w:rFonts w:ascii="Arial" w:hAnsi="Arial" w:cs="Arial"/>
          <w:sz w:val="40"/>
          <w:szCs w:val="40"/>
          <w:lang w:val="pt-BR"/>
        </w:rPr>
      </w:pPr>
      <w:r w:rsidRPr="006E7305">
        <w:rPr>
          <w:rFonts w:ascii="Arial" w:hAnsi="Arial" w:cs="Arial"/>
          <w:sz w:val="40"/>
          <w:szCs w:val="40"/>
          <w:lang w:val="pt-BR"/>
        </w:rPr>
        <w:t>Prof. Dr. Leandro Gonçalves de Aguiar</w:t>
      </w:r>
    </w:p>
    <w:p w14:paraId="5B0E3821" w14:textId="77777777" w:rsidR="00B00179" w:rsidRDefault="00B00179" w:rsidP="00736A93">
      <w:pPr>
        <w:pStyle w:val="Title"/>
        <w:spacing w:before="0" w:after="0" w:line="360" w:lineRule="auto"/>
        <w:rPr>
          <w:rFonts w:ascii="Arial" w:hAnsi="Arial" w:cs="Arial"/>
          <w:szCs w:val="28"/>
          <w:u w:val="single"/>
          <w:lang w:val="pt-BR"/>
        </w:rPr>
      </w:pPr>
    </w:p>
    <w:p w14:paraId="4B8C2C25" w14:textId="77777777" w:rsidR="00B00179" w:rsidRDefault="00B00179" w:rsidP="00736A93">
      <w:pPr>
        <w:pStyle w:val="Title"/>
        <w:spacing w:before="0" w:after="0" w:line="360" w:lineRule="auto"/>
        <w:rPr>
          <w:rFonts w:ascii="Arial" w:hAnsi="Arial" w:cs="Arial"/>
          <w:szCs w:val="28"/>
          <w:u w:val="single"/>
          <w:lang w:val="pt-BR"/>
        </w:rPr>
      </w:pPr>
    </w:p>
    <w:p w14:paraId="5B865F55" w14:textId="77777777" w:rsidR="00B00179" w:rsidRPr="00FE5898" w:rsidRDefault="00B00179" w:rsidP="00FE5898">
      <w:pPr>
        <w:pStyle w:val="Title"/>
        <w:rPr>
          <w:rFonts w:ascii="Arial" w:hAnsi="Arial" w:cs="Arial"/>
          <w:szCs w:val="28"/>
          <w:lang w:val="pt-PT"/>
        </w:rPr>
      </w:pPr>
      <w:r w:rsidRPr="00FE72DB">
        <w:rPr>
          <w:rFonts w:ascii="Arial" w:hAnsi="Arial" w:cs="Arial"/>
          <w:szCs w:val="28"/>
          <w:u w:val="single"/>
          <w:lang w:val="pt-BR"/>
        </w:rPr>
        <w:t>Título do Projeto</w:t>
      </w:r>
      <w:r w:rsidRPr="00FE72DB">
        <w:rPr>
          <w:rFonts w:ascii="Arial" w:hAnsi="Arial" w:cs="Arial"/>
          <w:szCs w:val="28"/>
          <w:lang w:val="pt-BR"/>
        </w:rPr>
        <w:t xml:space="preserve">: </w:t>
      </w:r>
      <w:r w:rsidRPr="00FE5898">
        <w:rPr>
          <w:rFonts w:ascii="Arial" w:hAnsi="Arial" w:cs="Arial"/>
          <w:szCs w:val="28"/>
          <w:lang w:val="pt-PT"/>
        </w:rPr>
        <w:t>Aplicação de resinas ácidas com novas formulações como catalisadores na síntese do solketal</w:t>
      </w:r>
    </w:p>
    <w:p w14:paraId="4D041C31" w14:textId="77777777" w:rsidR="00B00179" w:rsidRPr="00FE5898" w:rsidRDefault="00B00179" w:rsidP="00A64B86">
      <w:pPr>
        <w:pStyle w:val="Title"/>
        <w:spacing w:before="0" w:after="0" w:line="360" w:lineRule="auto"/>
        <w:rPr>
          <w:rFonts w:ascii="Arial" w:hAnsi="Arial" w:cs="Arial"/>
          <w:szCs w:val="28"/>
          <w:lang w:val="pt-PT"/>
        </w:rPr>
      </w:pPr>
    </w:p>
    <w:p w14:paraId="31BA5540" w14:textId="77777777" w:rsidR="00B00179" w:rsidRDefault="00B00179" w:rsidP="00736A93">
      <w:pPr>
        <w:pStyle w:val="Title"/>
        <w:spacing w:before="0" w:after="0" w:line="360" w:lineRule="auto"/>
        <w:rPr>
          <w:rFonts w:ascii="Arial" w:hAnsi="Arial" w:cs="Arial"/>
          <w:sz w:val="32"/>
          <w:lang w:val="pt-BR"/>
        </w:rPr>
      </w:pPr>
    </w:p>
    <w:p w14:paraId="54653CBC" w14:textId="77777777" w:rsidR="00B00179" w:rsidRPr="006E7305" w:rsidRDefault="00B00179" w:rsidP="00736A93">
      <w:pPr>
        <w:pStyle w:val="Default"/>
        <w:spacing w:line="360" w:lineRule="auto"/>
      </w:pPr>
    </w:p>
    <w:p w14:paraId="4AD7D2E3" w14:textId="77777777" w:rsidR="00B00179" w:rsidRPr="00736A93" w:rsidRDefault="00B00179" w:rsidP="00E274F7">
      <w:pPr>
        <w:pStyle w:val="Default"/>
        <w:spacing w:line="360" w:lineRule="auto"/>
        <w:rPr>
          <w:color w:val="auto"/>
          <w:sz w:val="26"/>
          <w:szCs w:val="26"/>
        </w:rPr>
      </w:pPr>
      <w:r w:rsidRPr="00736A93">
        <w:rPr>
          <w:color w:val="auto"/>
          <w:sz w:val="26"/>
          <w:szCs w:val="26"/>
        </w:rPr>
        <w:t xml:space="preserve">Unidade: Escola de Engenharia de Lorena - EEL/USP </w:t>
      </w:r>
    </w:p>
    <w:p w14:paraId="54C21918" w14:textId="77777777" w:rsidR="00B00179" w:rsidRPr="00736A93" w:rsidRDefault="00B00179" w:rsidP="00E274F7">
      <w:pPr>
        <w:pStyle w:val="Default"/>
        <w:spacing w:line="360" w:lineRule="auto"/>
        <w:rPr>
          <w:color w:val="auto"/>
          <w:sz w:val="26"/>
          <w:szCs w:val="26"/>
        </w:rPr>
      </w:pPr>
      <w:r w:rsidRPr="00736A93">
        <w:rPr>
          <w:color w:val="auto"/>
          <w:sz w:val="26"/>
          <w:szCs w:val="26"/>
        </w:rPr>
        <w:t xml:space="preserve">Diretor da Unidade: Prof. Dr. </w:t>
      </w:r>
      <w:r>
        <w:rPr>
          <w:color w:val="auto"/>
          <w:sz w:val="26"/>
          <w:szCs w:val="26"/>
        </w:rPr>
        <w:t>Silvio Silvério da Silva</w:t>
      </w:r>
    </w:p>
    <w:p w14:paraId="35498443" w14:textId="77777777" w:rsidR="00B00179" w:rsidRPr="00736A93" w:rsidRDefault="00B00179" w:rsidP="00E274F7">
      <w:pPr>
        <w:pStyle w:val="Default"/>
        <w:spacing w:line="360" w:lineRule="auto"/>
        <w:rPr>
          <w:color w:val="auto"/>
          <w:sz w:val="26"/>
          <w:szCs w:val="26"/>
        </w:rPr>
      </w:pPr>
      <w:r w:rsidRPr="00736A93">
        <w:rPr>
          <w:color w:val="auto"/>
          <w:sz w:val="26"/>
          <w:szCs w:val="26"/>
        </w:rPr>
        <w:t xml:space="preserve">Departamento de Engenharia Química </w:t>
      </w:r>
      <w:r>
        <w:rPr>
          <w:color w:val="auto"/>
          <w:sz w:val="26"/>
          <w:szCs w:val="26"/>
        </w:rPr>
        <w:t>(DEQUI)</w:t>
      </w:r>
    </w:p>
    <w:p w14:paraId="6063D04F" w14:textId="77777777" w:rsidR="00B00179" w:rsidRPr="00736A93" w:rsidRDefault="00B00179" w:rsidP="00E274F7">
      <w:pPr>
        <w:pStyle w:val="Default"/>
        <w:spacing w:line="360" w:lineRule="auto"/>
        <w:rPr>
          <w:color w:val="auto"/>
          <w:sz w:val="26"/>
          <w:szCs w:val="26"/>
        </w:rPr>
      </w:pPr>
      <w:r w:rsidRPr="00736A93">
        <w:rPr>
          <w:color w:val="auto"/>
          <w:sz w:val="26"/>
          <w:szCs w:val="26"/>
        </w:rPr>
        <w:t>Chefe do Departamento: Dr</w:t>
      </w:r>
      <w:r>
        <w:rPr>
          <w:color w:val="auto"/>
          <w:sz w:val="26"/>
          <w:szCs w:val="26"/>
        </w:rPr>
        <w:t>. Carlos Alberto Moreira dos Santos</w:t>
      </w:r>
    </w:p>
    <w:p w14:paraId="703B5BF6" w14:textId="77777777" w:rsidR="00B00179" w:rsidRDefault="00B00179" w:rsidP="00736A93">
      <w:pPr>
        <w:pStyle w:val="Title"/>
        <w:spacing w:before="0" w:after="0" w:line="360" w:lineRule="auto"/>
        <w:jc w:val="both"/>
        <w:rPr>
          <w:rFonts w:ascii="Arial" w:hAnsi="Arial" w:cs="Arial"/>
          <w:sz w:val="32"/>
          <w:lang w:val="pt-BR"/>
        </w:rPr>
      </w:pPr>
    </w:p>
    <w:p w14:paraId="3043D079" w14:textId="77777777" w:rsidR="00B00179" w:rsidRDefault="00B00179" w:rsidP="00736A93">
      <w:pPr>
        <w:pStyle w:val="Title"/>
        <w:spacing w:before="0" w:after="0" w:line="360" w:lineRule="auto"/>
        <w:jc w:val="both"/>
        <w:rPr>
          <w:rFonts w:ascii="Arial" w:hAnsi="Arial" w:cs="Arial"/>
          <w:sz w:val="32"/>
          <w:lang w:val="pt-BR"/>
        </w:rPr>
      </w:pPr>
      <w:r w:rsidRPr="004B7FCE">
        <w:rPr>
          <w:rFonts w:ascii="Arial" w:hAnsi="Arial" w:cs="Arial"/>
          <w:b/>
          <w:noProof/>
          <w:sz w:val="32"/>
          <w:szCs w:val="32"/>
          <w:lang w:val="pt-BR"/>
        </w:rPr>
        <mc:AlternateContent>
          <mc:Choice Requires="wps">
            <w:drawing>
              <wp:anchor distT="45720" distB="45720" distL="114300" distR="114300" simplePos="0" relativeHeight="251661312" behindDoc="0" locked="0" layoutInCell="1" allowOverlap="1" wp14:anchorId="02153E7A" wp14:editId="040A89AB">
                <wp:simplePos x="0" y="0"/>
                <wp:positionH relativeFrom="page">
                  <wp:align>right</wp:align>
                </wp:positionH>
                <wp:positionV relativeFrom="paragraph">
                  <wp:posOffset>262890</wp:posOffset>
                </wp:positionV>
                <wp:extent cx="2156460" cy="663575"/>
                <wp:effectExtent l="0" t="0" r="0" b="3175"/>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663575"/>
                        </a:xfrm>
                        <a:prstGeom prst="rect">
                          <a:avLst/>
                        </a:prstGeom>
                        <a:solidFill>
                          <a:srgbClr val="FFFFFF"/>
                        </a:solidFill>
                        <a:ln w="9525">
                          <a:noFill/>
                          <a:miter lim="800000"/>
                          <a:headEnd/>
                          <a:tailEnd/>
                        </a:ln>
                      </wps:spPr>
                      <wps:txbx>
                        <w:txbxContent>
                          <w:p w14:paraId="306242DD" w14:textId="77777777" w:rsidR="00B00179" w:rsidRDefault="00B00179">
                            <w:r>
                              <w:t xml:space="preserve">________________________ </w:t>
                            </w:r>
                          </w:p>
                          <w:p w14:paraId="44ABE9CF" w14:textId="77777777" w:rsidR="00B00179" w:rsidRDefault="00B00179">
                            <w:r>
                              <w:t xml:space="preserve">           Leandro G. Aguiar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153E7A" id="Caixa de Texto 2" o:spid="_x0000_s1028" type="#_x0000_t202" style="position:absolute;left:0;text-align:left;margin-left:118.6pt;margin-top:20.7pt;width:169.8pt;height:52.25pt;z-index:251661312;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bo1KQIAACoEAAAOAAAAZHJzL2Uyb0RvYy54bWysU9tu2zAMfR+wfxD0vjj24rQ14hRdugwD&#10;ugvQ7gNoWY6FyaInKbGzrx8lp2m2vQ3zg0Ca5NHhIbW6HTvNDtI6habk6WzOmTQCa2V2Jf/2tH1z&#10;zZnzYGrQaGTJj9Lx2/XrV6uhL2SGLepaWkYgxhVDX/LW+75IEida2YGbYS8NBRu0HXhy7S6pLQyE&#10;3ukkm8+XyYC27i0K6Rz9vZ+CfB3xm0YK/6VpnPRMl5y4+XjaeFbhTNYrKHYW+laJEw34BxYdKEOX&#10;nqHuwQPbW/UXVKeERYeNnwnsEmwaJWTsgbpJ539089hCL2MvJI7rzzK5/wcrPh++WqbqkmfpFWcG&#10;OhrSBtQIrJbsSY4eWRZUGnpXUPJjT+l+fIcjTTt27PoHFN8dM7hpwezknbU4tBJqYpmGyuSidMJx&#10;AaQaPmFNl8HeYwQaG9sFCUkURug0reN5QsSDCfqZpflysaSQoNhy+Ta/yuMVUDxX99b5DxI7FoyS&#10;W9qAiA6HB+cDGyieU8JlDrWqt0rr6NhdtdGWHYC2ZRu/E/pvadqwoeQ3eZZHZIOhPi5Spzxts1Zd&#10;ya/n4QvlUAQ13ps62h6Unmxios1JnqDIpI0fq3GaR6gN0lVYH0kvi9Py0mMjo0X7k7OBFrfk7sce&#10;rORMfzSk+U26WIRNj84iv8rIsZeR6jICRhBUyT1nk7nx8XUE2gbvaDaNirK9MDlRpoWMap4eT9j4&#10;Sz9mvTzx9S8AAAD//wMAUEsDBBQABgAIAAAAIQBeKk9J3AAAAAcBAAAPAAAAZHJzL2Rvd25yZXYu&#10;eG1sTI9BT4NAFITvJv6HzTPxYuxSS6kgS6MmGq+t/QEPeAUi+5aw20L/vc+TPU5mMvNNvp1tr840&#10;+s6xgeUiAkVcubrjxsDh++PxGZQPyDX2jsnAhTxsi9ubHLPaTbyj8z40SkrYZ2igDWHItPZVSxb9&#10;wg3E4h3daDGIHBtdjzhJue31UxQl2mLHstDiQO8tVT/7kzVw/Joe1ulUfobDZhcnb9htSncx5v5u&#10;fn0BFWgO/2H4wxd0KISpdCeuveoNyJFgIF7GoMRdrdIEVCmxeJ2CLnJ9zV/8AgAA//8DAFBLAQIt&#10;ABQABgAIAAAAIQC2gziS/gAAAOEBAAATAAAAAAAAAAAAAAAAAAAAAABbQ29udGVudF9UeXBlc10u&#10;eG1sUEsBAi0AFAAGAAgAAAAhADj9If/WAAAAlAEAAAsAAAAAAAAAAAAAAAAALwEAAF9yZWxzLy5y&#10;ZWxzUEsBAi0AFAAGAAgAAAAhAM1BujUpAgAAKgQAAA4AAAAAAAAAAAAAAAAALgIAAGRycy9lMm9E&#10;b2MueG1sUEsBAi0AFAAGAAgAAAAhAF4qT0ncAAAABwEAAA8AAAAAAAAAAAAAAAAAgwQAAGRycy9k&#10;b3ducmV2LnhtbFBLBQYAAAAABAAEAPMAAACMBQAAAAA=&#10;" stroked="f">
                <v:textbox>
                  <w:txbxContent>
                    <w:p w14:paraId="306242DD" w14:textId="77777777" w:rsidR="00B00179" w:rsidRDefault="00B00179">
                      <w:r>
                        <w:t xml:space="preserve">________________________ </w:t>
                      </w:r>
                    </w:p>
                    <w:p w14:paraId="44ABE9CF" w14:textId="77777777" w:rsidR="00B00179" w:rsidRDefault="00B00179">
                      <w:r>
                        <w:t xml:space="preserve">           Leandro G. Aguiar</w:t>
                      </w:r>
                    </w:p>
                  </w:txbxContent>
                </v:textbox>
                <w10:wrap type="square" anchorx="page"/>
              </v:shape>
            </w:pict>
          </mc:Fallback>
        </mc:AlternateContent>
      </w:r>
    </w:p>
    <w:p w14:paraId="34A17F36" w14:textId="77777777" w:rsidR="00B00179" w:rsidRPr="00736A93" w:rsidRDefault="00B00179" w:rsidP="00736A93">
      <w:pPr>
        <w:pStyle w:val="Title"/>
        <w:spacing w:before="0" w:after="0" w:line="360" w:lineRule="auto"/>
        <w:rPr>
          <w:rFonts w:ascii="Arial" w:hAnsi="Arial" w:cs="Arial"/>
          <w:b/>
          <w:sz w:val="32"/>
          <w:szCs w:val="32"/>
          <w:lang w:val="pt-BR"/>
        </w:rPr>
      </w:pPr>
      <w:r>
        <w:rPr>
          <w:rFonts w:ascii="Arial" w:hAnsi="Arial" w:cs="Arial"/>
          <w:b/>
          <w:sz w:val="32"/>
          <w:szCs w:val="32"/>
          <w:lang w:val="pt-BR"/>
        </w:rPr>
        <w:t xml:space="preserve">       </w:t>
      </w:r>
      <w:r w:rsidRPr="00736A93">
        <w:rPr>
          <w:rFonts w:ascii="Arial" w:hAnsi="Arial" w:cs="Arial"/>
          <w:b/>
          <w:sz w:val="32"/>
          <w:szCs w:val="32"/>
          <w:lang w:val="pt-BR"/>
        </w:rPr>
        <w:t>Lorena</w:t>
      </w:r>
    </w:p>
    <w:p w14:paraId="3299F882" w14:textId="77777777" w:rsidR="00B00179" w:rsidRPr="00736A93" w:rsidRDefault="00B00179" w:rsidP="00736A93">
      <w:pPr>
        <w:pStyle w:val="Title"/>
        <w:spacing w:before="0" w:after="0" w:line="360" w:lineRule="auto"/>
        <w:rPr>
          <w:rFonts w:ascii="Arial" w:hAnsi="Arial" w:cs="Arial"/>
          <w:b/>
          <w:sz w:val="32"/>
          <w:szCs w:val="32"/>
          <w:lang w:val="pt-BR"/>
        </w:rPr>
      </w:pPr>
      <w:r>
        <w:rPr>
          <w:rFonts w:ascii="Arial" w:hAnsi="Arial" w:cs="Arial"/>
          <w:b/>
          <w:sz w:val="32"/>
          <w:szCs w:val="32"/>
          <w:lang w:val="pt-BR"/>
        </w:rPr>
        <w:t xml:space="preserve">       </w:t>
      </w:r>
      <w:r w:rsidRPr="00736A93">
        <w:rPr>
          <w:rFonts w:ascii="Arial" w:hAnsi="Arial" w:cs="Arial"/>
          <w:b/>
          <w:sz w:val="32"/>
          <w:szCs w:val="32"/>
          <w:lang w:val="pt-BR"/>
        </w:rPr>
        <w:t>20</w:t>
      </w:r>
      <w:r>
        <w:rPr>
          <w:rFonts w:ascii="Arial" w:hAnsi="Arial" w:cs="Arial"/>
          <w:b/>
          <w:sz w:val="32"/>
          <w:szCs w:val="32"/>
          <w:lang w:val="pt-BR"/>
        </w:rPr>
        <w:t>24</w:t>
      </w:r>
    </w:p>
    <w:p w14:paraId="57DF6E6A" w14:textId="77777777" w:rsidR="00B00179" w:rsidRPr="00FE5898" w:rsidRDefault="00B00179" w:rsidP="00083152">
      <w:pPr>
        <w:spacing w:after="0" w:line="360" w:lineRule="auto"/>
        <w:ind w:left="284"/>
        <w:rPr>
          <w:rFonts w:ascii="Arial" w:hAnsi="Arial" w:cs="Arial"/>
          <w:b/>
          <w:bCs/>
          <w:szCs w:val="24"/>
          <w:lang w:val="pt-PT"/>
        </w:rPr>
      </w:pPr>
      <w:r w:rsidRPr="00FE5898">
        <w:rPr>
          <w:rFonts w:ascii="Arial" w:hAnsi="Arial" w:cs="Arial"/>
          <w:b/>
          <w:bCs/>
          <w:szCs w:val="24"/>
          <w:lang w:val="pt-PT"/>
        </w:rPr>
        <w:lastRenderedPageBreak/>
        <w:t>Aplicação de resinas ácidas com novas formulações como catalisadores na síntese do solketal</w:t>
      </w:r>
    </w:p>
    <w:p w14:paraId="319BB485" w14:textId="6D56B329" w:rsidR="00B00179" w:rsidRDefault="00B00179" w:rsidP="00083152">
      <w:pPr>
        <w:spacing w:after="0" w:line="360" w:lineRule="auto"/>
        <w:ind w:left="284"/>
        <w:rPr>
          <w:rFonts w:ascii="Arial" w:hAnsi="Arial" w:cs="Arial"/>
          <w:szCs w:val="24"/>
        </w:rPr>
      </w:pPr>
    </w:p>
    <w:p w14:paraId="32242BF3" w14:textId="77777777" w:rsidR="00DA7B99" w:rsidRPr="00E97FB6" w:rsidRDefault="00DA7B99" w:rsidP="00083152">
      <w:pPr>
        <w:spacing w:after="0" w:line="360" w:lineRule="auto"/>
        <w:ind w:left="284"/>
        <w:rPr>
          <w:rFonts w:ascii="Arial" w:hAnsi="Arial" w:cs="Arial"/>
          <w:szCs w:val="24"/>
        </w:rPr>
      </w:pPr>
    </w:p>
    <w:p w14:paraId="3D692E41" w14:textId="77777777" w:rsidR="00B00179" w:rsidRPr="00965123" w:rsidRDefault="00B00179" w:rsidP="00A64B86">
      <w:pPr>
        <w:spacing w:after="0" w:line="360" w:lineRule="auto"/>
        <w:ind w:left="284"/>
        <w:rPr>
          <w:rFonts w:ascii="Arial" w:hAnsi="Arial" w:cs="Arial"/>
          <w:szCs w:val="24"/>
        </w:rPr>
      </w:pPr>
      <w:r w:rsidRPr="00E97FB6">
        <w:rPr>
          <w:rFonts w:ascii="Arial" w:hAnsi="Arial" w:cs="Arial"/>
          <w:szCs w:val="24"/>
          <w:u w:val="single"/>
        </w:rPr>
        <w:t>Resumo</w:t>
      </w:r>
      <w:r w:rsidRPr="00E97FB6">
        <w:rPr>
          <w:rFonts w:ascii="Arial" w:hAnsi="Arial" w:cs="Arial"/>
          <w:szCs w:val="24"/>
        </w:rPr>
        <w:t xml:space="preserve">: </w:t>
      </w:r>
      <w:r w:rsidRPr="00965123">
        <w:rPr>
          <w:rFonts w:ascii="Arial" w:hAnsi="Arial" w:cs="Arial"/>
          <w:szCs w:val="24"/>
        </w:rPr>
        <w:t xml:space="preserve">O presente </w:t>
      </w:r>
      <w:r>
        <w:rPr>
          <w:rFonts w:ascii="Arial" w:hAnsi="Arial" w:cs="Arial"/>
          <w:szCs w:val="24"/>
        </w:rPr>
        <w:t>relatório</w:t>
      </w:r>
      <w:r w:rsidRPr="00965123">
        <w:rPr>
          <w:rFonts w:ascii="Arial" w:hAnsi="Arial" w:cs="Arial"/>
          <w:szCs w:val="24"/>
        </w:rPr>
        <w:t xml:space="preserve"> </w:t>
      </w:r>
      <w:r>
        <w:rPr>
          <w:rFonts w:ascii="Arial" w:hAnsi="Arial" w:cs="Arial"/>
          <w:szCs w:val="24"/>
        </w:rPr>
        <w:t xml:space="preserve">apresenta resultados do estudo da síntese do solketal catalisada por resinas poliméricas ácidas. Um modelo de copolimerização baseado em balanços de espécies e de sequências foi desenvolvido para determinar as características principais da resina como massa molar média entre </w:t>
      </w:r>
      <w:r w:rsidRPr="005B7A0A">
        <w:rPr>
          <w:rFonts w:ascii="Arial" w:hAnsi="Arial" w:cs="Arial"/>
          <w:i/>
          <w:iCs/>
          <w:szCs w:val="24"/>
        </w:rPr>
        <w:t>cross-links</w:t>
      </w:r>
      <w:r>
        <w:rPr>
          <w:rFonts w:ascii="Arial" w:hAnsi="Arial" w:cs="Arial"/>
          <w:szCs w:val="24"/>
        </w:rPr>
        <w:t xml:space="preserve"> e distribuição de sequências. Estes dados foram utilizados para estimar o índice de intumescimento das resinas, o qual foi comparado com dados experimentais. Com estas informações da resina foi possível estudar sua aplicação em catálise considerando  paartículas com porosidade e tortuosidade variáveis em função da composição do meio reacional. A velocidade da reação catalisada foi calculada através do modelo LHHW em função das atividades dos compostos, calculadas pelo método UNIFAC modificado. A acessibilidades aos sítios ativos foi levada em conta no modelo considerando-se efeitos de impedimento causados tanto pela rede polimérica quanto pelas moléculas adsorvidas no catalisador durante a reação. O modelo foi validado com dados experimentais da literatura e obtidos no presente projeto.</w:t>
      </w:r>
    </w:p>
    <w:p w14:paraId="07204896" w14:textId="77777777" w:rsidR="00B00179" w:rsidRDefault="00B00179" w:rsidP="00A64B86">
      <w:pPr>
        <w:spacing w:after="0" w:line="360" w:lineRule="auto"/>
        <w:ind w:left="284"/>
        <w:rPr>
          <w:rFonts w:ascii="Arial" w:hAnsi="Arial" w:cs="Arial"/>
          <w:szCs w:val="24"/>
        </w:rPr>
      </w:pPr>
    </w:p>
    <w:p w14:paraId="7C8D5537" w14:textId="77777777" w:rsidR="00B00179" w:rsidRDefault="00B00179" w:rsidP="00A64B86">
      <w:pPr>
        <w:spacing w:after="0" w:line="360" w:lineRule="auto"/>
        <w:ind w:left="284"/>
        <w:rPr>
          <w:rFonts w:ascii="Arial" w:hAnsi="Arial" w:cs="Arial"/>
          <w:szCs w:val="24"/>
        </w:rPr>
      </w:pPr>
    </w:p>
    <w:p w14:paraId="550B1E0F" w14:textId="77777777" w:rsidR="00B00179" w:rsidRDefault="00B00179" w:rsidP="00A64B86">
      <w:pPr>
        <w:spacing w:after="0" w:line="360" w:lineRule="auto"/>
        <w:ind w:left="284"/>
        <w:rPr>
          <w:rFonts w:ascii="Arial" w:hAnsi="Arial" w:cs="Arial"/>
          <w:szCs w:val="24"/>
        </w:rPr>
      </w:pPr>
    </w:p>
    <w:p w14:paraId="268D01B0" w14:textId="77777777" w:rsidR="00B00179" w:rsidRDefault="00B00179" w:rsidP="00A64B86">
      <w:pPr>
        <w:spacing w:after="0" w:line="360" w:lineRule="auto"/>
        <w:ind w:left="284"/>
        <w:rPr>
          <w:rFonts w:ascii="Arial" w:hAnsi="Arial" w:cs="Arial"/>
          <w:szCs w:val="24"/>
        </w:rPr>
      </w:pPr>
    </w:p>
    <w:p w14:paraId="0A86876B" w14:textId="77777777" w:rsidR="00B00179" w:rsidRPr="00965123" w:rsidRDefault="00B00179" w:rsidP="00A64B86">
      <w:pPr>
        <w:spacing w:after="0" w:line="360" w:lineRule="auto"/>
        <w:ind w:left="284"/>
        <w:rPr>
          <w:rFonts w:ascii="Arial" w:hAnsi="Arial" w:cs="Arial"/>
          <w:szCs w:val="24"/>
        </w:rPr>
      </w:pPr>
    </w:p>
    <w:p w14:paraId="6605DC7A" w14:textId="77777777" w:rsidR="00B00179" w:rsidRPr="00965123" w:rsidRDefault="00B00179" w:rsidP="00A64B86">
      <w:pPr>
        <w:spacing w:after="0" w:line="360" w:lineRule="auto"/>
        <w:ind w:left="284"/>
        <w:rPr>
          <w:rFonts w:ascii="Arial" w:hAnsi="Arial" w:cs="Arial"/>
          <w:szCs w:val="24"/>
        </w:rPr>
      </w:pPr>
    </w:p>
    <w:p w14:paraId="09E80E8A" w14:textId="77777777" w:rsidR="00B00179" w:rsidRPr="00001CF9" w:rsidRDefault="00B00179" w:rsidP="00A64B86">
      <w:pPr>
        <w:spacing w:after="0" w:line="360" w:lineRule="auto"/>
        <w:ind w:left="284"/>
        <w:rPr>
          <w:rFonts w:ascii="Arial" w:hAnsi="Arial" w:cs="Arial"/>
          <w:szCs w:val="24"/>
        </w:rPr>
      </w:pPr>
      <w:r w:rsidRPr="00001CF9">
        <w:rPr>
          <w:rFonts w:ascii="Arial" w:hAnsi="Arial" w:cs="Arial"/>
          <w:szCs w:val="24"/>
          <w:u w:val="single"/>
        </w:rPr>
        <w:t>Palavras-chave</w:t>
      </w:r>
      <w:r w:rsidRPr="00001CF9">
        <w:rPr>
          <w:rFonts w:ascii="Arial" w:hAnsi="Arial" w:cs="Arial"/>
          <w:szCs w:val="24"/>
        </w:rPr>
        <w:t xml:space="preserve">: </w:t>
      </w:r>
      <w:r>
        <w:rPr>
          <w:rFonts w:ascii="Arial" w:hAnsi="Arial" w:cs="Arial"/>
          <w:szCs w:val="24"/>
        </w:rPr>
        <w:t>c</w:t>
      </w:r>
      <w:r w:rsidRPr="00001CF9">
        <w:rPr>
          <w:rFonts w:ascii="Arial" w:hAnsi="Arial" w:cs="Arial"/>
          <w:szCs w:val="24"/>
        </w:rPr>
        <w:t xml:space="preserve">atálise, copolimerização, </w:t>
      </w:r>
      <w:r>
        <w:rPr>
          <w:rFonts w:ascii="Arial" w:hAnsi="Arial" w:cs="Arial"/>
          <w:szCs w:val="24"/>
        </w:rPr>
        <w:t xml:space="preserve">estireno, </w:t>
      </w:r>
      <w:r w:rsidRPr="00001CF9">
        <w:rPr>
          <w:rFonts w:ascii="Arial" w:hAnsi="Arial" w:cs="Arial"/>
          <w:szCs w:val="24"/>
        </w:rPr>
        <w:t>modelagem matemática</w:t>
      </w:r>
    </w:p>
    <w:p w14:paraId="26826BEC" w14:textId="77777777" w:rsidR="00B00179" w:rsidRDefault="00B00179" w:rsidP="00A64B86">
      <w:pPr>
        <w:spacing w:after="0" w:line="360" w:lineRule="auto"/>
        <w:ind w:left="284"/>
        <w:rPr>
          <w:rFonts w:ascii="Arial" w:hAnsi="Arial" w:cs="Arial"/>
          <w:szCs w:val="24"/>
        </w:rPr>
      </w:pPr>
    </w:p>
    <w:sdt>
      <w:sdtPr>
        <w:rPr>
          <w:rFonts w:ascii="Arial" w:eastAsiaTheme="minorHAnsi" w:hAnsi="Arial" w:cs="Arial"/>
          <w:b w:val="0"/>
          <w:bCs w:val="0"/>
          <w:color w:val="auto"/>
          <w:sz w:val="26"/>
          <w:szCs w:val="26"/>
          <w:lang w:eastAsia="pt-BR"/>
        </w:rPr>
        <w:id w:val="1605070528"/>
        <w:docPartObj>
          <w:docPartGallery w:val="Table of Contents"/>
          <w:docPartUnique/>
        </w:docPartObj>
      </w:sdtPr>
      <w:sdtEndPr>
        <w:rPr>
          <w:rFonts w:ascii="Calibri" w:eastAsia="Times New Roman" w:hAnsi="Calibri" w:cs="Times New Roman"/>
          <w:sz w:val="24"/>
          <w:szCs w:val="20"/>
        </w:rPr>
      </w:sdtEndPr>
      <w:sdtContent>
        <w:p w14:paraId="74730184" w14:textId="77777777" w:rsidR="00B00179" w:rsidRPr="00B65311" w:rsidRDefault="00B00179" w:rsidP="00B65311">
          <w:pPr>
            <w:pStyle w:val="TOCHeading"/>
            <w:spacing w:line="480" w:lineRule="auto"/>
            <w:rPr>
              <w:rFonts w:ascii="Arial" w:hAnsi="Arial" w:cs="Arial"/>
              <w:color w:val="auto"/>
              <w:sz w:val="26"/>
              <w:szCs w:val="26"/>
            </w:rPr>
          </w:pPr>
          <w:r w:rsidRPr="00B65311">
            <w:rPr>
              <w:rFonts w:ascii="Arial" w:hAnsi="Arial" w:cs="Arial"/>
              <w:color w:val="auto"/>
              <w:sz w:val="26"/>
              <w:szCs w:val="26"/>
            </w:rPr>
            <w:t>Sumário</w:t>
          </w:r>
        </w:p>
        <w:p w14:paraId="7B0E1B69" w14:textId="77777777" w:rsidR="00B00179" w:rsidRPr="00B65311" w:rsidRDefault="00B00179" w:rsidP="00B65311">
          <w:pPr>
            <w:spacing w:line="480" w:lineRule="auto"/>
            <w:rPr>
              <w:rFonts w:ascii="Arial" w:hAnsi="Arial" w:cs="Arial"/>
              <w:sz w:val="26"/>
              <w:szCs w:val="26"/>
            </w:rPr>
          </w:pPr>
        </w:p>
        <w:p w14:paraId="2CAF6A86" w14:textId="13799DBB" w:rsidR="00C04CB3" w:rsidRDefault="00B00179">
          <w:pPr>
            <w:pStyle w:val="TOC1"/>
            <w:tabs>
              <w:tab w:val="left" w:pos="480"/>
            </w:tabs>
            <w:rPr>
              <w:rFonts w:asciiTheme="minorHAnsi" w:eastAsiaTheme="minorEastAsia" w:hAnsiTheme="minorHAnsi" w:cstheme="minorBidi"/>
              <w:b w:val="0"/>
              <w:bCs w:val="0"/>
              <w:i w:val="0"/>
              <w:iCs w:val="0"/>
              <w:sz w:val="22"/>
              <w:szCs w:val="22"/>
              <w:lang w:val="pt-PT" w:eastAsia="pt-PT"/>
            </w:rPr>
          </w:pPr>
          <w:r w:rsidRPr="00B65311">
            <w:rPr>
              <w:b w:val="0"/>
              <w:bCs w:val="0"/>
              <w:szCs w:val="26"/>
            </w:rPr>
            <w:fldChar w:fldCharType="begin"/>
          </w:r>
          <w:r w:rsidRPr="00B65311">
            <w:rPr>
              <w:szCs w:val="26"/>
            </w:rPr>
            <w:instrText xml:space="preserve"> TOC \o "1-3" \h \z \u </w:instrText>
          </w:r>
          <w:r w:rsidRPr="00B65311">
            <w:rPr>
              <w:b w:val="0"/>
              <w:bCs w:val="0"/>
              <w:szCs w:val="26"/>
            </w:rPr>
            <w:fldChar w:fldCharType="separate"/>
          </w:r>
          <w:hyperlink w:anchor="_Toc160544172" w:history="1">
            <w:r w:rsidR="00C04CB3" w:rsidRPr="00D577C0">
              <w:rPr>
                <w:rStyle w:val="Hyperlink"/>
                <w:spacing w:val="5"/>
              </w:rPr>
              <w:t>1)</w:t>
            </w:r>
            <w:r w:rsidR="00C04CB3">
              <w:rPr>
                <w:rFonts w:asciiTheme="minorHAnsi" w:eastAsiaTheme="minorEastAsia" w:hAnsiTheme="minorHAnsi" w:cstheme="minorBidi"/>
                <w:b w:val="0"/>
                <w:bCs w:val="0"/>
                <w:i w:val="0"/>
                <w:iCs w:val="0"/>
                <w:sz w:val="22"/>
                <w:szCs w:val="22"/>
                <w:lang w:val="pt-PT" w:eastAsia="pt-PT"/>
              </w:rPr>
              <w:tab/>
            </w:r>
            <w:r w:rsidR="00C04CB3" w:rsidRPr="00D577C0">
              <w:rPr>
                <w:rStyle w:val="Hyperlink"/>
                <w:spacing w:val="5"/>
              </w:rPr>
              <w:t>Introdução</w:t>
            </w:r>
            <w:r w:rsidR="00C04CB3">
              <w:rPr>
                <w:webHidden/>
              </w:rPr>
              <w:tab/>
            </w:r>
            <w:r w:rsidR="00C04CB3">
              <w:rPr>
                <w:webHidden/>
              </w:rPr>
              <w:fldChar w:fldCharType="begin"/>
            </w:r>
            <w:r w:rsidR="00C04CB3">
              <w:rPr>
                <w:webHidden/>
              </w:rPr>
              <w:instrText xml:space="preserve"> PAGEREF _Toc160544172 \h </w:instrText>
            </w:r>
            <w:r w:rsidR="00C04CB3">
              <w:rPr>
                <w:webHidden/>
              </w:rPr>
            </w:r>
            <w:r w:rsidR="00C04CB3">
              <w:rPr>
                <w:webHidden/>
              </w:rPr>
              <w:fldChar w:fldCharType="separate"/>
            </w:r>
            <w:r w:rsidR="00C04CB3">
              <w:rPr>
                <w:webHidden/>
              </w:rPr>
              <w:t>4</w:t>
            </w:r>
            <w:r w:rsidR="00C04CB3">
              <w:rPr>
                <w:webHidden/>
              </w:rPr>
              <w:fldChar w:fldCharType="end"/>
            </w:r>
          </w:hyperlink>
        </w:p>
        <w:p w14:paraId="609654A5" w14:textId="440AF0AA" w:rsidR="00C04CB3" w:rsidRDefault="00DD4FFE">
          <w:pPr>
            <w:pStyle w:val="TOC1"/>
            <w:tabs>
              <w:tab w:val="left" w:pos="480"/>
            </w:tabs>
            <w:rPr>
              <w:rFonts w:asciiTheme="minorHAnsi" w:eastAsiaTheme="minorEastAsia" w:hAnsiTheme="minorHAnsi" w:cstheme="minorBidi"/>
              <w:b w:val="0"/>
              <w:bCs w:val="0"/>
              <w:i w:val="0"/>
              <w:iCs w:val="0"/>
              <w:sz w:val="22"/>
              <w:szCs w:val="22"/>
              <w:lang w:val="pt-PT" w:eastAsia="pt-PT"/>
            </w:rPr>
          </w:pPr>
          <w:hyperlink w:anchor="_Toc160544173" w:history="1">
            <w:r w:rsidR="00C04CB3" w:rsidRPr="00D577C0">
              <w:rPr>
                <w:rStyle w:val="Hyperlink"/>
                <w:spacing w:val="5"/>
              </w:rPr>
              <w:t>2)</w:t>
            </w:r>
            <w:r w:rsidR="00C04CB3">
              <w:rPr>
                <w:rFonts w:asciiTheme="minorHAnsi" w:eastAsiaTheme="minorEastAsia" w:hAnsiTheme="minorHAnsi" w:cstheme="minorBidi"/>
                <w:b w:val="0"/>
                <w:bCs w:val="0"/>
                <w:i w:val="0"/>
                <w:iCs w:val="0"/>
                <w:sz w:val="22"/>
                <w:szCs w:val="22"/>
                <w:lang w:val="pt-PT" w:eastAsia="pt-PT"/>
              </w:rPr>
              <w:tab/>
            </w:r>
            <w:r w:rsidR="00C04CB3" w:rsidRPr="00D577C0">
              <w:rPr>
                <w:rStyle w:val="Hyperlink"/>
                <w:spacing w:val="5"/>
              </w:rPr>
              <w:t>Realizações no período</w:t>
            </w:r>
            <w:r w:rsidR="00C04CB3">
              <w:rPr>
                <w:webHidden/>
              </w:rPr>
              <w:tab/>
            </w:r>
            <w:r w:rsidR="00C04CB3">
              <w:rPr>
                <w:webHidden/>
              </w:rPr>
              <w:fldChar w:fldCharType="begin"/>
            </w:r>
            <w:r w:rsidR="00C04CB3">
              <w:rPr>
                <w:webHidden/>
              </w:rPr>
              <w:instrText xml:space="preserve"> PAGEREF _Toc160544173 \h </w:instrText>
            </w:r>
            <w:r w:rsidR="00C04CB3">
              <w:rPr>
                <w:webHidden/>
              </w:rPr>
            </w:r>
            <w:r w:rsidR="00C04CB3">
              <w:rPr>
                <w:webHidden/>
              </w:rPr>
              <w:fldChar w:fldCharType="separate"/>
            </w:r>
            <w:r w:rsidR="00C04CB3">
              <w:rPr>
                <w:webHidden/>
              </w:rPr>
              <w:t>5</w:t>
            </w:r>
            <w:r w:rsidR="00C04CB3">
              <w:rPr>
                <w:webHidden/>
              </w:rPr>
              <w:fldChar w:fldCharType="end"/>
            </w:r>
          </w:hyperlink>
        </w:p>
        <w:p w14:paraId="023A201A" w14:textId="427903D5" w:rsidR="00C04CB3" w:rsidRDefault="00DD4FFE">
          <w:pPr>
            <w:pStyle w:val="TOC1"/>
            <w:tabs>
              <w:tab w:val="left" w:pos="480"/>
            </w:tabs>
            <w:rPr>
              <w:rFonts w:asciiTheme="minorHAnsi" w:eastAsiaTheme="minorEastAsia" w:hAnsiTheme="minorHAnsi" w:cstheme="minorBidi"/>
              <w:b w:val="0"/>
              <w:bCs w:val="0"/>
              <w:i w:val="0"/>
              <w:iCs w:val="0"/>
              <w:sz w:val="22"/>
              <w:szCs w:val="22"/>
              <w:lang w:val="pt-PT" w:eastAsia="pt-PT"/>
            </w:rPr>
          </w:pPr>
          <w:hyperlink w:anchor="_Toc160544174" w:history="1">
            <w:r w:rsidR="00C04CB3" w:rsidRPr="00D577C0">
              <w:rPr>
                <w:rStyle w:val="Hyperlink"/>
                <w:spacing w:val="5"/>
              </w:rPr>
              <w:t>3)</w:t>
            </w:r>
            <w:r w:rsidR="00C04CB3">
              <w:rPr>
                <w:rFonts w:asciiTheme="minorHAnsi" w:eastAsiaTheme="minorEastAsia" w:hAnsiTheme="minorHAnsi" w:cstheme="minorBidi"/>
                <w:b w:val="0"/>
                <w:bCs w:val="0"/>
                <w:i w:val="0"/>
                <w:iCs w:val="0"/>
                <w:sz w:val="22"/>
                <w:szCs w:val="22"/>
                <w:lang w:val="pt-PT" w:eastAsia="pt-PT"/>
              </w:rPr>
              <w:tab/>
            </w:r>
            <w:r w:rsidR="00C04CB3" w:rsidRPr="00D577C0">
              <w:rPr>
                <w:rStyle w:val="Hyperlink"/>
                <w:spacing w:val="5"/>
              </w:rPr>
              <w:t>Apoio institucional</w:t>
            </w:r>
            <w:r w:rsidR="00C04CB3">
              <w:rPr>
                <w:webHidden/>
              </w:rPr>
              <w:tab/>
            </w:r>
            <w:r w:rsidR="00C04CB3">
              <w:rPr>
                <w:webHidden/>
              </w:rPr>
              <w:fldChar w:fldCharType="begin"/>
            </w:r>
            <w:r w:rsidR="00C04CB3">
              <w:rPr>
                <w:webHidden/>
              </w:rPr>
              <w:instrText xml:space="preserve"> PAGEREF _Toc160544174 \h </w:instrText>
            </w:r>
            <w:r w:rsidR="00C04CB3">
              <w:rPr>
                <w:webHidden/>
              </w:rPr>
            </w:r>
            <w:r w:rsidR="00C04CB3">
              <w:rPr>
                <w:webHidden/>
              </w:rPr>
              <w:fldChar w:fldCharType="separate"/>
            </w:r>
            <w:r w:rsidR="00C04CB3">
              <w:rPr>
                <w:webHidden/>
              </w:rPr>
              <w:t>22</w:t>
            </w:r>
            <w:r w:rsidR="00C04CB3">
              <w:rPr>
                <w:webHidden/>
              </w:rPr>
              <w:fldChar w:fldCharType="end"/>
            </w:r>
          </w:hyperlink>
        </w:p>
        <w:p w14:paraId="0AEE36FA" w14:textId="2600095E" w:rsidR="00C04CB3" w:rsidRDefault="00DD4FFE">
          <w:pPr>
            <w:pStyle w:val="TOC1"/>
            <w:tabs>
              <w:tab w:val="left" w:pos="480"/>
            </w:tabs>
            <w:rPr>
              <w:rFonts w:asciiTheme="minorHAnsi" w:eastAsiaTheme="minorEastAsia" w:hAnsiTheme="minorHAnsi" w:cstheme="minorBidi"/>
              <w:b w:val="0"/>
              <w:bCs w:val="0"/>
              <w:i w:val="0"/>
              <w:iCs w:val="0"/>
              <w:sz w:val="22"/>
              <w:szCs w:val="22"/>
              <w:lang w:val="pt-PT" w:eastAsia="pt-PT"/>
            </w:rPr>
          </w:pPr>
          <w:hyperlink w:anchor="_Toc160544175" w:history="1">
            <w:r w:rsidR="00C04CB3" w:rsidRPr="00D577C0">
              <w:rPr>
                <w:rStyle w:val="Hyperlink"/>
                <w:spacing w:val="5"/>
              </w:rPr>
              <w:t>4)</w:t>
            </w:r>
            <w:r w:rsidR="00C04CB3">
              <w:rPr>
                <w:rFonts w:asciiTheme="minorHAnsi" w:eastAsiaTheme="minorEastAsia" w:hAnsiTheme="minorHAnsi" w:cstheme="minorBidi"/>
                <w:b w:val="0"/>
                <w:bCs w:val="0"/>
                <w:i w:val="0"/>
                <w:iCs w:val="0"/>
                <w:sz w:val="22"/>
                <w:szCs w:val="22"/>
                <w:lang w:val="pt-PT" w:eastAsia="pt-PT"/>
              </w:rPr>
              <w:tab/>
            </w:r>
            <w:r w:rsidR="00C04CB3" w:rsidRPr="00D577C0">
              <w:rPr>
                <w:rStyle w:val="Hyperlink"/>
                <w:spacing w:val="5"/>
              </w:rPr>
              <w:t>Plano de atividades para o próximo período</w:t>
            </w:r>
            <w:r w:rsidR="00C04CB3">
              <w:rPr>
                <w:webHidden/>
              </w:rPr>
              <w:tab/>
            </w:r>
            <w:r w:rsidR="00C04CB3">
              <w:rPr>
                <w:webHidden/>
              </w:rPr>
              <w:fldChar w:fldCharType="begin"/>
            </w:r>
            <w:r w:rsidR="00C04CB3">
              <w:rPr>
                <w:webHidden/>
              </w:rPr>
              <w:instrText xml:space="preserve"> PAGEREF _Toc160544175 \h </w:instrText>
            </w:r>
            <w:r w:rsidR="00C04CB3">
              <w:rPr>
                <w:webHidden/>
              </w:rPr>
            </w:r>
            <w:r w:rsidR="00C04CB3">
              <w:rPr>
                <w:webHidden/>
              </w:rPr>
              <w:fldChar w:fldCharType="separate"/>
            </w:r>
            <w:r w:rsidR="00C04CB3">
              <w:rPr>
                <w:webHidden/>
              </w:rPr>
              <w:t>23</w:t>
            </w:r>
            <w:r w:rsidR="00C04CB3">
              <w:rPr>
                <w:webHidden/>
              </w:rPr>
              <w:fldChar w:fldCharType="end"/>
            </w:r>
          </w:hyperlink>
        </w:p>
        <w:p w14:paraId="6FBFCAC5" w14:textId="3A4722EC" w:rsidR="00C04CB3" w:rsidRDefault="00DD4FFE">
          <w:pPr>
            <w:pStyle w:val="TOC1"/>
            <w:tabs>
              <w:tab w:val="left" w:pos="480"/>
            </w:tabs>
            <w:rPr>
              <w:rFonts w:asciiTheme="minorHAnsi" w:eastAsiaTheme="minorEastAsia" w:hAnsiTheme="minorHAnsi" w:cstheme="minorBidi"/>
              <w:b w:val="0"/>
              <w:bCs w:val="0"/>
              <w:i w:val="0"/>
              <w:iCs w:val="0"/>
              <w:sz w:val="22"/>
              <w:szCs w:val="22"/>
              <w:lang w:val="pt-PT" w:eastAsia="pt-PT"/>
            </w:rPr>
          </w:pPr>
          <w:hyperlink w:anchor="_Toc160544176" w:history="1">
            <w:r w:rsidR="00C04CB3" w:rsidRPr="00D577C0">
              <w:rPr>
                <w:rStyle w:val="Hyperlink"/>
                <w:spacing w:val="5"/>
              </w:rPr>
              <w:t>5)</w:t>
            </w:r>
            <w:r w:rsidR="00C04CB3">
              <w:rPr>
                <w:rFonts w:asciiTheme="minorHAnsi" w:eastAsiaTheme="minorEastAsia" w:hAnsiTheme="minorHAnsi" w:cstheme="minorBidi"/>
                <w:b w:val="0"/>
                <w:bCs w:val="0"/>
                <w:i w:val="0"/>
                <w:iCs w:val="0"/>
                <w:sz w:val="22"/>
                <w:szCs w:val="22"/>
                <w:lang w:val="pt-PT" w:eastAsia="pt-PT"/>
              </w:rPr>
              <w:tab/>
            </w:r>
            <w:r w:rsidR="00C04CB3" w:rsidRPr="00D577C0">
              <w:rPr>
                <w:rStyle w:val="Hyperlink"/>
                <w:spacing w:val="5"/>
              </w:rPr>
              <w:t>Gestão de dados</w:t>
            </w:r>
            <w:r w:rsidR="00C04CB3">
              <w:rPr>
                <w:webHidden/>
              </w:rPr>
              <w:tab/>
            </w:r>
            <w:r w:rsidR="00C04CB3">
              <w:rPr>
                <w:webHidden/>
              </w:rPr>
              <w:fldChar w:fldCharType="begin"/>
            </w:r>
            <w:r w:rsidR="00C04CB3">
              <w:rPr>
                <w:webHidden/>
              </w:rPr>
              <w:instrText xml:space="preserve"> PAGEREF _Toc160544176 \h </w:instrText>
            </w:r>
            <w:r w:rsidR="00C04CB3">
              <w:rPr>
                <w:webHidden/>
              </w:rPr>
            </w:r>
            <w:r w:rsidR="00C04CB3">
              <w:rPr>
                <w:webHidden/>
              </w:rPr>
              <w:fldChar w:fldCharType="separate"/>
            </w:r>
            <w:r w:rsidR="00C04CB3">
              <w:rPr>
                <w:webHidden/>
              </w:rPr>
              <w:t>26</w:t>
            </w:r>
            <w:r w:rsidR="00C04CB3">
              <w:rPr>
                <w:webHidden/>
              </w:rPr>
              <w:fldChar w:fldCharType="end"/>
            </w:r>
          </w:hyperlink>
        </w:p>
        <w:p w14:paraId="2BD2D002" w14:textId="51C7F6F7" w:rsidR="00C04CB3" w:rsidRDefault="00DD4FFE">
          <w:pPr>
            <w:pStyle w:val="TOC1"/>
            <w:tabs>
              <w:tab w:val="left" w:pos="480"/>
            </w:tabs>
            <w:rPr>
              <w:rFonts w:asciiTheme="minorHAnsi" w:eastAsiaTheme="minorEastAsia" w:hAnsiTheme="minorHAnsi" w:cstheme="minorBidi"/>
              <w:b w:val="0"/>
              <w:bCs w:val="0"/>
              <w:i w:val="0"/>
              <w:iCs w:val="0"/>
              <w:sz w:val="22"/>
              <w:szCs w:val="22"/>
              <w:lang w:val="pt-PT" w:eastAsia="pt-PT"/>
            </w:rPr>
          </w:pPr>
          <w:hyperlink w:anchor="_Toc160544177" w:history="1">
            <w:r w:rsidR="00C04CB3" w:rsidRPr="00D577C0">
              <w:rPr>
                <w:rStyle w:val="Hyperlink"/>
                <w:spacing w:val="5"/>
              </w:rPr>
              <w:t>6)</w:t>
            </w:r>
            <w:r w:rsidR="00C04CB3">
              <w:rPr>
                <w:rFonts w:asciiTheme="minorHAnsi" w:eastAsiaTheme="minorEastAsia" w:hAnsiTheme="minorHAnsi" w:cstheme="minorBidi"/>
                <w:b w:val="0"/>
                <w:bCs w:val="0"/>
                <w:i w:val="0"/>
                <w:iCs w:val="0"/>
                <w:sz w:val="22"/>
                <w:szCs w:val="22"/>
                <w:lang w:val="pt-PT" w:eastAsia="pt-PT"/>
              </w:rPr>
              <w:tab/>
            </w:r>
            <w:r w:rsidR="00C04CB3" w:rsidRPr="00D577C0">
              <w:rPr>
                <w:rStyle w:val="Hyperlink"/>
                <w:spacing w:val="5"/>
              </w:rPr>
              <w:t>Produção científica e orientações</w:t>
            </w:r>
            <w:r w:rsidR="00C04CB3">
              <w:rPr>
                <w:webHidden/>
              </w:rPr>
              <w:tab/>
            </w:r>
            <w:r w:rsidR="00C04CB3">
              <w:rPr>
                <w:webHidden/>
              </w:rPr>
              <w:fldChar w:fldCharType="begin"/>
            </w:r>
            <w:r w:rsidR="00C04CB3">
              <w:rPr>
                <w:webHidden/>
              </w:rPr>
              <w:instrText xml:space="preserve"> PAGEREF _Toc160544177 \h </w:instrText>
            </w:r>
            <w:r w:rsidR="00C04CB3">
              <w:rPr>
                <w:webHidden/>
              </w:rPr>
            </w:r>
            <w:r w:rsidR="00C04CB3">
              <w:rPr>
                <w:webHidden/>
              </w:rPr>
              <w:fldChar w:fldCharType="separate"/>
            </w:r>
            <w:r w:rsidR="00C04CB3">
              <w:rPr>
                <w:webHidden/>
              </w:rPr>
              <w:t>26</w:t>
            </w:r>
            <w:r w:rsidR="00C04CB3">
              <w:rPr>
                <w:webHidden/>
              </w:rPr>
              <w:fldChar w:fldCharType="end"/>
            </w:r>
          </w:hyperlink>
        </w:p>
        <w:p w14:paraId="5182AF5F" w14:textId="4985D3AF" w:rsidR="00C04CB3" w:rsidRDefault="00DD4FFE">
          <w:pPr>
            <w:pStyle w:val="TOC1"/>
            <w:rPr>
              <w:rFonts w:asciiTheme="minorHAnsi" w:eastAsiaTheme="minorEastAsia" w:hAnsiTheme="minorHAnsi" w:cstheme="minorBidi"/>
              <w:b w:val="0"/>
              <w:bCs w:val="0"/>
              <w:i w:val="0"/>
              <w:iCs w:val="0"/>
              <w:sz w:val="22"/>
              <w:szCs w:val="22"/>
              <w:lang w:val="pt-PT" w:eastAsia="pt-PT"/>
            </w:rPr>
          </w:pPr>
          <w:hyperlink w:anchor="_Toc160544178" w:history="1">
            <w:r w:rsidR="00C04CB3" w:rsidRPr="00D577C0">
              <w:rPr>
                <w:rStyle w:val="Hyperlink"/>
                <w:spacing w:val="5"/>
                <w:lang w:val="en-US"/>
              </w:rPr>
              <w:t>Referências</w:t>
            </w:r>
            <w:r w:rsidR="00C04CB3">
              <w:rPr>
                <w:webHidden/>
              </w:rPr>
              <w:tab/>
            </w:r>
            <w:r w:rsidR="00C04CB3">
              <w:rPr>
                <w:webHidden/>
              </w:rPr>
              <w:fldChar w:fldCharType="begin"/>
            </w:r>
            <w:r w:rsidR="00C04CB3">
              <w:rPr>
                <w:webHidden/>
              </w:rPr>
              <w:instrText xml:space="preserve"> PAGEREF _Toc160544178 \h </w:instrText>
            </w:r>
            <w:r w:rsidR="00C04CB3">
              <w:rPr>
                <w:webHidden/>
              </w:rPr>
            </w:r>
            <w:r w:rsidR="00C04CB3">
              <w:rPr>
                <w:webHidden/>
              </w:rPr>
              <w:fldChar w:fldCharType="separate"/>
            </w:r>
            <w:r w:rsidR="00C04CB3">
              <w:rPr>
                <w:webHidden/>
              </w:rPr>
              <w:t>28</w:t>
            </w:r>
            <w:r w:rsidR="00C04CB3">
              <w:rPr>
                <w:webHidden/>
              </w:rPr>
              <w:fldChar w:fldCharType="end"/>
            </w:r>
          </w:hyperlink>
        </w:p>
        <w:p w14:paraId="6B299DF0" w14:textId="1D8EB6C4" w:rsidR="00B00179" w:rsidRDefault="00B00179" w:rsidP="00B65311">
          <w:pPr>
            <w:spacing w:line="480" w:lineRule="auto"/>
          </w:pPr>
          <w:r w:rsidRPr="00B65311">
            <w:rPr>
              <w:rFonts w:ascii="Arial" w:hAnsi="Arial" w:cs="Arial"/>
              <w:b/>
              <w:bCs/>
              <w:sz w:val="26"/>
              <w:szCs w:val="26"/>
            </w:rPr>
            <w:fldChar w:fldCharType="end"/>
          </w:r>
        </w:p>
      </w:sdtContent>
    </w:sdt>
    <w:p w14:paraId="369CF633" w14:textId="77777777" w:rsidR="00B00179" w:rsidRDefault="00B00179" w:rsidP="00083152">
      <w:pPr>
        <w:spacing w:after="0" w:line="360" w:lineRule="auto"/>
        <w:ind w:left="284"/>
        <w:jc w:val="center"/>
        <w:rPr>
          <w:rFonts w:ascii="Times New Roman" w:hAnsi="Times New Roman"/>
          <w:sz w:val="32"/>
          <w:szCs w:val="32"/>
        </w:rPr>
      </w:pPr>
    </w:p>
    <w:p w14:paraId="3E9DDFAA" w14:textId="77777777" w:rsidR="00B00179" w:rsidRDefault="00B00179" w:rsidP="00083152">
      <w:pPr>
        <w:spacing w:after="0" w:line="360" w:lineRule="auto"/>
        <w:ind w:left="284"/>
        <w:jc w:val="center"/>
        <w:rPr>
          <w:rFonts w:ascii="Times New Roman" w:hAnsi="Times New Roman"/>
          <w:sz w:val="32"/>
          <w:szCs w:val="32"/>
        </w:rPr>
      </w:pPr>
    </w:p>
    <w:p w14:paraId="499A4E21" w14:textId="77777777" w:rsidR="00B00179" w:rsidRDefault="00B00179" w:rsidP="00083152">
      <w:pPr>
        <w:spacing w:after="0" w:line="360" w:lineRule="auto"/>
        <w:ind w:left="284"/>
        <w:jc w:val="center"/>
        <w:rPr>
          <w:rFonts w:ascii="Times New Roman" w:hAnsi="Times New Roman"/>
          <w:sz w:val="32"/>
          <w:szCs w:val="32"/>
        </w:rPr>
      </w:pPr>
    </w:p>
    <w:p w14:paraId="3FB42BDE" w14:textId="21C8C17B" w:rsidR="00B00179" w:rsidRDefault="00B00179" w:rsidP="00083152">
      <w:pPr>
        <w:spacing w:after="0" w:line="360" w:lineRule="auto"/>
        <w:ind w:left="284"/>
        <w:jc w:val="center"/>
        <w:rPr>
          <w:rFonts w:ascii="Times New Roman" w:hAnsi="Times New Roman"/>
          <w:sz w:val="32"/>
          <w:szCs w:val="32"/>
        </w:rPr>
      </w:pPr>
    </w:p>
    <w:p w14:paraId="2DB351BE" w14:textId="5353B97E" w:rsidR="009A3FE5" w:rsidRDefault="009A3FE5" w:rsidP="00083152">
      <w:pPr>
        <w:spacing w:after="0" w:line="360" w:lineRule="auto"/>
        <w:ind w:left="284"/>
        <w:jc w:val="center"/>
        <w:rPr>
          <w:rFonts w:ascii="Times New Roman" w:hAnsi="Times New Roman"/>
          <w:sz w:val="32"/>
          <w:szCs w:val="32"/>
        </w:rPr>
      </w:pPr>
    </w:p>
    <w:p w14:paraId="4DFFFDF3" w14:textId="77777777" w:rsidR="009A3FE5" w:rsidRDefault="009A3FE5" w:rsidP="00083152">
      <w:pPr>
        <w:spacing w:after="0" w:line="360" w:lineRule="auto"/>
        <w:ind w:left="284"/>
        <w:jc w:val="center"/>
        <w:rPr>
          <w:rFonts w:ascii="Times New Roman" w:hAnsi="Times New Roman"/>
          <w:sz w:val="32"/>
          <w:szCs w:val="32"/>
        </w:rPr>
      </w:pPr>
    </w:p>
    <w:p w14:paraId="7E03C25B" w14:textId="77777777" w:rsidR="00B00179" w:rsidRDefault="00B00179" w:rsidP="00083152">
      <w:pPr>
        <w:spacing w:after="0" w:line="360" w:lineRule="auto"/>
        <w:ind w:left="284"/>
        <w:jc w:val="center"/>
        <w:rPr>
          <w:rFonts w:ascii="Times New Roman" w:hAnsi="Times New Roman"/>
          <w:sz w:val="32"/>
          <w:szCs w:val="32"/>
        </w:rPr>
      </w:pPr>
    </w:p>
    <w:p w14:paraId="71440DAC" w14:textId="77777777" w:rsidR="00B00179" w:rsidRDefault="00B00179" w:rsidP="00083152">
      <w:pPr>
        <w:spacing w:after="0" w:line="360" w:lineRule="auto"/>
        <w:ind w:left="284"/>
        <w:jc w:val="center"/>
        <w:rPr>
          <w:rFonts w:ascii="Times New Roman" w:hAnsi="Times New Roman"/>
          <w:sz w:val="32"/>
          <w:szCs w:val="32"/>
        </w:rPr>
      </w:pPr>
    </w:p>
    <w:p w14:paraId="5ACD7FFC" w14:textId="77777777" w:rsidR="00B00179" w:rsidRDefault="00B00179" w:rsidP="00083152">
      <w:pPr>
        <w:spacing w:after="0" w:line="360" w:lineRule="auto"/>
        <w:ind w:left="284"/>
        <w:jc w:val="center"/>
        <w:rPr>
          <w:rFonts w:ascii="Times New Roman" w:hAnsi="Times New Roman"/>
          <w:sz w:val="32"/>
          <w:szCs w:val="32"/>
        </w:rPr>
      </w:pPr>
    </w:p>
    <w:p w14:paraId="18B3D42B" w14:textId="77777777" w:rsidR="00B00179" w:rsidRDefault="00B00179" w:rsidP="00083152">
      <w:pPr>
        <w:spacing w:after="0" w:line="360" w:lineRule="auto"/>
        <w:ind w:left="284"/>
        <w:jc w:val="center"/>
        <w:rPr>
          <w:rFonts w:ascii="Times New Roman" w:hAnsi="Times New Roman"/>
          <w:sz w:val="32"/>
          <w:szCs w:val="32"/>
        </w:rPr>
      </w:pPr>
    </w:p>
    <w:p w14:paraId="45DF457F" w14:textId="77777777" w:rsidR="00B00179" w:rsidRDefault="00B00179" w:rsidP="00083152">
      <w:pPr>
        <w:spacing w:after="0" w:line="360" w:lineRule="auto"/>
        <w:ind w:left="284"/>
        <w:jc w:val="center"/>
        <w:rPr>
          <w:rFonts w:ascii="Times New Roman" w:hAnsi="Times New Roman"/>
          <w:sz w:val="32"/>
          <w:szCs w:val="32"/>
        </w:rPr>
      </w:pPr>
    </w:p>
    <w:p w14:paraId="2179E4BE" w14:textId="77777777" w:rsidR="00B00179" w:rsidRDefault="00B00179" w:rsidP="00083152">
      <w:pPr>
        <w:spacing w:after="0" w:line="360" w:lineRule="auto"/>
        <w:ind w:left="284"/>
        <w:jc w:val="center"/>
        <w:rPr>
          <w:rFonts w:ascii="Times New Roman" w:hAnsi="Times New Roman"/>
          <w:sz w:val="32"/>
          <w:szCs w:val="32"/>
        </w:rPr>
      </w:pPr>
    </w:p>
    <w:p w14:paraId="5C490B10" w14:textId="77777777" w:rsidR="00B00179" w:rsidRDefault="00B00179" w:rsidP="00083152">
      <w:pPr>
        <w:spacing w:after="0" w:line="360" w:lineRule="auto"/>
        <w:ind w:left="284"/>
        <w:jc w:val="center"/>
        <w:rPr>
          <w:rFonts w:ascii="Times New Roman" w:hAnsi="Times New Roman"/>
          <w:sz w:val="32"/>
          <w:szCs w:val="32"/>
        </w:rPr>
      </w:pPr>
    </w:p>
    <w:p w14:paraId="793A4DEF" w14:textId="77777777" w:rsidR="00B00179" w:rsidRDefault="00B00179" w:rsidP="00083152">
      <w:pPr>
        <w:spacing w:after="0" w:line="360" w:lineRule="auto"/>
        <w:ind w:left="284"/>
        <w:jc w:val="center"/>
        <w:rPr>
          <w:rFonts w:ascii="Times New Roman" w:hAnsi="Times New Roman"/>
          <w:sz w:val="32"/>
          <w:szCs w:val="32"/>
        </w:rPr>
      </w:pPr>
    </w:p>
    <w:p w14:paraId="4CCCC3F5" w14:textId="77777777" w:rsidR="00B00179" w:rsidRDefault="00B00179" w:rsidP="00083152">
      <w:pPr>
        <w:spacing w:after="0" w:line="360" w:lineRule="auto"/>
        <w:ind w:left="284"/>
        <w:jc w:val="center"/>
        <w:rPr>
          <w:rFonts w:ascii="Times New Roman" w:hAnsi="Times New Roman"/>
          <w:sz w:val="32"/>
          <w:szCs w:val="32"/>
        </w:rPr>
      </w:pPr>
    </w:p>
    <w:p w14:paraId="66866AD7" w14:textId="77777777" w:rsidR="00B00179" w:rsidRPr="002239A7" w:rsidRDefault="00B00179" w:rsidP="00935F2F">
      <w:pPr>
        <w:pStyle w:val="Heading1"/>
        <w:keepNext w:val="0"/>
        <w:keepLines w:val="0"/>
        <w:numPr>
          <w:ilvl w:val="0"/>
          <w:numId w:val="1"/>
        </w:numPr>
        <w:spacing w:before="100" w:beforeAutospacing="1" w:after="100" w:afterAutospacing="1"/>
        <w:ind w:left="0" w:firstLine="0"/>
        <w:jc w:val="left"/>
        <w:rPr>
          <w:rStyle w:val="BookTitle"/>
          <w:rFonts w:ascii="Arial" w:hAnsi="Arial" w:cs="Arial"/>
          <w:b/>
          <w:bCs/>
          <w:i w:val="0"/>
          <w:iCs w:val="0"/>
          <w:color w:val="auto"/>
          <w:sz w:val="24"/>
          <w:szCs w:val="24"/>
        </w:rPr>
      </w:pPr>
      <w:bookmarkStart w:id="0" w:name="_Ref494434514"/>
      <w:bookmarkStart w:id="1" w:name="_Toc160544172"/>
      <w:r w:rsidRPr="002239A7">
        <w:rPr>
          <w:rStyle w:val="BookTitle"/>
          <w:rFonts w:ascii="Arial" w:hAnsi="Arial" w:cs="Arial"/>
          <w:b/>
          <w:i w:val="0"/>
          <w:color w:val="auto"/>
          <w:sz w:val="24"/>
          <w:szCs w:val="24"/>
        </w:rPr>
        <w:t>Introdução</w:t>
      </w:r>
      <w:bookmarkEnd w:id="0"/>
      <w:bookmarkEnd w:id="1"/>
    </w:p>
    <w:p w14:paraId="4DBD95F8" w14:textId="77777777" w:rsidR="00B00179" w:rsidRDefault="00B00179" w:rsidP="00935F2F">
      <w:pPr>
        <w:pStyle w:val="ListParagraph"/>
        <w:spacing w:after="0" w:line="360" w:lineRule="auto"/>
        <w:ind w:left="0"/>
        <w:rPr>
          <w:rFonts w:ascii="Times New Roman" w:hAnsi="Times New Roman"/>
          <w:szCs w:val="24"/>
        </w:rPr>
      </w:pPr>
    </w:p>
    <w:p w14:paraId="7D2F1917" w14:textId="0A36AE09" w:rsidR="00B00179" w:rsidRDefault="00B00179" w:rsidP="00935F2F">
      <w:pPr>
        <w:pStyle w:val="ListParagraph"/>
        <w:spacing w:after="0" w:line="360" w:lineRule="auto"/>
        <w:ind w:left="0"/>
        <w:rPr>
          <w:rFonts w:ascii="Arial" w:hAnsi="Arial" w:cs="Arial"/>
          <w:szCs w:val="24"/>
        </w:rPr>
      </w:pPr>
      <w:r w:rsidRPr="000216EB">
        <w:rPr>
          <w:rFonts w:ascii="Arial" w:hAnsi="Arial" w:cs="Arial"/>
          <w:szCs w:val="24"/>
        </w:rPr>
        <w:t>A demanda energética atual, bem como produtos de uso diário (polímeros, lubrificantes, etc) ainda dependem do uso de recursos fósseis. Um dos maiores desafios da atualidade é a transição para uma economia de recursos renováveis, que é a direção tomada por muitas pesquisas científicas.</w:t>
      </w:r>
      <w:sdt>
        <w:sdtPr>
          <w:rPr>
            <w:rFonts w:ascii="Arial" w:hAnsi="Arial" w:cs="Arial"/>
            <w:color w:val="000000"/>
            <w:szCs w:val="24"/>
            <w:vertAlign w:val="superscript"/>
          </w:rPr>
          <w:tag w:val="MENDELEY_CITATION_v3_eyJjaXRhdGlvbklEIjoiTUVOREVMRVlfQ0lUQVRJT05fYTE3OTVhOGUtM2M3Ny00NDQ4LTllMjctMGNkMGE4MWY0NTJlIiwicHJvcGVydGllcyI6eyJub3RlSW5kZXgiOjB9LCJpc0VkaXRlZCI6ZmFsc2UsIm1hbnVhbE92ZXJyaWRlIjp7ImNpdGVwcm9jVGV4dCI6IjxzdXA+MTwvc3VwPiIsImlzTWFudWFsbHlPdmVycmlkZGVuIjpmYWxzZSwibWFudWFsT3ZlcnJpZGVUZXh0IjoiIn0sImNpdGF0aW9uSXRlbXMiOlt7ImlkIjoiNzcyNmM1N2EtMjk4NC01ZjI0LWE1OTUtZWZmMDNmNjM2Y2M1IiwiaXRlbURhdGEiOnsiRE9JIjoiMTAuMTAxNi9COTc4LTAtMTItODAxNDU3LTguMDAwMDktNCIsIklTQk4iOiI5NzgwMTI4MDE0NTc4IiwiYWJzdHJhY3QiOiJUaGlzIGNoYXB0ZXIgZ2l2ZXMgYW4gb3ZlcnZpZXcgb2YgaW9uIGV4Y2hhbmdlIHJlc2lucyBhcyBjYXRhbHlzdCBmb3IgYSB2YXJpZXR5IG9mIHJlYWN0aW9ucy4gRW1waGFzaXMgaXMgcGxhY2VkIG9uIHRoZSB1c2Ugb2YgcmVzaW4gYXMgYSBjYXRhbHlzdCByYXRoZXIgdGhhbiBvbiByZWFjdGlvbnMuIFZhcmlvdXMgYXNwZWN0cyBvZiByZXNpbiBjYXRhbHlzaXMsIHN1Y2ggYXMgdHlwZXMgb2YgcmVhY3Rpb25zIHdoZXJlIHJlc2luIGNhbiBiZSB1c2VkLCB0aGUgcGh5c2ljYWwgZm9ybSBvZiByZXNpbiBhbmQgYWN0aXZpdHksIGFuZCBpc3N1ZXMgcGVydGFpbmluZyB0byBpdHMgYXBwbGljYXRpb24gYXMgYSBjYXRhbHlzdCBhcmUgZGlzY3Vzc2VkLiBBZHZhbnRhZ2VzIGFuZCBkaXNhZHZhbnRhZ2VzIG9mIHJlc2lucyBhcyBjYXRhbHlzdCBmb3IgZGlmZmVyZW50IHR5cGVzIG9mIHJlYWN0aW9ucyBhcmUgaGlnaGxpZ2h0ZWQuIEFzcGVjdHMgbGlrZSByZWFjdG9yIGNvbmZpZ3VyYXRpb25zLCBzZWxlY3Rpb24gb2YgcmVzaW4sIHByb2Nlc3MgaW50ZWdyYXRpb24sIHByb2Nlc3Mgc2VwYXJhdGlvbnMgYW5kIHRoZSBlbnZpcm9ubWVudGFsIGltcGFjdCBvZiB1c2luZyByZXNpbnMgYXMgY2F0YWx5c3RzIGFyZSBhbHNvIGluY2x1ZGVkLiBQb3NzaWJsZSBmdXR1cmUgZGV2ZWxvcG1lbnRzIGluIHRoZSBpb24gZXhjaGFuZ2UgY2F0YWx5c2lzIGFyZWEgYXJlIGFsc28gaGlnaGxpZ2h0ZWQuIiwiYXV0aG9yIjpbeyJkcm9wcGluZy1wYXJ0aWNsZSI6IiIsImZhbWlseSI6IkJoYW5kYXJpIiwiZ2l2ZW4iOiJWLiBNLiIsIm5vbi1kcm9wcGluZy1wYXJ0aWNsZSI6IiIsInBhcnNlLW5hbWVzIjpmYWxzZSwic3VmZml4IjoiIn0seyJkcm9wcGluZy1wYXJ0aWNsZSI6IiIsImZhbWlseSI6IlNvcm9raGFpYmFtIiwiZ2l2ZW4iOiJMLiBHLiIsIm5vbi1kcm9wcGluZy1wYXJ0aWNsZSI6IiIsInBhcnNlLW5hbWVzIjpmYWxzZSwic3VmZml4IjoiIn0seyJkcm9wcGluZy1wYXJ0aWNsZSI6IlYuIiwiZmFtaWx5IjoiUmFuYWRlIiwiZ2l2ZW4iOiJWLiIsIm5vbi1kcm9wcGluZy1wYXJ0aWNsZSI6IiIsInBhcnNlLW5hbWVzIjpmYWxzZSwic3VmZml4IjoiIn1dLCJjb250YWluZXItdGl0bGUiOiJJbmR1c3RyaWFsIENhdGFseXRpYyBQcm9jZXNzZXMgZm9yIEZpbmUgYW5kIFNwZWNpYWx0eSBDaGVtaWNhbHMiLCJpZCI6Ijc3MjZjNTdhLTI5ODQtNWYyNC1hNTk1LWVmZjAzZjYzNmNjNSIsImlzc3VlZCI6eyJkYXRlLXBhcnRzIjpbWyIyMDE2Il1dfSwibnVtYmVyLW9mLXBhZ2VzIjoiMzkzLTQyNiIsInB1Ymxpc2hlciI6IkVsc2V2aWVyIEluYy4iLCJ0aXRsZSI6IklvbiBFeGNoYW5nZSBSZXNpbiBDYXRhbHl6ZWQgUmVhY3Rpb25zLUFuIE92ZXJ2aWV3IiwidHlwZSI6ImJvb2siLCJjb250YWluZXItdGl0bGUtc2hvcnQiOiIifSwidXJpcyI6WyJodHRwOi8vd3d3Lm1lbmRlbGV5LmNvbS9kb2N1bWVudHMvP3V1aWQ9ZTkyY2M2NzEtNTA5MC00NDIyLTg4ZWQtOTg1MmI1MzMwNDI1IiwiaHR0cDovL3d3dy5tZW5kZWxleS5jb20vZG9jdW1lbnRzLz91dWlkPWQ4N2UyZDA0LWM0Y2QtNDQ1Mi1hOTFjLWQ5YTgxNzhhNWI2YSJdLCJpc1RlbXBvcmFyeSI6ZmFsc2UsImxlZ2FjeURlc2t0b3BJZCI6ImU5MmNjNjcxLTUwOTAtNDQyMi04OGVkLTk4NTJiNTMzMDQyNSJ9XX0="/>
          <w:id w:val="-989096780"/>
          <w:placeholder>
            <w:docPart w:val="DefaultPlaceholder_-1854013440"/>
          </w:placeholder>
        </w:sdtPr>
        <w:sdtEndPr>
          <w:rPr>
            <w:rFonts w:ascii="Calibri" w:hAnsi="Calibri" w:cs="Times New Roman"/>
            <w:szCs w:val="20"/>
          </w:rPr>
        </w:sdtEndPr>
        <w:sdtContent>
          <w:r w:rsidR="00851F45" w:rsidRPr="00851F45">
            <w:rPr>
              <w:color w:val="000000"/>
              <w:vertAlign w:val="superscript"/>
            </w:rPr>
            <w:t>1</w:t>
          </w:r>
        </w:sdtContent>
      </w:sdt>
      <w:r w:rsidRPr="000216EB">
        <w:rPr>
          <w:rFonts w:ascii="Arial" w:hAnsi="Arial" w:cs="Arial"/>
          <w:szCs w:val="24"/>
        </w:rPr>
        <w:t xml:space="preserve"> Neste sentido, a transição de combustíveis de origem fóssil para biocombustíveis tem recebido bastante atenção nos últimos anos. O biodiesel tem a vantagem de ser uma fonte de energia renovável, porém, sua produção em larga escala gera uma grande quantidade de glicerol. </w:t>
      </w:r>
      <w:sdt>
        <w:sdtPr>
          <w:rPr>
            <w:rFonts w:ascii="Arial" w:hAnsi="Arial" w:cs="Arial"/>
            <w:color w:val="000000"/>
            <w:szCs w:val="24"/>
            <w:vertAlign w:val="superscript"/>
          </w:rPr>
          <w:tag w:val="MENDELEY_CITATION_v3_eyJjaXRhdGlvbklEIjoiTUVOREVMRVlfQ0lUQVRJT05fNmRhOGI1YWUtNmZhZC00NzQyLWFiMzEtOGFkNmQxODY5NzA1IiwicHJvcGVydGllcyI6eyJub3RlSW5kZXgiOjB9LCJpc0VkaXRlZCI6ZmFsc2UsIm1hbnVhbE92ZXJyaWRlIjp7ImNpdGVwcm9jVGV4dCI6IjxzdXA+MiwzPC9zdXA+IiwiaXNNYW51YWxseU92ZXJyaWRkZW4iOmZhbHNlLCJtYW51YWxPdmVycmlkZVRleHQiOiIifSwiY2l0YXRpb25JdGVtcyI6W3siaWQiOiIwZDJlOWEzMS02MzRiLTVlY2UtYjU5Zi0yNGFjYWRhNDJjMzAiLCJpdGVtRGF0YSI6eyJET0kiOiIxMC4xMDE2L2ouZnVwcm9jLjIwMDkuMDMuMDE1IiwiSVNTTiI6IjAzNzgzODIwIiwiYWJzdHJhY3QiOiJBIHR3by1zdGVwIG1ldGhvZCBpcyBwcm9wb3NlZCB0byBvYnRhaW4gaGlnaCBzZWxlY3Rpdml0eSBhbmQgaGlnaCBjb252ZXJzaW9uIHJhdGUgZm9yIHByb2R1Y2luZyBhZGRpdGl2ZSB0cmlhY2V0eWxnbHljZXJvbCBvZiBiaW9mdWVsIGZyb20gaXRzIGJ5cHJvZHVjdCBnbHljZXJvbC4gVGhlIGVzdGVyaWZpY2F0aW9uIG9mIGdseWNlcm9sIHdpdGggYWNldGljIGFjaWQgd2FzIGNhcnJpZWQgb3V0IG92ZXIgcmVzaW4gYW5kIHplb2xpdGVzLiBBbWJlcmx5c3QtMzUgd2FzIGZvdW5kIHRvIGJlIGFuIGV4Y2VsbGVudCBjYXRhbHlzdC4gVGhlIHJlYWN0aW9uIGNvbmRpdGlvbnMgd2VyZSBvcHRpbWl6ZWQgYnkgdGVzdGluZyBjYXRhbHlzdHMsIHRlbXBlcmF0dXJlcywgZmVlZHN0b2NrIHJhdGlvcyBhcyB3ZWxsIGFzIGxvYWRzIG9mIGNhdGFseXN0cy4gVGhlIG9wdGltYWwgY29uZGl0aW9ucyBhcmUgdGVtcGVyYXR1cmUgb2YgMTA1wqDCsEMgYW5kIGFuIGFjZXRpYyBhY2lkIHRvIGdseWNlcm9sIG1vbGFyIHJhdGlvIG9mIDk6MSB3aXRoIDAuNcKgZyBjYXRhbHlzdC4gQWZ0ZXIgdGhlIDTCoGhvdXIgcmVhY3Rpb24gb2YgdGhlIG9wdGltYWwgY29uZGl0aW9uLCB0aGUgc2VsZWN0aXZpdHkgb2YgdHJpYWNldHlsZ2x5Y2Vyb2wgcmVhY2hlcyBhbG1vc3QgMTAwJSBpbiAxNcKgbWluIGJ5IGFkZGluZyB0aGVyZXRvIGFjaWQgYW5oeWRyaWRlLiBSZWN5Y2xpbmcgZXhwZXJpbWVudHMgaW5kaWNhdGUgdGhhdCBubyBzaWduaWZpY2FudCBkZWFjdGl2YXRpb24gb2YgQW1lcmx5c3QtMzUgb2NjdXJyZWQgZHVyaW5nIHRoZSByZWFjdGlvbi4gwqkgMjAwOSBFbHNldmllciBCLlYuIEFsbCByaWdodHMgcmVzZXJ2ZWQuIiwiYXV0aG9yIjpbeyJkcm9wcGluZy1wYXJ0aWNsZSI6IiIsImZhbWlseSI6IkxpYW8iLCJnaXZlbiI6IlhpYW95dWFuIiwibm9uLWRyb3BwaW5nLXBhcnRpY2xlIjoiIiwicGFyc2UtbmFtZXMiOmZhbHNlLCJzdWZmaXgiOiIifSx7ImRyb3BwaW5nLXBhcnRpY2xlIjoiIiwiZmFtaWx5IjoiWmh1IiwiZ2l2ZW4iOiJZdWxlaSIsIm5vbi1kcm9wcGluZy1wYXJ0aWNsZSI6IiIsInBhcnNlLW5hbWVzIjpmYWxzZSwic3VmZml4IjoiIn0seyJkcm9wcGluZy1wYXJ0aWNsZSI6IiIsImZhbWlseSI6IldhbmciLCJnaXZlbiI6IlNoZW5nIEd1YW5nIiwibm9uLWRyb3BwaW5nLXBhcnRpY2xlIjoiIiwicGFyc2UtbmFtZXMiOmZhbHNlLCJzdWZmaXgiOiIifSx7ImRyb3BwaW5nLXBhcnRpY2xlIjoiIiwiZmFtaWx5IjoiTGkiLCJnaXZlbiI6Illvbmd3YW5nIiwibm9uLWRyb3BwaW5nLXBhcnRpY2xlIjoiIiwicGFyc2UtbmFtZXMiOmZhbHNlLCJzdWZmaXgiOiIifV0sImNvbnRhaW5lci10aXRsZSI6IkZ1ZWwgUHJvY2Vzc2luZyBUZWNobm9sb2d5IiwiaWQiOiIwZDJlOWEzMS02MzRiLTVlY2UtYjU5Zi0yNGFjYWRhNDJjMzAiLCJpc3N1ZSI6IjctOCIsImlzc3VlZCI6eyJkYXRlLXBhcnRzIjpbWyIyMDA5IiwiNyJdXX0sInBhZ2UiOiI5ODgtOTkzIiwicHVibGlzaGVyIjoiRWxzZXZpZXIiLCJ0aXRsZSI6IlByb2R1Y2luZyB0cmlhY2V0eWxnbHljZXJvbCB3aXRoIGdseWNlcm9sIGJ5IHR3byBzdGVwczogRXN0ZXJpZmljYXRpb24gYW5kIGFjZXR5bGF0aW9uIiwidHlwZSI6ImFydGljbGUtam91cm5hbCIsInZvbHVtZSI6IjkwIiwiY29udGFpbmVyLXRpdGxlLXNob3J0IjoiIn0sInVyaXMiOlsiaHR0cDovL3d3dy5tZW5kZWxleS5jb20vZG9jdW1lbnRzLz91dWlkPTNhYTlkNGViLTI4MjgtM2EzNC1iMTRjLTNmMzRjM2FlNDc0ZiIsImh0dHA6Ly93d3cubWVuZGVsZXkuY29tL2RvY3VtZW50cy8/dXVpZD1iMzFkMzJmNi0xOTM3LTQxYjEtYmRlMi05Nzg4NDRkNjNmMzgiXSwiaXNUZW1wb3JhcnkiOmZhbHNlLCJsZWdhY3lEZXNrdG9wSWQiOiIzYWE5ZDRlYi0yODI4LTNhMzQtYjE0Yy0zZjM0YzNhZTQ3NGYifSx7ImlkIjoiMWY1MmU2OTktM2RhYS01NjhmLWIwZjgtN2U4NDAwNWI5NTU1IiwiaXRlbURhdGEiOnsiRE9JIjoiMTAuMTAwMi9lcCIsIklTQk4iOiIwMDEzLTkzNlgiLCJJU1NOIjoiMTk0NDc0NTAiLCJQTUlEIjoiMTI2ODA2NTUiLCJhYnN0cmFjdCI6IkFsdGhvdWdoIHZhcmlvdXMgc2luZ2xlLWNvbmNlbnRyYXRpb24gbWVhc3VyZW1lbnRzIG9mIHBoYXJtYWNldXRpY2FscyBhcmUgYXZhaWxhYmxlIGluIHRoZSBsaXRlcmF0dXJlLCBkZXRhaWxlZCBpbmZvcm1hdGlvbiBvbiB0aGUgdmFyaWF0aW9uIG92ZXIgdGltZSBvZiB0aGUgY29uY2VudHJhdGlvbiBhbmQgdGhlIGxvYWQgaW4gd2FzdGV3YXRlciBlZmZsdWVudHMgYW5kIHJpdmVycyBhbmQgb24gdGhlIGZhdGUgb2YgdGhlc2UgY29tcG91bmRzIGluIHRoZSBhcXVhdGljIGVudmlyb25tZW50IGFyZSBsYWNraW5nLiBXZSBtZWFzdXJlZCB0aGUgY29uY2VudHJhdGlvbnMgb2Ygc2l4IHBoYXJtYS0gY2V1dGljYWxzLCBjYXJiYW1hemVwaW5lLCBjbG9maWJyaWMgYWNpZCwgZGljbG9mZW5hYywgaWJ1cHJvZmVuLCBrZXRvcHJvZmVuLCBhbmQgbmFwcm94ZW4sIGluIHRoZSBlZmZsdWVudHMgb2YgdGhyZWUgd2FzdGV3YXRlciB0cmVhdG1lbnQgcGxhbnRzIChXV1RQcyksIGluIHR3byByaXZlcnMgYW5kIGluIHRoZSB3YXRlciBjb2x1bW4gb2YgTGFrZSBHcmVpZmVuc2VlIChTd2l0emVybGFuZCkgb3ZlciBhIHRpbWUgcGVyaW9kIG9mIHRocmVlIG1vbnRocy4gSW4gV1dUUCBlZmZsdWVudHMsIHRoZSBjb25jZW50cmF0aW9ucyByZWFjaGVkIDAuOTUgwrVnL0wgZm9yIGNhcmJhbWF6ZXBpbmUsIDAuMDYgwrVnL0wgZm9yIGNsb2ZpYnJpYyBhY2lkLCAwLjk5IMK1Zy9MIGZvciBkaWNsb2ZlbmFjLCAxLjMgwrVnL0wgZm9yIGlidXByb2ZlbiwgMC4xOCDCtWcvTCBmb3Iga2V0b3Byb2ZlbiwgYW5kIDIuNiDCtWcvTCBmb3IgbmFwcm94ZW4uIFRoZSByZWxhdGl2ZSBpbXBvcnRhbmNlIGluIHRlcm1zIG9mIGxvYWRzIHdhcyBjYXJiYW1hemVwaW5lLCBmb2xsb3dlZCBieSBkaWNsb2ZlbmFjLCBuYXByb3hlbiwgaWJ1cHJvZmVuLCBjbG9maWJyaWMgYWNpZCwgYW5kIGtldG9wcm9mZW4uIEFuIG92ZXJhbGwgcmVtb3ZhbCByYXRlIG9mIGFsbCB0aGVzZSBwaGFybWFjZXV0aWNhbHMgd2FzIGVzdGltYXRlZCBpbiBzdXJmYWNlIHdhdGVycywgdW5kZXIgcmVhbC13b3JsZCBjb25kaXRpb25zIChpbiBhIGxha2UpLCB1c2luZyBmaWVsZCBtZWFzdXJlbWVudHMgYW5kIG1vZGVsaW5nLiBDYXJiYW1hemVwaW5lIGFuZCBjbG9maWJyaWMgYWNpZCB3ZXJlIGZhaXJseSBwZXJzaXN0ZW50LiBQaG90b3RyYW5zZm9ybWF0aW9uIHdhcyBpZGVudGlmaWVkIGFzIHRoZSBtYWluIGVsaW1pbmF0aW9uIHByb2Nlc3Mgb2YgZGljbG9mZW5hYyBpbiB0aGUgbGFrZSB3YXRlciBkdXJpbmcgdGhlIHN0dWR5IHBlcmlvZC4gV2l0aCBhIHJlbGF0aXZlbHkgaGlnaCBzb3JwdGlvbiBjb2VmZmljaWVudCB0byBwYXJ0aWNsZXMsIGlidXByb2ZlbiBtaWdodCBiZSBlbGltaW5hdGVkIGJ5IHNlZGltZW50YXRpb24uIEZvciBrZXRvcHJvZmVuIGFuZCBuYXByb3hlbiwgYmlvZGVncmFkYXRpb24gYW5kIHBob3RvdHJhbnNmb3JtYXRpb24gbWlnaHQgYmUgZWxpbWluYXRpb24gcHJvY2Vzc2VzLiBGb3IgdGhlIGZpcnN0IHRpbWUsIHF1YW50aXRhdGl2ZSBkYXRhIHJlZ2FyZGluZyByZW1vdmFsIHJhdGVzIHdlcmUgZGV0ZXJtaW5lZCBpbiBzdXJmYWNlIHdhdGVycyB1bmRlciByZWFsLXdvcmxkIGNvbmRpdGlvbnMuIEFsbCB0aGVzZSBmaW5kaW5ncyBhcmUgaW1wb3J0YW50IGRhdGEgZm9yIGEgcmlzayBhc3Nlc3NtZW50IG9mIHRoZXNlIGNvbXBvdW5kcyBpbiBzdXJmYWNlIHdhdGVycy4gSW50cm9kdWN0aW9uIEFsdGhvdWdoIHBoYXJtYWNldXRpY2FscyBhcmUgdXNlZCBpbiBsYXJnZSBxdWFudGl0aWVzIGluIG1vZGVybiBzb2NpZXR5LCB0aGVpciBwb3RlbnRpYWwgdG8gcmVhY2ggc3VyZmFjZSB3YXRlcnMgYW5kIHRoZWlyaW1wYWN0b250aGVlbnZpcm9ubWVudGhhdmVyZWNlaXZlZCBsaXR0bGUgYXR0ZW50aW9uIGR1cmluZyB0aGUgbGFzdCB0aHJlZSBkZWNhZGVzLkhvd2V2ZXIsc2luY2UgdGhlIDE5ODBzLHNvbWUgaW52ZXN0aWdhdGlvbnMgaGF2ZSBiZWVuIGNhcnJpZWQgb3V0IG9uIHRoZSBvY2N1cnJlbmNlIGFuZCBmYXRlIG9mIHBoYXJtYWNldXRpY2FscyBpbiB0aGUgZW52aXJvbm1lbnQgKDEpLlRoZW1ham9yaXR5IG9mIHRoZXNlIGZpZWxkIGludmVzdGlnYXRpb25zIGZvY3VzZWQgb24gdGhlIGRldGVybWluYXRpb24gb2YgKiBDb3JyZXNwb25kaW5nIGF1dGhvci4gUGhvbmU6ICs0MS0xLTgyMy01NDYwLiBGYXg6ICs0MS0xLSA4MjMtNTQ3MS4gRS1tYWlsOiBzdGVwaGFuLm11ZWxsZXJAZWF3YWcuY2guIDEwLjEwMjEvZXMwMjU4MzRyIENDQzogJDI1LjAwIMKpIDIwMDMgQW1lcmljYW4gQ2hlbWljYWwgU29jaWV0eSBQdWJsaXNoZWQgb24gV2ViIDAyLzA2LzIwMDMgY29uY2VudHJhdGlvbiIsImF1dGhvciI6W3siZHJvcHBpbmctcGFydGljbGUiOiIiLCJmYW1pbHkiOiJQYXJ0aGFzYXJhdGh5IiwiZ2l2ZW4iOiJQcmFrYXNoIiwibm9uLWRyb3BwaW5nLXBhcnRpY2xlIjoiIiwicGFyc2UtbmFtZXMiOmZhbHNlLCJzdWZmaXgiOiIifSx7ImRyb3BwaW5nLXBhcnRpY2xlIjoiIiwiZmFtaWx5IjoiTmFyYXlhbmFuIiwiZ2l2ZW4iOiJTaGVlYmEgSyIsIm5vbi1kcm9wcGluZy1wYXJ0aWNsZSI6IiIsInBhcnNlLW5hbWVzIjpmYWxzZSwic3VmZml4IjoiIn1dLCJjb250YWluZXItdGl0bGUiOiJFbnZpcm9ubWVudGFsIFByb2dyZXNzICYgU3VzdGFpbmFibGUgRW5lcmd5IiwiaWQiOiIxZjUyZTY5OS0zZGFhLTU2OGYtYjBmOC03ZTg0MDA1Yjk1NTUiLCJpc3N1ZSI6IjMiLCJpc3N1ZWQiOnsiZGF0ZS1wYXJ0cyI6W1siMjAxNCJdXX0sInBhZ2UiOiI2NzYtIDY4MCIsInRpdGxlIjoiRWZmZWN0IG9mIEh5ZHJvdGhlcm1hbCBDYXJib25pemF0aW9uIFJlYWN0aW9uIFBhcmFtZXRlcnMgb24iLCJ0eXBlIjoiYXJ0aWNsZS1qb3VybmFsIiwidm9sdW1lIjoiMzMiLCJjb250YWluZXItdGl0bGUtc2hvcnQiOiJFbnZpcm9uIFByb2cgU3VzdGFpbiBFbmVyZ3kifSwidXJpcyI6WyJodHRwOi8vd3d3Lm1lbmRlbGV5LmNvbS9kb2N1bWVudHMvP3V1aWQ9NGVjY2YxYzAtNWUxNC00ODZlLThlYmItZjNmMzc4ZjhiMmZiIiwiaHR0cDovL3d3dy5tZW5kZWxleS5jb20vZG9jdW1lbnRzLz91dWlkPTZkYmNmODMwLWUzOTYtNDM5MC1hNGY5LTViZWNiYWU1NTU2ZCJdLCJpc1RlbXBvcmFyeSI6ZmFsc2UsImxlZ2FjeURlc2t0b3BJZCI6IjRlY2NmMWMwLTVlMTQtNDg2ZS04ZWJiLWYzZjM3OGY4YjJmYiJ9XX0="/>
          <w:id w:val="-2091070604"/>
          <w:placeholder>
            <w:docPart w:val="DefaultPlaceholder_-1854013440"/>
          </w:placeholder>
        </w:sdtPr>
        <w:sdtEndPr>
          <w:rPr>
            <w:rFonts w:ascii="Calibri" w:hAnsi="Calibri" w:cs="Times New Roman"/>
            <w:szCs w:val="20"/>
          </w:rPr>
        </w:sdtEndPr>
        <w:sdtContent>
          <w:r w:rsidR="00851F45" w:rsidRPr="00851F45">
            <w:rPr>
              <w:color w:val="000000"/>
              <w:vertAlign w:val="superscript"/>
            </w:rPr>
            <w:t>2,3</w:t>
          </w:r>
        </w:sdtContent>
      </w:sdt>
      <w:r w:rsidRPr="000216EB">
        <w:rPr>
          <w:rFonts w:ascii="Arial" w:hAnsi="Arial" w:cs="Arial"/>
          <w:szCs w:val="24"/>
        </w:rPr>
        <w:t xml:space="preserve"> O mercado para o glicerol (componente de alguns sabonetes, cosméticos e aditivos para alimentos) encontra-se saturado. Desta forma, a transformação do glicerol em produtos de interesse comercial mostra-se uma alternativa promissora. </w:t>
      </w:r>
      <w:r>
        <w:rPr>
          <w:rFonts w:ascii="Arial" w:hAnsi="Arial" w:cs="Arial"/>
          <w:szCs w:val="24"/>
        </w:rPr>
        <w:t xml:space="preserve">Uma forma de aproveitamento do glicerol bastante estudada é a sua acetalização com cetonas e aldeídos para produzir cetais e acetais cíclicos, respectivamente. Estes compostos podem ser aplicados como aditivos para combustível </w:t>
      </w:r>
      <w:r w:rsidRPr="00A43511">
        <w:rPr>
          <w:rFonts w:ascii="Arial" w:hAnsi="Arial" w:cs="Arial"/>
          <w:szCs w:val="24"/>
        </w:rPr>
        <w:t>melhora</w:t>
      </w:r>
      <w:r>
        <w:rPr>
          <w:rFonts w:ascii="Arial" w:hAnsi="Arial" w:cs="Arial"/>
          <w:szCs w:val="24"/>
        </w:rPr>
        <w:t>ndo</w:t>
      </w:r>
      <w:r w:rsidRPr="00A43511">
        <w:rPr>
          <w:rFonts w:ascii="Arial" w:hAnsi="Arial" w:cs="Arial"/>
          <w:szCs w:val="24"/>
        </w:rPr>
        <w:t xml:space="preserve"> a limpeza de diferentes partes do motor (por exemplo, carburador, injetor de combustível e válvula de admissão), promove</w:t>
      </w:r>
      <w:r>
        <w:rPr>
          <w:rFonts w:ascii="Arial" w:hAnsi="Arial" w:cs="Arial"/>
          <w:szCs w:val="24"/>
        </w:rPr>
        <w:t>ndo</w:t>
      </w:r>
      <w:r w:rsidRPr="00A43511">
        <w:rPr>
          <w:rFonts w:ascii="Arial" w:hAnsi="Arial" w:cs="Arial"/>
          <w:szCs w:val="24"/>
        </w:rPr>
        <w:t xml:space="preserve"> a combustão completa, reduz</w:t>
      </w:r>
      <w:r>
        <w:rPr>
          <w:rFonts w:ascii="Arial" w:hAnsi="Arial" w:cs="Arial"/>
          <w:szCs w:val="24"/>
        </w:rPr>
        <w:t>indo</w:t>
      </w:r>
      <w:r w:rsidRPr="00A43511">
        <w:rPr>
          <w:rFonts w:ascii="Arial" w:hAnsi="Arial" w:cs="Arial"/>
          <w:szCs w:val="24"/>
        </w:rPr>
        <w:t xml:space="preserve"> a gelificação do combustível e asfixia do bico, além de reduzir o impacto da corrosão em diferentes partes do motor</w:t>
      </w:r>
      <w:r>
        <w:rPr>
          <w:rFonts w:ascii="Arial" w:hAnsi="Arial" w:cs="Arial"/>
          <w:szCs w:val="24"/>
        </w:rPr>
        <w:t>.</w:t>
      </w:r>
      <w:sdt>
        <w:sdtPr>
          <w:rPr>
            <w:rFonts w:ascii="Arial" w:hAnsi="Arial" w:cs="Arial"/>
            <w:color w:val="000000"/>
            <w:szCs w:val="24"/>
            <w:vertAlign w:val="superscript"/>
          </w:rPr>
          <w:tag w:val="MENDELEY_CITATION_v3_eyJjaXRhdGlvbklEIjoiTUVOREVMRVlfQ0lUQVRJT05fYzg2OGU1ZTEtNzhjNi00NDZlLWJkMGItNzhmMTlhZGE1NmNjIiwicHJvcGVydGllcyI6eyJub3RlSW5kZXgiOjB9LCJpc0VkaXRlZCI6ZmFsc2UsIm1hbnVhbE92ZXJyaWRlIjp7ImNpdGVwcm9jVGV4dCI6IjxzdXA+NDwvc3VwPiIsImlzTWFudWFsbHlPdmVycmlkZGVuIjpmYWxzZSwibWFudWFsT3ZlcnJpZGVUZXh0IjoiIn0sImNpdGF0aW9uSXRlbXMiOlt7ImlkIjoiMTQ3ZDA0MjEtNmU2MC01MzVjLTkwYmMtNjNkMjFhNGFiOWQ1IiwiaXRlbURhdGEiOnsiYXV0aG9yIjpbeyJkcm9wcGluZy1wYXJ0aWNsZSI6IiIsImZhbWlseSI6IlJpYmVpcm8iLCJnaXZlbiI6Ik0iLCJub24tZHJvcHBpbmctcGFydGljbGUiOiIiLCJwYXJzZS1uYW1lcyI6ZmFsc2UsInN1ZmZpeCI6IiJ9LHsiZHJvcHBpbmctcGFydGljbGUiOiIiLCJmYW1pbHkiOiJQaW50byIsImdpdmVuIjoiQW5nZWxvIEMiLCJub24tZHJvcHBpbmctcGFydGljbGUiOiIiLCJwYXJzZS1uYW1lcyI6ZmFsc2UsInN1ZmZpeCI6IiJ9LHsiZHJvcHBpbmctcGFydGljbGUiOiIiLCJmYW1pbHkiOiJRdWludGVsbGEiLCJnaXZlbiI6IkNyaXN0aW5hIE0iLCJub24tZHJvcHBpbmctcGFydGljbGUiOiIiLCJwYXJzZS1uYW1lcyI6ZmFsc2UsInN1ZmZpeCI6IiJ9LHsiZHJvcHBpbmctcGFydGljbGUiOiIiLCJmYW1pbHkiOiJSb2NoYSIsImdpdmVuIjoiR2lzZWxlIE8iLCJub24tZHJvcHBpbmctcGFydGljbGUiOiIiLCJwYXJzZS1uYW1lcyI6ZmFsc2UsInN1ZmZpeCI6IiJ9LHsiZHJvcHBpbmctcGFydGljbGUiOiIiLCJmYW1pbHkiOiJUZWl4ZWlyYSIsImdpdmVuIjoiTGVvbmFyZG8gUyBHIiwibm9uLWRyb3BwaW5nLXBhcnRpY2xlIjoiIiwicGFyc2UtbmFtZXMiOmZhbHNlLCJzdWZmaXgiOiIifSx7ImRyb3BwaW5nLXBhcnRpY2xlIjoiIiwiZmFtaWx5IjoiR3VhcmllaXJvIiwiZ2l2ZW4iOiJMIE4iLCJub24tZHJvcHBpbmctcGFydGljbGUiOiIiLCJwYXJzZS1uYW1lcyI6ZmFsc2UsInN1ZmZpeCI6IiJ9LHsiZHJvcHBpbmctcGFydGljbGUiOiIiLCJmYW1pbHkiOiJSYW5nZWwiLCJnaXZlbiI6IkNhcm1vIiwibm9uLWRyb3BwaW5nLXBhcnRpY2xlIjoiIiwicGFyc2UtbmFtZXMiOmZhbHNlLCJzdWZmaXgiOiIifSx7ImRyb3BwaW5nLXBhcnRpY2xlIjoiIiwiZmFtaWx5IjoiVmVsb3NvIiwiZ2l2ZW4iOiJDIEMiLCJub24tZHJvcHBpbmctcGFydGljbGUiOiIiLCJwYXJzZS1uYW1lcyI6ZmFsc2UsInN1ZmZpeCI6IiJ9LHsiZHJvcHBpbmctcGFydGljbGUiOiIiLCJmYW1pbHkiOiJSZXplbmRlIiwiZ2l2ZW4iOiJNaWNoZWxsZSBKIEMiLCJub24tZHJvcHBpbmctcGFydGljbGUiOiIiLCJwYXJzZS1uYW1lcyI6ZmFsc2UsInN1ZmZpeCI6IiJ9LHsiZHJvcHBpbmctcGFydGljbGUiOiIiLCJmYW1pbHkiOiJTZXJwYSIsImdpdmVuIjoiUm9zZW5pcmEiLCJub24tZHJvcHBpbmctcGFydGljbGUiOiIiLCJwYXJzZS1uYW1lcyI6ZmFsc2UsInN1ZmZpeCI6IiJ9LHsiZHJvcHBpbmctcGFydGljbGUiOiJEZSIsImZhbWlseSI6Ik9saXZlaXJhIiwiZ2l2ZW4iOiJBbmEgTWFyaWEiLCJub24tZHJvcHBpbmctcGFydGljbGUiOiIiLCJwYXJzZS1uYW1lcyI6ZmFsc2UsInN1ZmZpeCI6IiJ9LHsiZHJvcHBpbmctcGFydGljbGUiOiIiLCJmYW1pbHkiOiJUb3JyZXMiLCJnaXZlbiI6IkVkbmlsZG8gQSIsIm5vbi1kcm9wcGluZy1wYXJ0aWNsZSI6IiIsInBhcnNlLW5hbWVzIjpmYWxzZSwic3VmZml4IjoiIn0seyJkcm9wcGluZy1wYXJ0aWNsZSI6IkRlIiwiZmFtaWx5IjoiQW5kcmFkZSIsImdpdmVuIjoiSmFpbHNvbiBCIiwibm9uLWRyb3BwaW5nLXBhcnRpY2xlIjoiIiwicGFyc2UtbmFtZXMiOmZhbHNlLCJzdWZmaXgiOiIifSx7ImRyb3BwaW5nLXBhcnRpY2xlIjoiViIsImZhbWlseSI6IkphbnVhcnkiLCJnaXZlbiI6IlJlY2VpIiwibm9uLWRyb3BwaW5nLXBhcnRpY2xlIjoiIiwicGFyc2UtbmFtZXMiOmZhbHNlLCJzdWZmaXgiOiIifSx7ImRyb3BwaW5nLXBhcnRpY2xlIjoiIiwiZmFtaWx5IjoiUmUiLCJnaXZlbiI6IlYiLCJub24tZHJvcHBpbmctcGFydGljbGUiOiIiLCJwYXJzZS1uYW1lcyI6ZmFsc2UsInN1ZmZpeCI6IiJ9LHsiZHJvcHBpbmctcGFydGljbGUiOiIiLCJmYW1pbHkiOiJSZWNlaSIsImdpdmVuIjoiTWFudXNjcmlwdCIsIm5vbi1kcm9wcGluZy1wYXJ0aWNsZSI6IiIsInBhcnNlLW5hbWVzIjpmYWxzZSwic3VmZml4IjoiIn0seyJkcm9wcGluZy1wYXJ0aWNsZSI6IiIsImZhbWlseSI6IkFwcmlsIiwiZ2l2ZW4iOiJWIiwibm9uLWRyb3BwaW5nLXBhcnRpY2xlIjoiIiwicGFyc2UtbmFtZXMiOmZhbHNlLCJzdWZmaXgiOiIifV0sImlkIjoiMTQ3ZDA0MjEtNmU2MC01MzVjLTkwYmMtNjNkMjFhNGFiOWQ1IiwiaXNzdWUiOiIxIiwiaXNzdWVkIjp7ImRhdGUtcGFydHMiOltbIjIwMDciXV19LCJwYWdlIjoiMjQzMy0yNDQ1IiwidGl0bGUiOiJUaGUgUm9sZSBvZiBBZGRpdGl2ZXMgZm9yIERpZXNlbCBhbmQgRGllc2VsIEJsZW5kZWQgKCBFdGhhbm9sIG9yIEJpb2RpZXNlbCApIEZ1ZWxzIDogQSBSZXZpZXcgTnUiLCJ0eXBlIjoiYXJ0aWNsZS1qb3VybmFsIiwiY29udGFpbmVyLXRpdGxlLXNob3J0IjoiIn0sInVyaXMiOlsiaHR0cDovL3d3dy5tZW5kZWxleS5jb20vZG9jdW1lbnRzLz91dWlkPTljOGM0NmFmLTQ3MjYtNGY0OS05N2IwLTA0ODAzMWM1Y2IyYyJdLCJpc1RlbXBvcmFyeSI6ZmFsc2UsImxlZ2FjeURlc2t0b3BJZCI6IjljOGM0NmFmLTQ3MjYtNGY0OS05N2IwLTA0ODAzMWM1Y2IyYyJ9XX0="/>
          <w:id w:val="714775088"/>
          <w:placeholder>
            <w:docPart w:val="DefaultPlaceholder_-1854013440"/>
          </w:placeholder>
        </w:sdtPr>
        <w:sdtEndPr>
          <w:rPr>
            <w:rFonts w:ascii="Calibri" w:hAnsi="Calibri" w:cs="Times New Roman"/>
            <w:szCs w:val="20"/>
          </w:rPr>
        </w:sdtEndPr>
        <w:sdtContent>
          <w:r w:rsidR="00851F45" w:rsidRPr="00851F45">
            <w:rPr>
              <w:color w:val="000000"/>
              <w:vertAlign w:val="superscript"/>
            </w:rPr>
            <w:t>4</w:t>
          </w:r>
        </w:sdtContent>
      </w:sdt>
      <w:r>
        <w:rPr>
          <w:rFonts w:ascii="Arial" w:hAnsi="Arial" w:cs="Arial"/>
          <w:szCs w:val="24"/>
        </w:rPr>
        <w:t xml:space="preserve"> O processo de acetalização por catálise heterogênea tem sido bastante explorado levando-se em conta a facilidade de separação do catalisador. Além disso, a inserção de grandes quantidades de glicerol barato provenientes da indústria do biodiesel tornou atrativa a pesquisa por este tipo de processo.</w:t>
      </w:r>
      <w:sdt>
        <w:sdtPr>
          <w:rPr>
            <w:rFonts w:ascii="Arial" w:hAnsi="Arial" w:cs="Arial"/>
            <w:color w:val="000000"/>
            <w:szCs w:val="24"/>
            <w:vertAlign w:val="superscript"/>
          </w:rPr>
          <w:tag w:val="MENDELEY_CITATION_v3_eyJjaXRhdGlvbklEIjoiTUVOREVMRVlfQ0lUQVRJT05fOWRiYWRkNzAtNjFhZi00ODllLWEyMTktOTE5NGZiMmY2ZjI1IiwicHJvcGVydGllcyI6eyJub3RlSW5kZXgiOjB9LCJpc0VkaXRlZCI6ZmFsc2UsIm1hbnVhbE92ZXJyaWRlIjp7ImNpdGVwcm9jVGV4dCI6IjxzdXA+NTwvc3VwPiIsImlzTWFudWFsbHlPdmVycmlkZGVuIjpmYWxzZSwibWFudWFsT3ZlcnJpZGVUZXh0IjoiIn0sImNpdGF0aW9uSXRlbXMiOlt7ImlkIjoiNjE1MWU2ZGQtMjBhYy01YzdhLTg5MTAtMTdmODZiMDQ0MmQwIiwiaXRlbURhdGEiOnsiRE9JIjoiMTAuMzM4OS9mY2hlbS4yMDE4LjAwNTczIiwiYXV0aG9yIjpbeyJkcm9wcGluZy1wYXJ0aWNsZSI6IiIsImZhbWlseSI6IlRhbGViaWFuLWtpYWthbGFpZWgiLCJnaXZlbiI6IkFtaW4iLCJub24tZHJvcHBpbmctcGFydGljbGUiOiIiLCJwYXJzZS1uYW1lcyI6ZmFsc2UsInN1ZmZpeCI6IiJ9LHsiZHJvcHBpbmctcGFydGljbGUiOiIiLCJmYW1pbHkiOiJBaXNoYWgiLCJnaXZlbiI6Ik5vciIsIm5vbi1kcm9wcGluZy1wYXJ0aWNsZSI6IiIsInBhcnNlLW5hbWVzIjpmYWxzZSwic3VmZml4IjoiIn0seyJkcm9wcGluZy1wYXJ0aWNsZSI6IiIsImZhbWlseSI6IkFtaW4iLCJnaXZlbiI6IlNhaWRpbmEiLCJub24tZHJvcHBpbmctcGFydGljbGUiOiIiLCJwYXJzZS1uYW1lcyI6ZmFsc2UsInN1ZmZpeCI6IiJ9LHsiZHJvcHBpbmctcGFydGljbGUiOiIiLCJmYW1pbHkiOiJOYWphYWZpIiwiZ2l2ZW4iOiJOZWRhIiwibm9uLWRyb3BwaW5nLXBhcnRpY2xlIjoiIiwicGFyc2UtbmFtZXMiOmZhbHNlLCJzdWZmaXgiOiIifSx7ImRyb3BwaW5nLXBhcnRpY2xlIjoiIiwiZmFtaWx5IjoiVGFyaWdoaSIsImdpdmVuIjoiU2FyYSIsIm5vbi1kcm9wcGluZy1wYXJ0aWNsZSI6IiIsInBhcnNlLW5hbWVzIjpmYWxzZSwic3VmZml4IjoiIn1dLCJpZCI6IjYxNTFlNmRkLTIwYWMtNWM3YS04OTEwLTE3Zjg2YjA0NDJkMCIsImlzc3VlIjoiTm92ZW1iZXIiLCJpc3N1ZWQiOnsiZGF0ZS1wYXJ0cyI6W1siMjAxOCJdXX0sInBhZ2UiOiIxLTI1IiwidGl0bGUiOiJBIFJldmlldyBvbiB0aGUgQ2F0YWx5dGljIEFjZXRhbGl6YXRpb24gb2YgQmlvLXJlbmV3YWJsZSBHbHljZXJvbCB0byBGdWVsIEFkZGl0aXZlcyIsInR5cGUiOiJhcnRpY2xlLWpvdXJuYWwiLCJ2b2x1bWUiOiI2IiwiY29udGFpbmVyLXRpdGxlLXNob3J0IjoiIn0sInVyaXMiOlsiaHR0cDovL3d3dy5tZW5kZWxleS5jb20vZG9jdW1lbnRzLz91dWlkPWNjN2I0ODVmLTkyZGQtNGUxNC04MWFhLTI1MThjNmE3ZmNiNiJdLCJpc1RlbXBvcmFyeSI6ZmFsc2UsImxlZ2FjeURlc2t0b3BJZCI6ImNjN2I0ODVmLTkyZGQtNGUxNC04MWFhLTI1MThjNmE3ZmNiNiJ9XX0="/>
          <w:id w:val="-661855305"/>
          <w:placeholder>
            <w:docPart w:val="DefaultPlaceholder_-1854013440"/>
          </w:placeholder>
        </w:sdtPr>
        <w:sdtEndPr>
          <w:rPr>
            <w:rFonts w:ascii="Calibri" w:hAnsi="Calibri" w:cs="Times New Roman"/>
            <w:szCs w:val="20"/>
          </w:rPr>
        </w:sdtEndPr>
        <w:sdtContent>
          <w:r w:rsidR="00851F45" w:rsidRPr="00851F45">
            <w:rPr>
              <w:color w:val="000000"/>
              <w:vertAlign w:val="superscript"/>
            </w:rPr>
            <w:t>5</w:t>
          </w:r>
        </w:sdtContent>
      </w:sdt>
      <w:r>
        <w:rPr>
          <w:rFonts w:ascii="Arial" w:hAnsi="Arial" w:cs="Arial"/>
          <w:szCs w:val="24"/>
        </w:rPr>
        <w:t xml:space="preserve"> Dentre os catalisadores heterogêneos utilizados na acetalização do glicerol destacam-se óxidos de silício e molibdênio</w:t>
      </w:r>
      <w:sdt>
        <w:sdtPr>
          <w:rPr>
            <w:rFonts w:ascii="Arial" w:hAnsi="Arial" w:cs="Arial"/>
            <w:color w:val="000000"/>
            <w:szCs w:val="24"/>
            <w:vertAlign w:val="superscript"/>
          </w:rPr>
          <w:tag w:val="MENDELEY_CITATION_v3_eyJjaXRhdGlvbklEIjoiTUVOREVMRVlfQ0lUQVRJT05fODg5MzFmZjAtMDNlNi00NmM4LTk2MmItMWFiYzM4OWU3YmEwIiwicHJvcGVydGllcyI6eyJub3RlSW5kZXgiOjB9LCJpc0VkaXRlZCI6ZmFsc2UsIm1hbnVhbE92ZXJyaWRlIjp7ImNpdGVwcm9jVGV4dCI6IjxzdXA+Njwvc3VwPiIsImlzTWFudWFsbHlPdmVycmlkZGVuIjpmYWxzZSwibWFudWFsT3ZlcnJpZGVUZXh0IjoiIn0sImNpdGF0aW9uSXRlbXMiOlt7ImlkIjoiNzE1OTY1MTctMjM3OS01ZTNhLWE0ZjItZjY0ZWM2Y2EyMjRkIiwiaXRlbURhdGEiOnsiRE9JIjoiMTAuMTAxNi9qLm1vbGNhdGEuMjAwOS4wNi4wMTAiLCJhdXRob3IiOlt7ImRyb3BwaW5nLXBhcnRpY2xlIjoiIiwiZmFtaWx5IjoiVW1iYXJrYXIiLCJnaXZlbiI6IlNodWJoYW5naSBCIiwibm9uLWRyb3BwaW5nLXBhcnRpY2xlIjoiIiwicGFyc2UtbmFtZXMiOmZhbHNlLCJzdWZmaXgiOiIifSx7ImRyb3BwaW5nLXBhcnRpY2xlIjoiViIsImZhbWlseSI6IktvdGJhZ2kiLCJnaXZlbiI6IlRydXB0aSIsIm5vbi1kcm9wcGluZy1wYXJ0aWNsZSI6IiIsInBhcnNlLW5hbWVzIjpmYWxzZSwic3VmZml4IjoiIn0seyJkcm9wcGluZy1wYXJ0aWNsZSI6IlYiLCJmYW1pbHkiOiJCaXJhZGFyIiwiZ2l2ZW4iOiJBbmt1c2giLCJub24tZHJvcHBpbmctcGFydGljbGUiOiIiLCJwYXJzZS1uYW1lcyI6ZmFsc2UsInN1ZmZpeCI6IiJ9LHsiZHJvcHBpbmctcGFydGljbGUiOiIiLCJmYW1pbHkiOiJQYXNyaWNoYSIsImdpdmVuIjoiUmVudSIsIm5vbi1kcm9wcGluZy1wYXJ0aWNsZSI6IiIsInBhcnNlLW5hbWVzIjpmYWxzZSwic3VmZml4IjoiIn0seyJkcm9wcGluZy1wYXJ0aWNsZSI6IiIsImZhbWlseSI6IkNoYW5hbGUiLCJnaXZlbiI6Ikp5b3RpIiwibm9uLWRyb3BwaW5nLXBhcnRpY2xlIjoiIiwicGFyc2UtbmFtZXMiOmZhbHNlLCJzdWZmaXgiOiIifSx7ImRyb3BwaW5nLXBhcnRpY2xlIjoiIiwiZmFtaWx5IjoiRG9uZ2FyZSIsImdpdmVuIjoiTW9oYW4gSyIsIm5vbi1kcm9wcGluZy1wYXJ0aWNsZSI6IiIsInBhcnNlLW5hbWVzIjpmYWxzZSwic3VmZml4IjoiIn0seyJkcm9wcGluZy1wYXJ0aWNsZSI6IiIsImZhbWlseSI6Ik1hbWVkZSIsImdpdmVuIjoiQW5uZS1zb3BoaWUiLCJub24tZHJvcHBpbmctcGFydGljbGUiOiIiLCJwYXJzZS1uYW1lcyI6ZmFsc2UsInN1ZmZpeCI6IiJ9LHsiZHJvcHBpbmctcGFydGljbGUiOiIiLCJmYW1pbHkiOiJMYW5jZWxvdCIsImdpdmVuIjoiQ2hyaXN0aW5lIiwibm9uLWRyb3BwaW5nLXBhcnRpY2xlIjoiIiwicGFyc2UtbmFtZXMiOmZhbHNlLCJzdWZmaXgiOiIifSx7ImRyb3BwaW5nLXBhcnRpY2xlIjoiIiwiZmFtaWx5IjoiUGF5ZW4iLCJnaXZlbiI6IkVkbW9uZCIsIm5vbi1kcm9wcGluZy1wYXJ0aWNsZSI6IiIsInBhcnNlLW5hbWVzIjpmYWxzZSwic3VmZml4IjoiIn1dLCJpZCI6IjcxNTk2NTE3LTIzNzktNWUzYS1hNGYyLWY2NGVjNmNhMjI0ZCIsImlzc3VlZCI6eyJkYXRlLXBhcnRzIjpbWyIyMDA5Il1dfSwicGFnZSI6IjE1MC0xNTgiLCJ0aXRsZSI6IkpvdXJuYWwgb2YgTW9sZWN1bGFyIENhdGFseXNpcyBBIDogQ2hlbWljYWwgQWNldGFsaXphdGlvbiBvZiBnbHljZXJvbCB1c2luZyBtZXNvcG9yb3VzIE1vTyAzIC8gU2lPIDIgc29saWQgYWNpZCBjYXRhbHlzdCIsInR5cGUiOiJhcnRpY2xlLWpvdXJuYWwiLCJ2b2x1bWUiOiIzMTAiLCJjb250YWluZXItdGl0bGUtc2hvcnQiOiIifSwidXJpcyI6WyJodHRwOi8vd3d3Lm1lbmRlbGV5LmNvbS9kb2N1bWVudHMvP3V1aWQ9ZjEyMDQ1NjUtN2VjZC00MzNjLWI5MzMtNDM2MzJiMzcyOWY5Il0sImlzVGVtcG9yYXJ5IjpmYWxzZSwibGVnYWN5RGVza3RvcElkIjoiZjEyMDQ1NjUtN2VjZC00MzNjLWI5MzMtNDM2MzJiMzcyOWY5In1dfQ=="/>
          <w:id w:val="855621869"/>
          <w:placeholder>
            <w:docPart w:val="DefaultPlaceholder_-1854013440"/>
          </w:placeholder>
        </w:sdtPr>
        <w:sdtEndPr>
          <w:rPr>
            <w:rFonts w:ascii="Calibri" w:hAnsi="Calibri" w:cs="Times New Roman"/>
            <w:szCs w:val="20"/>
          </w:rPr>
        </w:sdtEndPr>
        <w:sdtContent>
          <w:r w:rsidR="00851F45" w:rsidRPr="00851F45">
            <w:rPr>
              <w:color w:val="000000"/>
              <w:vertAlign w:val="superscript"/>
            </w:rPr>
            <w:t>6</w:t>
          </w:r>
        </w:sdtContent>
      </w:sdt>
      <w:r>
        <w:rPr>
          <w:rFonts w:ascii="Arial" w:hAnsi="Arial" w:cs="Arial"/>
          <w:szCs w:val="24"/>
        </w:rPr>
        <w:t>, compostos a base níquel/zircônio</w:t>
      </w:r>
      <w:sdt>
        <w:sdtPr>
          <w:rPr>
            <w:rFonts w:ascii="Arial" w:hAnsi="Arial" w:cs="Arial"/>
            <w:color w:val="000000"/>
            <w:szCs w:val="24"/>
            <w:vertAlign w:val="superscript"/>
          </w:rPr>
          <w:tag w:val="MENDELEY_CITATION_v3_eyJjaXRhdGlvbklEIjoiTUVOREVMRVlfQ0lUQVRJT05fZjBmOWYyMWYtYWVjZi00MWUwLTk1ZTAtODRjMzEwMGMzODVkIiwicHJvcGVydGllcyI6eyJub3RlSW5kZXgiOjB9LCJpc0VkaXRlZCI6ZmFsc2UsIm1hbnVhbE92ZXJyaWRlIjp7ImNpdGVwcm9jVGV4dCI6IjxzdXA+Nzwvc3VwPiIsImlzTWFudWFsbHlPdmVycmlkZGVuIjpmYWxzZSwibWFudWFsT3ZlcnJpZGVUZXh0IjoiIn0sImNpdGF0aW9uSXRlbXMiOlt7ImlkIjoiODc1ODhmMzItNTY0Yi01OTg3LWFlYzAtMTBmNzhmNjM3NWZiIiwiaXRlbURhdGEiOnsiRE9JIjoiMTAuMTAxNi9qLmFwY2F0YS4yMDEzLjA1LjAzNSIsIklTU04iOiIwOTI2LTg2MFgiLCJhdXRob3IiOlt7ImRyb3BwaW5nLXBhcnRpY2xlIjoiIiwiZmFtaWx5IjoiS2hheW9vbiIsImdpdmVuIjoiTSBTIiwibm9uLWRyb3BwaW5nLXBhcnRpY2xlIjoiIiwicGFyc2UtbmFtZXMiOmZhbHNlLCJzdWZmaXgiOiIifSx7ImRyb3BwaW5nLXBhcnRpY2xlIjoiIiwiZmFtaWx5IjoiSGFtZWVkIiwiZ2l2ZW4iOiJCIEgiLCJub24tZHJvcHBpbmctcGFydGljbGUiOiIiLCJwYXJzZS1uYW1lcyI6ZmFsc2UsInN1ZmZpeCI6IiJ9XSwiY29udGFpbmVyLXRpdGxlIjoiXCJBcHBsaWVkIENhdGFseXNpcyBBLCBHZW5lcmFsXCIiLCJpZCI6Ijg3NTg4ZjMyLTU2NGItNTk4Ny1hZWMwLTEwZjc4ZjYzNzVmYiIsImlzc3VlZCI6eyJkYXRlLXBhcnRzIjpbWyIyMDEzIl1dfSwicGFnZSI6IjE5MS0xOTkiLCJwdWJsaXNoZXIiOiJFbHNldmllciBCLlYuIiwidGl0bGUiOiJBcHBsaWVkIENhdGFseXNpcyBBIDogR2VuZXJhbCBTb2x2ZW50bGVzcyBhY2V0YWxpemF0aW9uIG9mIGdseWNlcm9sIHdpdGggYWNldG9uZSB0byBmdWVsIG94eWdlbmF0ZXMgb3ZlciBOaSDigJMgWnIgc3VwcG9ydGVkIG9uIG1lc29wb3JvdXMgYWN0aXZhdGVkIGNhcmJvbiBjYXRhbHlzdCIsInR5cGUiOiJhcnRpY2xlLWpvdXJuYWwiLCJ2b2x1bWUiOiI0NjQtNDY1IiwiY29udGFpbmVyLXRpdGxlLXNob3J0IjoiQXBwbCBDYXRhbCBBIEdlbiJ9LCJ1cmlzIjpbImh0dHA6Ly93d3cubWVuZGVsZXkuY29tL2RvY3VtZW50cy8/dXVpZD1kNTAxYjBiMS1lNWJlLTRlMWUtYThmMi03ZGNmNzc0YWZjYjYiXSwiaXNUZW1wb3JhcnkiOmZhbHNlLCJsZWdhY3lEZXNrdG9wSWQiOiJkNTAxYjBiMS1lNWJlLTRlMWUtYThmMi03ZGNmNzc0YWZjYjYifV19"/>
          <w:id w:val="1672837696"/>
          <w:placeholder>
            <w:docPart w:val="DefaultPlaceholder_-1854013440"/>
          </w:placeholder>
        </w:sdtPr>
        <w:sdtEndPr>
          <w:rPr>
            <w:rFonts w:ascii="Calibri" w:hAnsi="Calibri" w:cs="Times New Roman"/>
            <w:szCs w:val="20"/>
          </w:rPr>
        </w:sdtEndPr>
        <w:sdtContent>
          <w:r w:rsidR="00851F45" w:rsidRPr="00851F45">
            <w:rPr>
              <w:color w:val="000000"/>
              <w:vertAlign w:val="superscript"/>
            </w:rPr>
            <w:t>7</w:t>
          </w:r>
        </w:sdtContent>
      </w:sdt>
      <w:r>
        <w:rPr>
          <w:rFonts w:ascii="Arial" w:hAnsi="Arial" w:cs="Arial"/>
          <w:szCs w:val="24"/>
        </w:rPr>
        <w:t>, heteropoliácidos</w:t>
      </w:r>
      <w:sdt>
        <w:sdtPr>
          <w:rPr>
            <w:rFonts w:ascii="Arial" w:hAnsi="Arial" w:cs="Arial"/>
            <w:color w:val="000000"/>
            <w:szCs w:val="24"/>
            <w:vertAlign w:val="superscript"/>
          </w:rPr>
          <w:tag w:val="MENDELEY_CITATION_v3_eyJjaXRhdGlvbklEIjoiTUVOREVMRVlfQ0lUQVRJT05fMDY2NWRiMmItNGRiNi00NzgyLWEyYTktNzk5NmY5N2JlOTYxIiwicHJvcGVydGllcyI6eyJub3RlSW5kZXgiOjB9LCJpc0VkaXRlZCI6ZmFsc2UsIm1hbnVhbE92ZXJyaWRlIjp7ImNpdGVwcm9jVGV4dCI6IjxzdXA+OCw5PC9zdXA+IiwiaXNNYW51YWxseU92ZXJyaWRkZW4iOmZhbHNlLCJtYW51YWxPdmVycmlkZVRleHQiOiIifSwiY2l0YXRpb25JdGVtcyI6W3siaWQiOiIxYzNhYzUxMy0xNmU2LTU3MzItOGI5NS0xNmRiYjFjMDdhOWIiLCJpdGVtRGF0YSI6eyJET0kiOiIxMC4xMDAyL2NjdGMuMjAxNzAxNjU2IiwiYXV0aG9yIjpbeyJkcm9wcGluZy1wYXJ0aWNsZSI6IiIsImZhbWlseSI6IkNoZW4iLCJnaXZlbiI6IkxpbiIsIm5vbi1kcm9wcGluZy1wYXJ0aWNsZSI6IiIsInBhcnNlLW5hbWVzIjpmYWxzZSwic3VmZml4IjoiIn0seyJkcm9wcGluZy1wYXJ0aWNsZSI6IiIsImZhbWlseSI6Ik5vaGFpciIsImdpdmVuIjoiQmVuZGFvdWQiLCJub24tZHJvcHBpbmctcGFydGljbGUiOiIiLCJwYXJzZS1uYW1lcyI6ZmFsc2UsInN1ZmZpeCI6IiJ9LHsiZHJvcHBpbmctcGFydGljbGUiOiIiLCJmYW1pbHkiOiJaaGFvIiwiZ2l2ZW4iOiJEb25neXVhbiIsIm5vbi1kcm9wcGluZy1wYXJ0aWNsZSI6IiIsInBhcnNlLW5hbWVzIjpmYWxzZSwic3VmZml4IjoiIn0seyJkcm9wcGluZy1wYXJ0aWNsZSI6IiIsImZhbWlseSI6IkthbGlhZ3VpbmUiLCJnaXZlbiI6IlNlcmdlIiwibm9uLWRyb3BwaW5nLXBhcnRpY2xlIjoiIiwicGFyc2UtbmFtZXMiOmZhbHNlLCJzdWZmaXgiOiIifV0sImlkIjoiMWMzYWM1MTMtMTZlNi01NzMyLThiOTUtMTZkYmIxYzA3YTliIiwiaXNzdWVkIjp7ImRhdGUtcGFydHMiOltbIjIwMTgiXV19LCJwYWdlIjoiMTkxOC0xOTI1IiwidGl0bGUiOiJIaWdobHkgRWZmaWNpZW50IEdseWNlcm9sIEFjZXRhbGl6YXRpb24gb3ZlciBTdXBwb3J0ZWQgSGV0ZXJvcG9seSBBY2lkIENhdGFseXN0cyIsInR5cGUiOiJhcnRpY2xlLWpvdXJuYWwiLCJjb250YWluZXItdGl0bGUtc2hvcnQiOiIifSwidXJpcyI6WyJodHRwOi8vd3d3Lm1lbmRlbGV5LmNvbS9kb2N1bWVudHMvP3V1aWQ9NDI4OWVhZDgtYWZiOC00MDRlLWJjZDYtODg4NDNjOGNmNWM4Il0sImlzVGVtcG9yYXJ5IjpmYWxzZSwibGVnYWN5RGVza3RvcElkIjoiNDI4OWVhZDgtYWZiOC00MDRlLWJjZDYtODg4NDNjOGNmNWM4In0seyJpZCI6IjY3ODA1MTBmLTk5MjYtNTEwYS04OTc1LTY2YmI2YzlhMjZkYSIsIml0ZW1EYXRhIjp7IkRPSSI6IjEwLjEwMTYvai5jYXR0b2QuMjAxOS4wNC4wNDgiLCJJU1NOIjoiMDkyMC01ODYxIiwiYXV0aG9yIjpbeyJkcm9wcGluZy1wYXJ0aWNsZSI6IiIsImZhbWlseSI6IkNhc3RhbmhlaXJvIiwiZ2l2ZW4iOiJKIEUiLCJub24tZHJvcHBpbmctcGFydGljbGUiOiIiLCJwYXJzZS1uYW1lcyI6ZmFsc2UsInN1ZmZpeCI6IiJ9LHsiZHJvcHBpbmctcGFydGljbGUiOiIiLCJmYW1pbHkiOiJWaXRhbCIsImdpdmVuIjoiSiIsIm5vbi1kcm9wcGluZy1wYXJ0aWNsZSI6IiIsInBhcnNlLW5hbWVzIjpmYWxzZSwic3VmZml4IjoiIn0seyJkcm9wcGluZy1wYXJ0aWNsZSI6IiIsImZhbWlseSI6IkZvbnNlY2EiLCJnaXZlbiI6IkkgTSIsIm5vbi1kcm9wcGluZy1wYXJ0aWNsZSI6IiIsInBhcnNlLW5hbWVzIjpmYWxzZSwic3VmZml4IjoiIn0seyJkcm9wcGluZy1wYXJ0aWNsZSI6IiIsImZhbWlseSI6IlJhbW9zIiwiZ2l2ZW4iOiJBIE0iLCJub24tZHJvcHBpbmctcGFydGljbGUiOiIiLCJwYXJzZS1uYW1lcyI6ZmFsc2UsInN1ZmZpeCI6IiJ9XSwiY29udGFpbmVyLXRpdGxlIjoiQ2F0YWx5c2lzIFRvZGF5IiwiaWQiOiI2NzgwNTEwZi05OTI2LTUxMGEtODk3NS02NmJiNmM5YTI2ZGEiLCJpc3N1ZSI6Ik1hcmNoIDIwMTkiLCJpc3N1ZWQiOnsiZGF0ZS1wYXJ0cyI6W1siMjAyMCJdXX0sInBhZ2UiOiI3Ni04MCIsInB1Ymxpc2hlciI6IkVsc2V2aWVyIiwidGl0bGUiOiJHbHljZXJvbCBjb252ZXJzaW9uIGludG8gYmlvZnVlbCBhZGRpdGl2ZXMgYnkgYWNldGFsaXphdGlvbiB3aXRoIHBlbnRhbmFsIG92ZXIgaGV0ZXJvcG9seWFjaWRzIGltbW9iaWxpemVkIG9uIHplb2xpdGVzIiwidHlwZSI6ImFydGljbGUtam91cm5hbCIsInZvbHVtZSI6IjM0NiIsImNvbnRhaW5lci10aXRsZS1zaG9ydCI6IkNhdGFsIFRvZGF5In0sInVyaXMiOlsiaHR0cDovL3d3dy5tZW5kZWxleS5jb20vZG9jdW1lbnRzLz91dWlkPTc4OTIyMDQ3LWE0OWItNGU0NS1iYWE2LTI0M2U3NzdhNWYyNSJdLCJpc1RlbXBvcmFyeSI6ZmFsc2UsImxlZ2FjeURlc2t0b3BJZCI6Ijc4OTIyMDQ3LWE0OWItNGU0NS1iYWE2LTI0M2U3NzdhNWYyNSJ9XX0="/>
          <w:id w:val="-612522586"/>
          <w:placeholder>
            <w:docPart w:val="DefaultPlaceholder_-1854013440"/>
          </w:placeholder>
        </w:sdtPr>
        <w:sdtEndPr>
          <w:rPr>
            <w:rFonts w:ascii="Calibri" w:hAnsi="Calibri" w:cs="Times New Roman"/>
            <w:szCs w:val="20"/>
          </w:rPr>
        </w:sdtEndPr>
        <w:sdtContent>
          <w:r w:rsidR="00851F45" w:rsidRPr="00851F45">
            <w:rPr>
              <w:color w:val="000000"/>
              <w:vertAlign w:val="superscript"/>
            </w:rPr>
            <w:t>8,9</w:t>
          </w:r>
        </w:sdtContent>
      </w:sdt>
      <w:r>
        <w:rPr>
          <w:rFonts w:ascii="Arial" w:hAnsi="Arial" w:cs="Arial"/>
          <w:szCs w:val="24"/>
        </w:rPr>
        <w:t xml:space="preserve"> e resinas poliméricas ácidas.</w:t>
      </w:r>
      <w:sdt>
        <w:sdtPr>
          <w:rPr>
            <w:rFonts w:ascii="Arial" w:hAnsi="Arial" w:cs="Arial"/>
            <w:color w:val="000000"/>
            <w:szCs w:val="24"/>
            <w:vertAlign w:val="superscript"/>
          </w:rPr>
          <w:tag w:val="MENDELEY_CITATION_v3_eyJjaXRhdGlvbklEIjoiTUVOREVMRVlfQ0lUQVRJT05fNDJhYjM2OWQtMWMzMC00ZTZiLWFiMmUtOTAyZDhmN2JlMWFmIiwicHJvcGVydGllcyI6eyJub3RlSW5kZXgiOjB9LCJpc0VkaXRlZCI6ZmFsc2UsIm1hbnVhbE92ZXJyaWRlIjp7ImNpdGVwcm9jVGV4dCI6IjxzdXA+NSwxMDwvc3VwPiIsImlzTWFudWFsbHlPdmVycmlkZGVuIjpmYWxzZSwibWFudWFsT3ZlcnJpZGVUZXh0IjoiIn0sImNpdGF0aW9uSXRlbXMiOlt7ImlkIjoiNjE1MWU2ZGQtMjBhYy01YzdhLTg5MTAtMTdmODZiMDQ0MmQwIiwiaXRlbURhdGEiOnsiRE9JIjoiMTAuMzM4OS9mY2hlbS4yMDE4LjAwNTczIiwiYXV0aG9yIjpbeyJkcm9wcGluZy1wYXJ0aWNsZSI6IiIsImZhbWlseSI6IlRhbGViaWFuLWtpYWthbGFpZWgiLCJnaXZlbiI6IkFtaW4iLCJub24tZHJvcHBpbmctcGFydGljbGUiOiIiLCJwYXJzZS1uYW1lcyI6ZmFsc2UsInN1ZmZpeCI6IiJ9LHsiZHJvcHBpbmctcGFydGljbGUiOiIiLCJmYW1pbHkiOiJBaXNoYWgiLCJnaXZlbiI6Ik5vciIsIm5vbi1kcm9wcGluZy1wYXJ0aWNsZSI6IiIsInBhcnNlLW5hbWVzIjpmYWxzZSwic3VmZml4IjoiIn0seyJkcm9wcGluZy1wYXJ0aWNsZSI6IiIsImZhbWlseSI6IkFtaW4iLCJnaXZlbiI6IlNhaWRpbmEiLCJub24tZHJvcHBpbmctcGFydGljbGUiOiIiLCJwYXJzZS1uYW1lcyI6ZmFsc2UsInN1ZmZpeCI6IiJ9LHsiZHJvcHBpbmctcGFydGljbGUiOiIiLCJmYW1pbHkiOiJOYWphYWZpIiwiZ2l2ZW4iOiJOZWRhIiwibm9uLWRyb3BwaW5nLXBhcnRpY2xlIjoiIiwicGFyc2UtbmFtZXMiOmZhbHNlLCJzdWZmaXgiOiIifSx7ImRyb3BwaW5nLXBhcnRpY2xlIjoiIiwiZmFtaWx5IjoiVGFyaWdoaSIsImdpdmVuIjoiU2FyYSIsIm5vbi1kcm9wcGluZy1wYXJ0aWNsZSI6IiIsInBhcnNlLW5hbWVzIjpmYWxzZSwic3VmZml4IjoiIn1dLCJpZCI6IjYxNTFlNmRkLTIwYWMtNWM3YS04OTEwLTE3Zjg2YjA0NDJkMCIsImlzc3VlIjoiTm92ZW1iZXIiLCJpc3N1ZWQiOnsiZGF0ZS1wYXJ0cyI6W1siMjAxOCJdXX0sInBhZ2UiOiIxLTI1IiwidGl0bGUiOiJBIFJldmlldyBvbiB0aGUgQ2F0YWx5dGljIEFjZXRhbGl6YXRpb24gb2YgQmlvLXJlbmV3YWJsZSBHbHljZXJvbCB0byBGdWVsIEFkZGl0aXZlcyIsInR5cGUiOiJhcnRpY2xlLWpvdXJuYWwiLCJ2b2x1bWUiOiI2IiwiY29udGFpbmVyLXRpdGxlLXNob3J0IjoiIn0sInVyaXMiOlsiaHR0cDovL3d3dy5tZW5kZWxleS5jb20vZG9jdW1lbnRzLz91dWlkPWNjN2I0ODVmLTkyZGQtNGUxNC04MWFhLTI1MThjNmE3ZmNiNiJdLCJpc1RlbXBvcmFyeSI6ZmFsc2UsImxlZ2FjeURlc2t0b3BJZCI6ImNjN2I0ODVmLTkyZGQtNGUxNC04MWFhLTI1MThjNmE3ZmNiNiJ9LHsiaWQiOiJmOTBmYTNiNi1hYzgwLTUzMGUtOTk0Yi01ODBiNjkyMTQ4NjIiLCJpdGVtRGF0YSI6eyJhdXRob3IiOlt7ImRyb3BwaW5nLXBhcnRpY2xlIjoiViIsImZhbWlseSI6IkZhcmlhIiwiZ2l2ZW4iOiJSdWkgUCIsIm5vbi1kcm9wcGluZy1wYXJ0aWNsZSI6IiIsInBhcnNlLW5hbWVzIjpmYWxzZSwic3VmZml4IjoiIn0seyJkcm9wcGluZy1wYXJ0aWNsZSI6IiIsImZhbWlseSI6IlBlcmVpcmEiLCJnaXZlbiI6IkNhcmxhIFMgTSIsIm5vbi1kcm9wcGluZy1wYXJ0aWNsZSI6IiIsInBhcnNlLW5hbWVzIjpmYWxzZSwic3VmZml4IjoiIn0seyJkcm9wcGluZy1wYXJ0aWNsZSI6IiIsImZhbWlseSI6IlNpbHZhIiwiZ2l2ZW4iOiJWaXZpYW5hIE0gVCBNIiwibm9uLWRyb3BwaW5nLXBhcnRpY2xlIjoiIiwicGFyc2UtbmFtZXMiOmZhbHNlLCJzdWZmaXgiOiIifSx7ImRyb3BwaW5nLXBhcnRpY2xlIjoiIiwiZmFtaWx5IjoiTG91cmVpcm8iLCJnaXZlbiI6Ikpvc2UgTSIsIm5vbi1kcm9wcGluZy1wYXJ0aWNsZSI6IiIsInBhcnNlLW5hbWVzIjpmYWxzZSwic3VmZml4IjoiIn0seyJkcm9wcGluZy1wYXJ0aWNsZSI6IiIsImZhbWlseSI6IlJvZHJpZ3VlcyIsImdpdmVuIjoiRSIsIm5vbi1kcm9wcGluZy1wYXJ0aWNsZSI6IiIsInBhcnNlLW5hbWVzIjpmYWxzZSwic3VmZml4IjoiIn1dLCJpZCI6ImY5MGZhM2I2LWFjODAtNTMwZS05OTRiLTU4MGI2OTIxNDg2MiIsImlzc3VlZCI6eyJkYXRlLXBhcnRzIjpbWyIyMDEzIl1dfSwidGl0bGUiOiJHbHljZXJvbCBWYWxvcml6YXRpb24gYXMgQmlvZnVlbCA6IFRoZXJtb2R5bmFtaWMgYW5kIEtpbmV0aWMgU3R1ZHkgb2YgdGhlIEFjZXRhbGl6YXRpb24gb2YgR2x5Y2Vyb2wgd2l0aCBBY2V0YWxkZWh5ZGUiLCJ0eXBlIjoiYXJ0aWNsZS1qb3VybmFsIiwiY29udGFpbmVyLXRpdGxlLXNob3J0IjoiIn0sInVyaXMiOlsiaHR0cDovL3d3dy5tZW5kZWxleS5jb20vZG9jdW1lbnRzLz91dWlkPTgxNzUwMjA3LTFmOTYtNGQ0YS1hZWU5LTYyNzIwNWY3NzgzNSJdLCJpc1RlbXBvcmFyeSI6ZmFsc2UsImxlZ2FjeURlc2t0b3BJZCI6IjgxNzUwMjA3LTFmOTYtNGQ0YS1hZWU5LTYyNzIwNWY3NzgzNSJ9XX0="/>
          <w:id w:val="-1553529033"/>
          <w:placeholder>
            <w:docPart w:val="DefaultPlaceholder_-1854013440"/>
          </w:placeholder>
        </w:sdtPr>
        <w:sdtEndPr>
          <w:rPr>
            <w:rFonts w:ascii="Calibri" w:hAnsi="Calibri" w:cs="Times New Roman"/>
            <w:szCs w:val="20"/>
          </w:rPr>
        </w:sdtEndPr>
        <w:sdtContent>
          <w:r w:rsidR="00851F45" w:rsidRPr="00851F45">
            <w:rPr>
              <w:color w:val="000000"/>
              <w:vertAlign w:val="superscript"/>
            </w:rPr>
            <w:t>5,10</w:t>
          </w:r>
        </w:sdtContent>
      </w:sdt>
      <w:r>
        <w:rPr>
          <w:rFonts w:ascii="Arial" w:hAnsi="Arial" w:cs="Arial"/>
          <w:szCs w:val="24"/>
        </w:rPr>
        <w:t>. Moreira et al. (2019) estudaram a produção de solketal em presença da resina Amberlyst 35 como catalisador e constataram que o processo é controlado por difusão, mesmo com uma diluição de 50 % em etanol.</w:t>
      </w:r>
      <w:sdt>
        <w:sdtPr>
          <w:rPr>
            <w:rFonts w:ascii="Arial" w:hAnsi="Arial" w:cs="Arial"/>
            <w:color w:val="000000"/>
            <w:szCs w:val="24"/>
            <w:vertAlign w:val="superscript"/>
          </w:rPr>
          <w:tag w:val="MENDELEY_CITATION_v3_eyJjaXRhdGlvbklEIjoiTUVOREVMRVlfQ0lUQVRJT05fOGVkNzM5OTMtMDZlMS00MDQ4LTg5OTItZjQwYzFkZWMzMTZi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1246496606"/>
          <w:placeholder>
            <w:docPart w:val="DefaultPlaceholder_-1854013440"/>
          </w:placeholder>
        </w:sdtPr>
        <w:sdtContent>
          <w:r w:rsidR="00851F45" w:rsidRPr="00851F45">
            <w:rPr>
              <w:rFonts w:ascii="Arial" w:hAnsi="Arial" w:cs="Arial"/>
              <w:color w:val="000000"/>
              <w:szCs w:val="24"/>
              <w:vertAlign w:val="superscript"/>
            </w:rPr>
            <w:t>11</w:t>
          </w:r>
        </w:sdtContent>
      </w:sdt>
    </w:p>
    <w:p w14:paraId="12E28AEF" w14:textId="34F5BA7D" w:rsidR="00B00179" w:rsidRPr="000216EB" w:rsidRDefault="00B00179" w:rsidP="00935F2F">
      <w:pPr>
        <w:pStyle w:val="ListParagraph"/>
        <w:spacing w:after="0" w:line="360" w:lineRule="auto"/>
        <w:ind w:left="0"/>
        <w:rPr>
          <w:rFonts w:ascii="Arial" w:hAnsi="Arial" w:cs="Arial"/>
          <w:szCs w:val="24"/>
        </w:rPr>
      </w:pPr>
      <w:r>
        <w:rPr>
          <w:rFonts w:ascii="Arial" w:hAnsi="Arial" w:cs="Arial"/>
          <w:szCs w:val="24"/>
        </w:rPr>
        <w:lastRenderedPageBreak/>
        <w:t>As resinas ácidas</w:t>
      </w:r>
      <w:r w:rsidRPr="000216EB">
        <w:rPr>
          <w:rFonts w:ascii="Arial" w:hAnsi="Arial" w:cs="Arial"/>
          <w:szCs w:val="24"/>
        </w:rPr>
        <w:t>, no geral, são constituídas de uma matriz de estireno-divinilbenzeno, sulfonada em seus anéis aromáticos. Cada grupo sulfônico atua como um sítio catalítico, fornecendo o íon H</w:t>
      </w:r>
      <w:r w:rsidRPr="000216EB">
        <w:rPr>
          <w:rFonts w:ascii="Arial" w:hAnsi="Arial" w:cs="Arial"/>
          <w:szCs w:val="24"/>
          <w:vertAlign w:val="superscript"/>
        </w:rPr>
        <w:t>+</w:t>
      </w:r>
      <w:r w:rsidRPr="000216EB">
        <w:rPr>
          <w:rFonts w:ascii="Arial" w:hAnsi="Arial" w:cs="Arial"/>
          <w:szCs w:val="24"/>
        </w:rPr>
        <w:t xml:space="preserve"> que permitirá a catálise ácida. Este tipo de catalisador tem sua aplicação estendida para diversas esterificações como butanol / ácido levulínico</w:t>
      </w:r>
      <w:sdt>
        <w:sdtPr>
          <w:rPr>
            <w:rFonts w:ascii="Arial" w:hAnsi="Arial" w:cs="Arial"/>
            <w:color w:val="000000"/>
            <w:szCs w:val="24"/>
            <w:vertAlign w:val="superscript"/>
          </w:rPr>
          <w:tag w:val="MENDELEY_CITATION_v3_eyJjaXRhdGlvbklEIjoiTUVOREVMRVlfQ0lUQVRJT05fZGQ1ZjE4MGItYjI3ZS00ZWY3LWE3NGItYzVjYWJlZmE3ZjA3IiwicHJvcGVydGllcyI6eyJub3RlSW5kZXgiOjB9LCJpc0VkaXRlZCI6ZmFsc2UsIm1hbnVhbE92ZXJyaWRlIjp7ImNpdGVwcm9jVGV4dCI6IjxzdXA+MTI8L3N1cD4iLCJpc01hbnVhbGx5T3ZlcnJpZGRlbiI6ZmFsc2UsIm1hbnVhbE92ZXJyaWRlVGV4dCI6IiJ9LCJjaXRhdGlvbkl0ZW1zIjpbeyJpZCI6IjA2ODIwYTU5LTk4N2MtNWRhNy1iMzdjLWI5ZmYzOThiYzA5MCIsIml0ZW1EYXRhIjp7IkRPSSI6IjEwLjEwMTYvai5hcGNhdGEuMjAxNi4wMi4wMzIiLCJJU1NOIjoiMDkyNjg2MFgiLCJhYnN0cmFjdCI6IkFsa3lsIGxldnVsaW5hdGVzIGFyZSBiaW9iYXNlZCBjaGVtaWNhbHMgd2l0aCBhIGdyZWF0IG51bWJlciBvZiBhcHBsaWNhdGlvbnMgYW5kIGdyZWF0IGJpb2Z1ZWwgcG90ZW50aWFsIGZvciBibGVuZGluZyB0byBjb252ZW50aW9uYWwgZGllc2VsIG9yIGdhc29saW5lLiBUaGUgcHJlc2VudCB3b3JrIGZvY3VzZXMgb24gdGhlIGxpcXVpZC1waGFzZSBzeW50aGVzaXMgb2YgYnV0eWwgbGV2dWxpbmF0ZSAoQkwpIGJ5IGVzdGVyaWZpY2F0aW9uIG9mIGxldnVsaW5pYyBhY2lkIChMQSkgd2l0aCAxLWJ1dGFub2wgKEJ1T0gpIHVzaW5nIGEgc2V0IG9mIGFjaWRpYyBpb24tZXhjaGFuZ2UgcmVzaW5zLiBFeHBlcmltZW50cyB3ZXJlIHBlcmZvcm1lZCBhdCA4MCDCsEMgYW5kIDIuNSBNUGEgaW4gYSBiYXRjaCByZWFjdG9yIGJ5IHVzaW5nIGFuIGluaXRpYWwgbW9sYXIgcmF0aW8gQUwvQnVPSCBvZiAxLzMgYW5kIGEgY2F0YWx5c3QgbG9hZGluZyBvZiAwLjglLiBJdCBoYXMgYmVlbiBmb3VuZCB0aGF0IEJMIGNvdWxkIGJlIHN1Y2Nlc3NmdWxseSBvYnRhaW5lZCBvdmVyIGlvbi1leGNoYW5nZSByZXNpbnMgd2l0aCBhIHNlbGVjdGl2aXR5IGhpZ2hlciB0aGFuIDk5LjUlLiBMQSBjb252ZXJzaW9ucyByYW5nZWQgZnJvbSA2NCUgKEFtYmVybHlzdCA0NiwgbWFjcm9yZXRpY3VsYXIsIHN1cmZhY2Ugc3VsZm9uYXRlZCkgdG8gOTQlIChEb3dleCA1MFd4MiwgZ2VsLXR5cGUgcmVzaW4sIGNvbnZlbnRpb25hbGx5IHN1bGZvbmF0ZWQpIGF0IDggaCByZWFjdGlvbiB0aW1lLiBCeSBjb21wYXJpbmcgdGhlaXIgY2F0YWx5dGljIGJlaGF2aW9yLCBpdCB3YXMgc2VlbiB0aGF0IHJlc2lucyBtb3JwaG9sb2d5IHBsYXlzIGEgdmVyeSBpbXBvcnRhbnQgcm9sZSBpbiB0aGUgc3ludGhlc2lzIG9mIEJMIG1ha2luZyBlYXNpZXIgdGhlIGFjY2VzcyBvZiByZWFjdGFudHMgdG8gYWNpZCBzaXRlcy4gQWNjZXNzaWJpbGl0eSBvZiBMQSBhbmQgQnVPSCB0byBhY2lkIGNlbnRlcnMgd2FzIGhpZ2ggb3ZlciBoaWdobHkgc3dvbGxlbiBhbmQgbG93IHBvbHltZXIgZGVuc2l0eSByZXNpbnMuIFRodXMsIGdlbC10eXBlIHJlc2lucyB3aXRoIGxvdyBkaXZpbnlsYmVuemVuZSAoRFZCKSBjb250ZW50IGhhdmUgYmVlbiBmb3VuZCBhcyB0aGUgbW9zdCBzdWl0YWJsZSB0byBwcm9kdWNlIEJMLCBlLmcuIERvd2V4IDUwV3gyLCBEb3dleCA1MFd4NCBhbmQgUHVyb2xpdGXCrkNUMjI0LiBBbW9uZyB0aGVtLCBEb3dleCA1MFd4MiAoMiUgRFZCKSBpcyB0aGUgbW9zdCBlZmZpY2llbnQgY2F0YWx5c3QgdGVzdGVkLiIsImF1dGhvciI6W3siZHJvcHBpbmctcGFydGljbGUiOiIiLCJmYW1pbHkiOiJUZWplcm8iLCJnaXZlbiI6Ik0uIEEuIiwibm9uLWRyb3BwaW5nLXBhcnRpY2xlIjoiIiwicGFyc2UtbmFtZXMiOmZhbHNlLCJzdWZmaXgiOiIifSx7ImRyb3BwaW5nLXBhcnRpY2xlIjoiIiwiZmFtaWx5IjoiUmFtw61yZXoiLCJnaXZlbiI6IkUuIiwibm9uLWRyb3BwaW5nLXBhcnRpY2xlIjoiIiwicGFyc2UtbmFtZXMiOmZhbHNlLCJzdWZmaXgiOiIifSx7ImRyb3BwaW5nLXBhcnRpY2xlIjoiIiwiZmFtaWx5IjoiRml0w6kiLCJnaXZlbiI6IkMuIiwibm9uLWRyb3BwaW5nLXBhcnRpY2xlIjoiIiwicGFyc2UtbmFtZXMiOmZhbHNlLCJzdWZmaXgiOiIifSx7ImRyb3BwaW5nLXBhcnRpY2xlIjoiIiwiZmFtaWx5IjoiVGVqZXJvIiwiZ2l2ZW4iOiJKLiIsIm5vbi1kcm9wcGluZy1wYXJ0aWNsZSI6IiIsInBhcnNlLW5hbWVzIjpmYWxzZSwic3VmZml4IjoiIn0seyJkcm9wcGluZy1wYXJ0aWNsZSI6IiIsImZhbWlseSI6IkN1bmlsbCIsImdpdmVuIjoiRi4iLCJub24tZHJvcHBpbmctcGFydGljbGUiOiIiLCJwYXJzZS1uYW1lcyI6ZmFsc2UsInN1ZmZpeCI6IiJ9XSwiY29udGFpbmVyLXRpdGxlIjoiQXBwbGllZCBDYXRhbHlzaXMgQTogR2VuZXJhbCIsImlkIjoiMDY4MjBhNTktOTg3Yy01ZGE3LWIzN2MtYjlmZjM5OGJjMDkwIiwiaXNzdWVkIjp7ImRhdGUtcGFydHMiOltbIjIwMTYiXV19LCJwYWdlIjoiNTYtNjYiLCJwdWJsaXNoZXIiOiJFbHNldmllciBCLlYuIiwidGl0bGUiOiJFc3RlcmlmaWNhdGlvbiBvZiBsZXZ1bGluaWMgYWNpZCB3aXRoIGJ1dGFub2wgb3ZlciBpb24gZXhjaGFuZ2UgcmVzaW5zIiwidHlwZSI6ImFydGljbGUtam91cm5hbCIsInZvbHVtZSI6IjUxNyIsImNvbnRhaW5lci10aXRsZS1zaG9ydCI6IkFwcGwgQ2F0YWwgQSBHZW4ifSwidXJpcyI6WyJodHRwOi8vd3d3Lm1lbmRlbGV5LmNvbS9kb2N1bWVudHMvP3V1aWQ9MTc0NjRiZTctMjljZi00ZmQ1LTg4ODktZWIzMDZmNTIyMGQzIl0sImlzVGVtcG9yYXJ5IjpmYWxzZSwibGVnYWN5RGVza3RvcElkIjoiMTc0NjRiZTctMjljZi00ZmQ1LTg4ODktZWIzMDZmNTIyMGQzIn1dfQ=="/>
          <w:id w:val="292261261"/>
          <w:placeholder>
            <w:docPart w:val="DefaultPlaceholder_-1854013440"/>
          </w:placeholder>
        </w:sdtPr>
        <w:sdtEndPr>
          <w:rPr>
            <w:rFonts w:ascii="Calibri" w:hAnsi="Calibri" w:cs="Times New Roman"/>
            <w:szCs w:val="20"/>
          </w:rPr>
        </w:sdtEndPr>
        <w:sdtContent>
          <w:r w:rsidR="00851F45" w:rsidRPr="00851F45">
            <w:rPr>
              <w:color w:val="000000"/>
              <w:vertAlign w:val="superscript"/>
            </w:rPr>
            <w:t>12</w:t>
          </w:r>
        </w:sdtContent>
      </w:sdt>
      <w:r w:rsidRPr="000216EB">
        <w:rPr>
          <w:rFonts w:ascii="Arial" w:hAnsi="Arial" w:cs="Arial"/>
          <w:szCs w:val="24"/>
        </w:rPr>
        <w:t>, acetilação do butanol</w:t>
      </w:r>
      <w:sdt>
        <w:sdtPr>
          <w:rPr>
            <w:rFonts w:ascii="Arial" w:hAnsi="Arial" w:cs="Arial"/>
            <w:color w:val="000000"/>
            <w:szCs w:val="24"/>
            <w:vertAlign w:val="superscript"/>
          </w:rPr>
          <w:tag w:val="MENDELEY_CITATION_v3_eyJjaXRhdGlvbklEIjoiTUVOREVMRVlfQ0lUQVRJT05fMGQyNDMwMzEtYzhkYy00YmNlLTk4YTQtZTAzNTIwMDQ2NTgxIiwicHJvcGVydGllcyI6eyJub3RlSW5kZXgiOjB9LCJpc0VkaXRlZCI6ZmFsc2UsIm1hbnVhbE92ZXJyaWRlIjp7ImNpdGVwcm9jVGV4dCI6IjxzdXA+MTM8L3N1cD4iLCJpc01hbnVhbGx5T3ZlcnJpZGRlbiI6ZmFsc2UsIm1hbnVhbE92ZXJyaWRlVGV4dCI6IiJ9LCJjaXRhdGlvbkl0ZW1zIjpbeyJpZCI6ImM2OTBmZDA3LWY1YjktNTlhOS04ZjYyLWU1YjI2MmEzNzU1MSIsIml0ZW1EYXRhIjp7IkRPSSI6IjEwLjEwMjEvaWUwMjA0OTg5IiwiSVNCTiI6IjM0OTc3NTU5NjYiLCJJU1NOIjoiMDg4ODU4ODUiLCJhYnN0cmFjdCI6IlRoZSBlc3RlcmlmaWNhdGlvbiBvZiBhY2V0aWMgYWNpZCB3aXRoIG4tYnV0YW5vbCB3YXMgc3R1ZGllZCBpbiB0aGUgcHJlc2VuY2Ugb2YgaW9uLWV4Y2hhbmdlIHJlc2luIGNhdGFseXN0cyBzdWNoIGFzIEFtYmVybHlzdC0xNSB0byBkZXRlcm1pbmUgdGhlIGludHJpbnNpYyByZWFjdGlvbiBraW5ldGljcy4gVGhlIGVmZmVjdCBvZiB2YXJpb3VzIHBhcmFtZXRlcnMgc3VjaCBhcyB0ZW1wZXJhdHVyZSwgbW9sZSByYXRpbywgY2F0YWx5c3QgbG9hZGluZywgYW5kIHBhcnRpY2xlIHNpemUgd2FzIHN0dWRpZWQuIEtpbmV0aWMgbW9kZWxpbmcgd2FzIHBlcmZvcm1lZCB0byBvYnRhaW4gdGhlIHBhcmFtZXRlcnMgcmVsYXRlZCB0byBpbnRyaW5zaWMga2luZXRpY3MuIFBzZXVkb2hvbW9nZW5lb3VzLCBFbGV54oiSUmlkZWFsLCBMYW5nbXVpcuKIkkhpbnNoZWx3b29k4oiSSG91Z2Vu4oiSV2F0c29uIChMSEhXKSwgYW5kIG1vZGlmaWVkIExISFcgbW9kZWxzIHdlcmUgZGV2ZWxvcGVkLiBUaGUga2luZXRpY3MgZm9yIHRoZSBzaWRlLXJlYWN0aW9uIGV0aGVyaWZpY2F0aW9uIHdhcyBhbHNvIGludmVzdGlnYXRlZC4gVGhlIHJhdGUgZXhwcmVzc2lvbnMgd291bGQgYmUgdXNlZnVsIGluIHRoZSBzaW11bGF0aW9uIHN0dWRpZXMgZm9yIHJlYWN0aXZlIGRpc3RpbGxhdGlvbi4gVGhlIGV4cGVyaW1lbnRhbCBkYXRhIGdlbmVyYXRlZCBmb3IgdGhlIHJlYWN0aW9uIHVuZGVyIHRvdGFsIHJlZmx1eCB3ZXJlIHZhbGlkYXRlZCBzdWNjZXNzZnVsbHkgdXNpbmcgdGhlIGRldmVsb3BlZCByYXRlIGVxdWF0aW9uIGFuZCBlc3RpbWF0ZWQgdmFsdWVzIG9mIGtpbmV0aWMgcGFyYW1ldGVycy4iLCJhdXRob3IiOlt7ImRyb3BwaW5nLXBhcnRpY2xlIjoiIiwiZmFtaWx5IjoiR2FuZ2Fkd2FsYSIsImdpdmVuIjoiSmlnbmVzaCIsIm5vbi1kcm9wcGluZy1wYXJ0aWNsZSI6IiIsInBhcnNlLW5hbWVzIjpmYWxzZSwic3VmZml4IjoiIn0seyJkcm9wcGluZy1wYXJ0aWNsZSI6IiIsImZhbWlseSI6Ik1hbmthciIsImdpdmVuIjoiU3VyZW5kcmEiLCJub24tZHJvcHBpbmctcGFydGljbGUiOiIiLCJwYXJzZS1uYW1lcyI6ZmFsc2UsInN1ZmZpeCI6IiJ9LHsiZHJvcHBpbmctcGFydGljbGUiOiIiLCJmYW1pbHkiOiJNYWhhamFuaSIsImdpdmVuIjoiU2FuamF5Iiwibm9uLWRyb3BwaW5nLXBhcnRpY2xlIjoiIiwicGFyc2UtbmFtZXMiOmZhbHNlLCJzdWZmaXgiOiIifSx7ImRyb3BwaW5nLXBhcnRpY2xlIjoiIiwiZmFtaWx5IjoiS2llbmxlIiwiZ2l2ZW4iOiJBY2hpbSIsIm5vbi1kcm9wcGluZy1wYXJ0aWNsZSI6IiIsInBhcnNlLW5hbWVzIjpmYWxzZSwic3VmZml4IjoiIn0seyJkcm9wcGluZy1wYXJ0aWNsZSI6IiIsImZhbWlseSI6IlN0ZWluIiwiZ2l2ZW4iOiJFcmlrIiwibm9uLWRyb3BwaW5nLXBhcnRpY2xlIjoiIiwicGFyc2UtbmFtZXMiOmZhbHNlLCJzdWZmaXgiOiIifV0sImNvbnRhaW5lci10aXRsZSI6IkluZHVzdHJpYWwgYW5kIEVuZ2luZWVyaW5nIENoZW1pc3RyeSBSZXNlYXJjaCIsImlkIjoiYzY5MGZkMDctZjViOS01OWE5LThmNjItZTViMjYyYTM3NTUxIiwiaXNzdWUiOiIxMCIsImlzc3VlZCI6eyJkYXRlLXBhcnRzIjpbWyIyMDAzIl1dfSwicGFnZSI6IjIxNDYtMjE1NSIsInRpdGxlIjoiRXN0ZXJpZmljYXRpb24gb2YgYWNldGljIGFjaWQgd2l0aCBidXRhbm9sIGluIHRoZSBwcmVzZW5jZSBvZiBpb24tZXhjaGFuZ2UgcmVzaW5zIGFzIGNhdGFseXN0cyIsInR5cGUiOiJhcnRpY2xlLWpvdXJuYWwiLCJ2b2x1bWUiOiI0MiIsImNvbnRhaW5lci10aXRsZS1zaG9ydCI6IkluZCBFbmcgQ2hlbSBSZXMifSwidXJpcyI6WyJodHRwOi8vd3d3Lm1lbmRlbGV5LmNvbS9kb2N1bWVudHMvP3V1aWQ9ZjYyZWY3ZTItNjE0NS00NTUyLThiMTUtOWFjMDRmY2YyMDFkIl0sImlzVGVtcG9yYXJ5IjpmYWxzZSwibGVnYWN5RGVza3RvcElkIjoiZjYyZWY3ZTItNjE0NS00NTUyLThiMTUtOWFjMDRmY2YyMDFkIn1dfQ=="/>
          <w:id w:val="1713701469"/>
          <w:placeholder>
            <w:docPart w:val="DefaultPlaceholder_-1854013440"/>
          </w:placeholder>
        </w:sdtPr>
        <w:sdtEndPr>
          <w:rPr>
            <w:rFonts w:ascii="Calibri" w:hAnsi="Calibri" w:cs="Times New Roman"/>
            <w:szCs w:val="20"/>
          </w:rPr>
        </w:sdtEndPr>
        <w:sdtContent>
          <w:r w:rsidR="00851F45" w:rsidRPr="00851F45">
            <w:rPr>
              <w:color w:val="000000"/>
              <w:vertAlign w:val="superscript"/>
            </w:rPr>
            <w:t>13</w:t>
          </w:r>
        </w:sdtContent>
      </w:sdt>
      <w:r w:rsidRPr="000216EB">
        <w:rPr>
          <w:rFonts w:ascii="Arial" w:hAnsi="Arial" w:cs="Arial"/>
          <w:szCs w:val="24"/>
        </w:rPr>
        <w:t>, metanol / ácido maleico</w:t>
      </w:r>
      <w:sdt>
        <w:sdtPr>
          <w:rPr>
            <w:rFonts w:ascii="Arial" w:hAnsi="Arial" w:cs="Arial"/>
            <w:color w:val="000000"/>
            <w:szCs w:val="24"/>
            <w:vertAlign w:val="superscript"/>
          </w:rPr>
          <w:tag w:val="MENDELEY_CITATION_v3_eyJjaXRhdGlvbklEIjoiTUVOREVMRVlfQ0lUQVRJT05fOTVkMmQ1ZGYtMWM4ZC00NTU1LTg5ZjAtNTE5MmQ4NzE1MzgxIiwicHJvcGVydGllcyI6eyJub3RlSW5kZXgiOjB9LCJpc0VkaXRlZCI6ZmFsc2UsIm1hbnVhbE92ZXJyaWRlIjp7ImNpdGVwcm9jVGV4dCI6IjxzdXA+MTQ8L3N1cD4iLCJpc01hbnVhbGx5T3ZlcnJpZGRlbiI6ZmFsc2UsIm1hbnVhbE92ZXJyaWRlVGV4dCI6IiJ9LCJjaXRhdGlvbkl0ZW1zIjpbeyJpZCI6IjVlYjY0MDU1LTU5MjAtNTYxYi04OWQyLWJlMGI4NDEwNjJlYiIsIml0ZW1EYXRhIjp7IkRPSSI6IjEwLjEwMTYvUzEzODEtNTE0OCgwMikwMDA4Ni1YIiwiSVNTTiI6IjEzODE1MTQ4IiwiYWJzdHJhY3QiOiJEaWV0aHlsIG1hbGVhdGUgaXMgYW4gaW1wb3J0YW50IGludGVybWVkaWF0ZSBleHRlbnNpdmVseSB1c2VkIGluIHRoZSBwcm9kdWN0aW9uIG9mIGxhdGV4IGVtdWxzaW9uIHBvbHltZXJzLCB0aGVybW9wbGFzdCBhbmQgdGhlcm1vc2V0IHBsYXN0aWNzLiBUaGUgY3VycmVudCBwYXBlciBkZWxpbmVhdGVzIHRoZSBlZmZpY2FjeSBvZiBzZXZlcmFsIGhldGVyb2dlbmVvdXMgY2F0YWx5c3RzLCBzdWNoIGFzIEluZGlvbi0xNzAsIEFtYmVybHlzdC0zNiwgQW1iZXJseXN0LTE1LCBBbWJlcmxpdGUgSVJBIDEyMCwgMjAlIERUUC9LLTEwIChkb2RlY2F0dW5nc3RvcGhvc3Bob3JpYyBhY2lkIHN1cHBvcnRlZCBvbiBLLTEwIGNsYXkpIGluIHRoZSBlc3RlcmlmaWNhdGlvbiBvZiBtYWxlaWMgYWNpZCB3aXRoIGV0aGFub2wgYXQgcmVmbHV4LiBBbW9uZ3N0IHRoZXNlIEluZGlvbi0xNzAsIEFtYmVybHlzdC0zNiwgQW1iZXJseXN0LTE1IHdlcmUgb2JzZXJ2ZWQgdG8gYmUgdGhlIG1vc3QgZWZmZWN0aXZlLiBJdCB3YXMgb2JzZXJ2ZWQgdGhhdCB0aGUgY2F0YWx5c3QgY2hvc2VuIGhhcyBleGNlbGxlbnQgcmV1c2FiaWxpdHkgYW5kIHdhcyBub3QgZGVhY3RpdmF0ZWQuIFRoZSBlZmZlY3RzIG9mIHZhcmlvdXMgcGFyYW1ldGVycyBvbiB0aGUgcmF0ZSBvZiByZWFjdGlvbiBkZW1vbnN0cmF0ZWQgdGhhdCB0aGUgcmVhY3Rpb24gd2FzIGludHJpbnNpY2FsbHkga2luZXRpY2FsbHkgY29udHJvbGxlZCBhbmQgdGhlcmUgd2VyZSBubyBpbnRyYXBhcnRpY2xlIGFuZCBpbnRlcnBhcnRpY2xlIG1hc3MgdHJhbnNmZXIgbGltaXRhdGlvbnMuIEEgcHNldWRvLWhvbW9nZW5lb3VzIGtpbmV0aWMgbW9kZWwgd2FzIGRldmVsb3BlZCBmcm9tIHRoZSBleHBlcmltZW50YWwgZGF0YSBhbmQgYWN0aXZhdGlvbiBlbmVyZ3kgd2FzIGZvdW5kIHRvIGJlIDE0LjIga2NhbC9tb2wsIHdoaWNoIGFsc28gc3VnZ2VzdGVkIHRoYXQgdGhpcyByZWFjdGlvbiB3YXMgaW50cmluc2ljYWxseSBraW5ldGljYWxseSBjb250cm9sbGVkLiDCqSAyMDAyIEVsc2V2aWVyIFNjaWVuY2UgQi5WLiBBbGwgcmlnaHRzIHJlc2VydmVkLiIsImF1dGhvciI6W3siZHJvcHBpbmctcGFydGljbGUiOiIiLCJmYW1pbHkiOiJZYWRhdiIsImdpdmVuIjoiRy4gRC4iLCJub24tZHJvcHBpbmctcGFydGljbGUiOiIiLCJwYXJzZS1uYW1lcyI6ZmFsc2UsInN1ZmZpeCI6IiJ9LHsiZHJvcHBpbmctcGFydGljbGUiOiIiLCJmYW1pbHkiOiJUaGF0aGFnYXIiLCJnaXZlbiI6Ik0uIEIuIiwibm9uLWRyb3BwaW5nLXBhcnRpY2xlIjoiIiwicGFyc2UtbmFtZXMiOmZhbHNlLCJzdWZmaXgiOiIifV0sImNvbnRhaW5lci10aXRsZSI6IlJlYWN0aXZlIGFuZCBGdW5jdGlvbmFsIFBvbHltZXJzIiwiaWQiOiI1ZWI2NDA1NS01OTIwLTU2MWItODlkMi1iZTBiODQxMDYyZWIiLCJpc3N1ZSI6IjIiLCJpc3N1ZWQiOnsiZGF0ZS1wYXJ0cyI6W1siMjAwMiJdXX0sInBhZ2UiOiI5OS0xMTAiLCJ0aXRsZSI6IkVzdGVyaWZpY2F0aW9uIG9mIG1hbGVpYyBhY2lkIHdpdGggZXRoYW5vbCBvdmVyIGNhdGlvbi1leGNoYW5nZSByZXNpbiBjYXRhbHlzdHMiLCJ0eXBlIjoiYXJ0aWNsZS1qb3VybmFsIiwidm9sdW1lIjoiNTIiLCJjb250YWluZXItdGl0bGUtc2hvcnQiOiJSZWFjdCBGdW5jdCBQb2x5bSJ9LCJ1cmlzIjpbImh0dHA6Ly93d3cubWVuZGVsZXkuY29tL2RvY3VtZW50cy8/dXVpZD1lMjI0NzEwOC1iYmM4LTQxMjgtODAyNS1mMWNjZTVhN2Q0MTEiLCJodHRwOi8vd3d3Lm1lbmRlbGV5LmNvbS9kb2N1bWVudHMvP3V1aWQ9MGJmNDUxZWItN2Q4Ny00OTUyLWEyZDgtM2RkMjMzMzViNTBhIl0sImlzVGVtcG9yYXJ5IjpmYWxzZSwibGVnYWN5RGVza3RvcElkIjoiZTIyNDcxMDgtYmJjOC00MTI4LTgwMjUtZjFjY2U1YTdkNDExIn1dfQ=="/>
          <w:id w:val="-301541111"/>
          <w:placeholder>
            <w:docPart w:val="DefaultPlaceholder_-1854013440"/>
          </w:placeholder>
        </w:sdtPr>
        <w:sdtEndPr>
          <w:rPr>
            <w:rFonts w:ascii="Calibri" w:hAnsi="Calibri" w:cs="Times New Roman"/>
            <w:szCs w:val="20"/>
          </w:rPr>
        </w:sdtEndPr>
        <w:sdtContent>
          <w:r w:rsidR="00851F45" w:rsidRPr="00851F45">
            <w:rPr>
              <w:color w:val="000000"/>
              <w:vertAlign w:val="superscript"/>
            </w:rPr>
            <w:t>14</w:t>
          </w:r>
        </w:sdtContent>
      </w:sdt>
      <w:r w:rsidRPr="000216EB">
        <w:rPr>
          <w:rFonts w:ascii="Arial" w:hAnsi="Arial" w:cs="Arial"/>
          <w:szCs w:val="24"/>
        </w:rPr>
        <w:t>, entre outras, cujos produtos também têm sua importância comercial (e.g., aromas artificiais). Apesar de apresentar considerável atividade catalítica, as resinas comerciais tais como Amberlyst 15 e Amberlyst 36 possuem um índice de intumescimento relativamente baixo, o que pode trazer limitações na acessibilidade aos sítios catalíticos.</w:t>
      </w:r>
      <w:sdt>
        <w:sdtPr>
          <w:rPr>
            <w:rFonts w:ascii="Arial" w:hAnsi="Arial" w:cs="Arial"/>
            <w:color w:val="000000"/>
            <w:szCs w:val="24"/>
            <w:vertAlign w:val="superscript"/>
          </w:rPr>
          <w:tag w:val="MENDELEY_CITATION_v3_eyJjaXRhdGlvbklEIjoiTUVOREVMRVlfQ0lUQVRJT05fZjA0MmY1NTUtOWQ4ZS00M2I0LWJjZTQtMjcyNWVkMWFhYjI2IiwicHJvcGVydGllcyI6eyJub3RlSW5kZXgiOjB9LCJpc0VkaXRlZCI6ZmFsc2UsIm1hbnVhbE92ZXJyaWRlIjp7ImNpdGVwcm9jVGV4dCI6IjxzdXA+MTU8L3N1cD4iLCJpc01hbnVhbGx5T3ZlcnJpZGRlbiI6ZmFsc2UsIm1hbnVhbE92ZXJyaWRlVGV4dCI6IiJ9LCJjaXRhdGlvbkl0ZW1zIjpbeyJpZCI6IjQxMzAzYjMyLTUxMGEtNTg0Ni04OTIzLWFhOTA1ZGQxMTE2ZSIsIml0ZW1EYXRhIjp7IkRPSSI6IjEwLjEwMTYvUzEzODEtNTE0OCgwMikwMDA4Ni1YIiwiSVNTTiI6IjEzODE1MTQ4IiwiYWJzdHJhY3QiOiJEaWV0aHlsIG1hbGVhdGUgaXMgYW4gaW1wb3J0YW50IGludGVybWVkaWF0ZSBleHRlbnNpdmVseSB1c2VkIGluIHRoZSBwcm9kdWN0aW9uIG9mIGxhdGV4IGVtdWxzaW9uIHBvbHltZXJzLCB0aGVybW9wbGFzdCBhbmQgdGhlcm1vc2V0IHBsYXN0aWNzLiBUaGUgY3VycmVudCBwYXBlciBkZWxpbmVhdGVzIHRoZSBlZmZpY2FjeSBvZiBzZXZlcmFsIGhldGVyb2dlbmVvdXMgY2F0YWx5c3RzLCBzdWNoIGFzIEluZGlvbi0xNzAsIEFtYmVybHlzdC0zNiwgQW1iZXJseXN0LTE1LCBBbWJlcmxpdGUgSVJBIDEyMCwgMjAlIERUUC9LLTEwIChkb2RlY2F0dW5nc3RvcGhvc3Bob3JpYyBhY2lkIHN1cHBvcnRlZCBvbiBLLTEwIGNsYXkpIGluIHRoZSBlc3RlcmlmaWNhdGlvbiBvZiBtYWxlaWMgYWNpZCB3aXRoIGV0aGFub2wgYXQgcmVmbHV4LiBBbW9uZ3N0IHRoZXNlIEluZGlvbi0xNzAsIEFtYmVybHlzdC0zNiwgQW1iZXJseXN0LTE1IHdlcmUgb2JzZXJ2ZWQgdG8gYmUgdGhlIG1vc3QgZWZmZWN0aXZlLiBJdCB3YXMgb2JzZXJ2ZWQgdGhhdCB0aGUgY2F0YWx5c3QgY2hvc2VuIGhhcyBleGNlbGxlbnQgcmV1c2FiaWxpdHkgYW5kIHdhcyBub3QgZGVhY3RpdmF0ZWQuIFRoZSBlZmZlY3RzIG9mIHZhcmlvdXMgcGFyYW1ldGVycyBvbiB0aGUgcmF0ZSBvZiByZWFjdGlvbiBkZW1vbnN0cmF0ZWQgdGhhdCB0aGUgcmVhY3Rpb24gd2FzIGludHJpbnNpY2FsbHkga2luZXRpY2FsbHkgY29udHJvbGxlZCBhbmQgdGhlcmUgd2VyZSBubyBpbnRyYXBhcnRpY2xlIGFuZCBpbnRlcnBhcnRpY2xlIG1hc3MgdHJhbnNmZXIgbGltaXRhdGlvbnMuIEEgcHNldWRvLWhvbW9nZW5lb3VzIGtpbmV0aWMgbW9kZWwgd2FzIGRldmVsb3BlZCBmcm9tIHRoZSBleHBlcmltZW50YWwgZGF0YSBhbmQgYWN0aXZhdGlvbiBlbmVyZ3kgd2FzIGZvdW5kIHRvIGJlIDE0LjIga2NhbC9tb2wsIHdoaWNoIGFsc28gc3VnZ2VzdGVkIHRoYXQgdGhpcyByZWFjdGlvbiB3YXMgaW50cmluc2ljYWxseSBraW5ldGljYWxseSBjb250cm9sbGVkLiDCqSAyMDAyIEVsc2V2aWVyIFNjaWVuY2UgQi5WLiBBbGwgcmlnaHRzIHJlc2VydmVkLiIsImF1dGhvciI6W3siZHJvcHBpbmctcGFydGljbGUiOiIiLCJmYW1pbHkiOiJZYWRhdiIsImdpdmVuIjoiRy4gRC4iLCJub24tZHJvcHBpbmctcGFydGljbGUiOiIiLCJwYXJzZS1uYW1lcyI6ZmFsc2UsInN1ZmZpeCI6IiJ9LHsiZHJvcHBpbmctcGFydGljbGUiOiIiLCJmYW1pbHkiOiJUaGF0aGFnYXIiLCJnaXZlbiI6Ik0uIEIuIiwibm9uLWRyb3BwaW5nLXBhcnRpY2xlIjoiIiwicGFyc2UtbmFtZXMiOmZhbHNlLCJzdWZmaXgiOiIifV0sImNvbnRhaW5lci10aXRsZSI6IlJlYWN0aXZlIGFuZCBGdW5jdGlvbmFsIFBvbHltZXJzIiwiaWQiOiI0MTMwM2IzMi01MTBhLTU4NDYtODkyMy1hYTkwNWRkMTExNmUiLCJpc3N1ZSI6IjIiLCJpc3N1ZWQiOnsiZGF0ZS1wYXJ0cyI6W1siMjAwMiJdXX0sInBhZ2UiOiI5OS0xMTAiLCJ0aXRsZSI6IkVzdGVyaWZpY2F0aW9uIG9mIG1hbGVpYyBhY2lkIHdpdGggZXRoYW5vbCBvdmVyIGNhdGlvbi1leGNoYW5nZSByZXNpbiBjYXRhbHlzdHMiLCJ0eXBlIjoiYXJ0aWNsZS1qb3VybmFsIiwidm9sdW1lIjoiNTIiLCJjb250YWluZXItdGl0bGUtc2hvcnQiOiJSZWFjdCBGdW5jdCBQb2x5bSJ9LCJ1cmlzIjpbImh0dHA6Ly93d3cubWVuZGVsZXkuY29tL2RvY3VtZW50cy8/dXVpZD0wYmY0NTFlYi03ZDg3LTQ5NTItYTJkOC0zZGQyMzMzNWI1MGEiLCJodHRwOi8vd3d3Lm1lbmRlbGV5LmNvbS9kb2N1bWVudHMvP3V1aWQ9ZTIyNDcxMDgtYmJjOC00MTI4LTgwMjUtZjFjY2U1YTdkNDExIl0sImlzVGVtcG9yYXJ5IjpmYWxzZSwibGVnYWN5RGVza3RvcElkIjoiMGJmNDUxZWItN2Q4Ny00OTUyLWEyZDgtM2RkMjMzMzViNTBhIn1dfQ=="/>
          <w:id w:val="-389188110"/>
          <w:placeholder>
            <w:docPart w:val="DefaultPlaceholder_-1854013440"/>
          </w:placeholder>
        </w:sdtPr>
        <w:sdtEndPr>
          <w:rPr>
            <w:rFonts w:ascii="Calibri" w:hAnsi="Calibri" w:cs="Times New Roman"/>
            <w:szCs w:val="20"/>
          </w:rPr>
        </w:sdtEndPr>
        <w:sdtContent>
          <w:r w:rsidR="00851F45" w:rsidRPr="00851F45">
            <w:rPr>
              <w:color w:val="000000"/>
              <w:vertAlign w:val="superscript"/>
            </w:rPr>
            <w:t>15</w:t>
          </w:r>
        </w:sdtContent>
      </w:sdt>
      <w:r w:rsidRPr="000216EB">
        <w:rPr>
          <w:rFonts w:ascii="Arial" w:hAnsi="Arial" w:cs="Arial"/>
          <w:szCs w:val="24"/>
        </w:rPr>
        <w:t xml:space="preserve"> Recentemente, foi feita </w:t>
      </w:r>
      <w:r>
        <w:rPr>
          <w:rFonts w:ascii="Arial" w:hAnsi="Arial" w:cs="Arial"/>
          <w:szCs w:val="24"/>
        </w:rPr>
        <w:t xml:space="preserve">a </w:t>
      </w:r>
      <w:r w:rsidRPr="000216EB">
        <w:rPr>
          <w:rFonts w:ascii="Arial" w:hAnsi="Arial" w:cs="Arial"/>
          <w:szCs w:val="24"/>
        </w:rPr>
        <w:t>reformulação da matri</w:t>
      </w:r>
      <w:r>
        <w:rPr>
          <w:rFonts w:ascii="Arial" w:hAnsi="Arial" w:cs="Arial"/>
          <w:szCs w:val="24"/>
        </w:rPr>
        <w:t>z</w:t>
      </w:r>
      <w:r w:rsidRPr="000216EB">
        <w:rPr>
          <w:rFonts w:ascii="Arial" w:hAnsi="Arial" w:cs="Arial"/>
          <w:szCs w:val="24"/>
        </w:rPr>
        <w:t xml:space="preserve"> polimérica de resinas estirênicas sulfonadas, com o intuito de aumentar o índice de intumescimento e, consequentemente, a acessibilidade aos grupos sulfônicos, através da substituição do divinilbenzeno por reticulantes de cadeia mais longa, como dimetacrilato de etileno glicol (EGDMA)</w:t>
      </w:r>
      <w:sdt>
        <w:sdtPr>
          <w:rPr>
            <w:rFonts w:ascii="Arial" w:hAnsi="Arial" w:cs="Arial"/>
            <w:color w:val="000000"/>
            <w:szCs w:val="24"/>
            <w:vertAlign w:val="superscript"/>
          </w:rPr>
          <w:tag w:val="MENDELEY_CITATION_v3_eyJjaXRhdGlvbklEIjoiTUVOREVMRVlfQ0lUQVRJT05fMWEwOTA1YmEtY2U5MS00N2EwLWEyMjctMDM4ZTJiNWRlNjQyIiwicHJvcGVydGllcyI6eyJub3RlSW5kZXgiOjB9LCJpc0VkaXRlZCI6ZmFsc2UsIm1hbnVhbE92ZXJyaWRlIjp7ImNpdGVwcm9jVGV4dCI6IjxzdXA+MTbigJMyMDwvc3VwPiIsImlzTWFudWFsbHlPdmVycmlkZGVuIjpmYWxzZSwibWFudWFsT3ZlcnJpZGVUZXh0IjoiIn0sImNpdGF0aW9uSXRlbXMiOlt7ImlkIjoiNDFhZTk1MTUtMTM0Yy01OTIwLTlkNGItOGI0N2NmYzFiZTM0IiwiaXRlbURhdGEiOnsiRE9JIjoiMTAuMTEzNC9TMDAyMzE1ODQyMTAxMDA5MiIsImF1dGhvciI6W3siZHJvcHBpbmctcGFydGljbGUiOiIiLCJmYW1pbHkiOiJUaGVvZG9ybyIsImdpdmVuIjoiVCBSIiwibm9uLWRyb3BwaW5nLXBhcnRpY2xlIjoiIiwicGFyc2UtbmFtZXMiOmZhbHNlLCJzdWZmaXgiOiIifSx7ImRyb3BwaW5nLXBhcnRpY2xlIjoiViIsImZhbWlseSI6Ik1vdXJhIiwiZ2l2ZW4iOiJKIE8iLCJub24tZHJvcHBpbmctcGFydGljbGUiOiIiLCJwYXJzZS1uYW1lcyI6ZmFsc2UsInN1ZmZpeCI6IiJ9LHsiZHJvcHBpbmctcGFydGljbGUiOiIiLCJmYW1pbHkiOiJEaWFzIiwiZ2l2ZW4iOiJKIFIiLCJub24tZHJvcHBpbmctcGFydGljbGUiOiIiLCJwYXJzZS1uYW1lcyI6ZmFsc2UsInN1ZmZpeCI6IiJ9LHsiZHJvcHBpbmctcGFydGljbGUiOiIiLCJmYW1pbHkiOiJDYXJwZWdpYW5pIiwiZ2l2ZW4iOiJKIEEiLCJub24tZHJvcHBpbmctcGFydGljbGUiOiIiLCJwYXJzZS1uYW1lcyI6ZmFsc2UsInN1ZmZpeCI6IiJ9LHsiZHJvcHBpbmctcGFydGljbGUiOiIiLCJmYW1pbHkiOiJHb2RveSIsImdpdmVuIjoiVyBNIiwibm9uLWRyb3BwaW5nLXBhcnRpY2xlIjoiIiwicGFyc2UtbmFtZXMiOmZhbHNlLCJzdWZmaXgiOiIifSx7ImRyb3BwaW5nLXBhcnRpY2xlIjoiIiwiZmFtaWx5IjoiQWd1aWFyIiwiZ2l2ZW4iOiJMIEciLCJub24tZHJvcHBpbmctcGFydGljbGUiOiIiLCJwYXJzZS1uYW1lcyI6ZmFsc2UsInN1ZmZpeCI6IiJ9XSwiaWQiOiI0MWFlOTUxNS0xMzRjLTU5MjAtOWQ0Yi04YjQ3Y2ZjMWJlMzQiLCJpc3N1ZSI6IjEiLCJpc3N1ZWQiOnsiZGF0ZS1wYXJ0cyI6W1siMjAyMSJdXX0sInBhZ2UiOiIxODgtMTk1IiwidGl0bGUiOiJNYXRoZW1hdGljYWwgTW9kZWxpbmcgb2YgUG9seSBbIHN0eXJlbmUtY28tICggZXRoeWxlbmUgZ2x5Y29sIGRpbWV0aGFjcnlsYXRlICldIFN1bGZvbmF0aW9uIiwidHlwZSI6ImFydGljbGUtam91cm5hbCIsInZvbHVtZSI6IjYyIiwiY29udGFpbmVyLXRpdGxlLXNob3J0IjoiIn0sInVyaXMiOlsiaHR0cDovL3d3dy5tZW5kZWxleS5jb20vZG9jdW1lbnRzLz91dWlkPWY3OGE1NDRmLTRkNDUtNDU3OC04YmNmLTQ0NzEwYzYzYjMzZiIsImh0dHA6Ly93d3cubWVuZGVsZXkuY29tL2RvY3VtZW50cy8/dXVpZD1iZmFjNjA5Mi03N2JlLTQ2OTMtOTFkMi04OTBmZTYzZjg2MjMiXSwiaXNUZW1wb3JhcnkiOmZhbHNlLCJsZWdhY3lEZXNrdG9wSWQiOiJmNzhhNTQ0Zi00ZDQ1LTQ1NzgtOGJjZi00NDcxMGM2M2IzM2YifSx7ImlkIjoiMTUxOTdhNjEtODYyMC01NzZiLWJhM2UtOTc3Mjc2MTlhYTNhIiwiaXRlbURhdGEiOnsiRE9JIjoiMTAuMTAwNy9zMTExNDQtMDIwLTAxNzg4LTciLCJJU0JOIjoiMTExNDQwMjAwMSIsIklTU04iOiIxODc4NTIwNCIsImFic3RyYWN0IjoiVGhpcyB3b3JrIHJlcG9ydHMgYW4gZXhwZXJpbWVudGFsIHN0dWR5IGFuZCBhIGtpbmV0aWMgbW9kZWwgZm9yIGdseWNlcm9sIGFjZXR5bGF0aW9uLiBBIHN1bGZvbmF0ZWQgcmVzaW4gb2Ygc3R5cmVuZSBjcm9zcy1saW5rZWQgd2l0aCBldGh5bGVuZSBnbHljb2wgZGltZXRoYWNyeWxhdGUgKEVHRE1BKSB3YXMgc3ludGhlc2l6ZWQgYW5kIGFwcGxpZWQgYXMgYSBjYXRhbHlzdCBpbiB0aGUgcmVmZXJyZWQgcmVhY3Rpb24uIEZ1cnRoZXJtb3JlLCB0aGUgY29tbWVyY2lhbCBzdWxmb25hdGVkIHN0eXJlbmXigJNkaXZpbnlsYmVuemVuZSByZXNpbiBBbWJlcmx5c3QgMzbCriB3YXMgYWxzbyB0ZXN0ZWQgaW4gdGhlIGdseWNlcm9sIGFjZXR5bGF0aW9uIGFuZCB0aGUgcmVzdWx0cyB3ZXJlIGNvbXBhcmVkIHRvIHRob3NlIG9idGFpbmVkIHdpdGggdGhlIHN5bnRoZXNpemVkIHJlc2luLiBUaGUgcmVhY3Rpb25zIHdlcmUgY2FycmllZCBvdXQgYXQgdHdvIGRpZmZlcmVudCB0ZW1wZXJhdHVyZXM6IDgwIGFuZCA5MMKgwrBDLiBUaGUgZXhwZXJpbWVudGFsIGRhdGEgd2VyZSBjb2xsZWN0ZWQgYW5kIGNvbXBhcmVkIHRvIHByZWRpY3Rpb25zIG9mIGEgaG9tb2dlbmVvdXMga2luZXRpYyBtb2RlbCBvZiBhIHNlY29uZC1vcmRlciByZWFjdGlvbiB1c2luZyB0aGUgU2NpbGFiIHNvZnR3YXJlLiBUaGUgYmxhbmsgZXhwZXJpbWVudHMgaGFkIGxvd2VyIGNvbnZlcnNpb25zIHRoYW4gdGhlIGNhdGFseXplZCByZWFjdGlvbi4gVGhlIGRpZmZlcmVuY2UgZm91bmQgYmV0d2VlbiB0aGUgaW9uIGV4Y2hhbmdlIGNhcGFjaXRpZXMgZm9yIFBTRUdETUEgKDMuNDXCoG1tb2zCoGfiiJIxKSBhbmQgQW1iZXJseXN0IDM2ICg1LjQ1wqBtbW9swqBn4oiSMSkgZGlkIG5vdCBwcm9kdWNlIHNpZ25pZmljYW50IGRpZmZlcmVuY2VzIGluIHRoZSBjYXRhbHlzaXMgcmVzdWx0cy4gVGhlIGF2ZXJhZ2UgUjIgb2J0YWluZWQgZm9yIHRoZSBtb2RlbCBmaXR0aW5nIHdhcyAwLjg5NzMzIGFuZCB0aGUgcmF0ZSBjb25zdGFudHMgb2YgdGhlIGNhdGFseXplZCBwb3J0aW9uIHdlcmUgZm91bmQgdG8gYmUgaW4gdGhlIHJhbmdlczogMC4wMSDDlyAxMOKAkzXigJMxLjMwIMOXIDEw4oCTNcKgTDLCoG1vbOKIkjLCoG1pbuKIkjEgZm9yIEFtYmVybHlzdCAzNiBhbmQgMC4wMSDDlyAxMOKAkzXigJMyLjc0IMOXIDEw4oCTNSBMMiBtb2ziiJIywqBtaW7iiJIxIGZvciBQU0VHRE1BLiBBY2NvcmRpbmcgdG8gdGhlIHJhdGUgY29uc3RhbnRzIG9idGFpbmVkIGhlcmVpbiwgaXQgaXMgY29uY2x1ZGVkIHRoYXQgUFNFR0RNQSByZXNpbnMgaGFzIGEgaGlnaGVyIGVmZmljaWVuY3kgZm9yIGFwcGxpY2F0aW9uIGluIHRoZSByZWZlcnJlZCByZWFjdGlvbi4gVGhpcyBjb25jbHVzaW9uIGNhbiBiZSB2ZXJpZmllZCBieSBjYWxjdWxhdGluZyB0aGUgZWZmaWNpZW5jeSBwZXIgY2F0YWx5dGljIHNpdGVzLCB3aGljaCB3ZXJlIDUxLjc4IGFuZCAxMDQuMjQgZm9yIEFtYmVybHlzdCAzNiBhbmQgUFNFR0RNQSwgcmVzcGVjdGl2ZWx5LiBUaGlzIGNhbGN1bGF0aW9uIGNhbiBiZSB1c2VkIGJlY2F1c2UgaXQgaXMgdGhlIHNhbWUgY2F0YWx5c3QgYnV0IHN1cHBvcnRlZCBpbiBkaWZmZXJlbnQgc3RydWN0dXJlcywgcHJvdmVuIGJ5IGNhbGN1bGF0aW5nIHRoZSBzd2VsbGluZyBpbmRleCBvZiB0aGUgcmVzaW5zLCB3aGljaCBhcmUgc2hvd24gaW4gdGhlIOKAnFJlc3VsdHPigJ0gc2VjdGlvbi4iLCJhdXRob3IiOlt7ImRyb3BwaW5nLXBhcnRpY2xlIjoiIiwiZmFtaWx5IjoiQ2FycGVnaWFuaSIsImdpdmVuIjoiSnVsaWFuYSBBLiIsIm5vbi1kcm9wcGluZy1wYXJ0aWNsZSI6IiIsInBhcnNlLW5hbWVzIjpmYWxzZSwic3VmZml4IjoiIn0seyJkcm9wcGluZy1wYXJ0aWNsZSI6IiIsImZhbWlseSI6IkdvZG95IiwiZ2l2ZW4iOiJXaWxsaWFtIE0uIiwibm9uLWRyb3BwaW5nLXBhcnRpY2xlIjoiIiwicGFyc2UtbmFtZXMiOmZhbHNlLCJzdWZmaXgiOiIifSx7ImRyb3BwaW5nLXBhcnRpY2xlIjoiIiwiZmFtaWx5IjoiR3VpbWFyw6NlcyIsImdpdmVuIjoiRGFuaWVsYSBILlAuIiwibm9uLWRyb3BwaW5nLXBhcnRpY2xlIjoiIiwicGFyc2UtbmFtZXMiOmZhbHNlLCJzdWZmaXgiOiIifSx7ImRyb3BwaW5nLXBhcnRpY2xlIjoiIiwiZmFtaWx5IjoiQWd1aWFyIiwiZ2l2ZW4iOiJMZWFuZHJvIEcuIiwibm9uLWRyb3BwaW5nLXBhcnRpY2xlIjoiIiwicGFyc2UtbmFtZXMiOmZhbHNlLCJzdWZmaXgiOiIifV0sImNvbnRhaW5lci10aXRsZSI6IlJlYWN0aW9uIEtpbmV0aWNzLCBNZWNoYW5pc21zIGFuZCBDYXRhbHlzaXMiLCJpZCI6IjE1MTk3YTYxLTg2MjAtNTc2Yi1iYTNlLTk3NzI3NjE5YWEzYSIsImlzc3VlIjoiMSIsImlzc3VlZCI6eyJkYXRlLXBhcnRzIjpbWyIyMDIwIl1dfSwicGFnZSI6IjQ0Ny00NjEiLCJwdWJsaXNoZXIiOiJTcHJpbmdlciBJbnRlcm5hdGlvbmFsIFB1Ymxpc2hpbmciLCJ0aXRsZSI6IkdseWNlcm9sIGFjZXR5bGF0aW9uIGNhdGFseXplZCBieSBhbiBhY2lkaWMgc3R5cmVuZS1jby1kaW1ldGhhY3J5bGF0ZSByZXNpbjogZXhwZXJpbWVudHMgYW5kIGtpbmV0aWMgbW9kZWxpbmciLCJ0eXBlIjoiYXJ0aWNsZS1qb3VybmFsIiwidm9sdW1lIjoiMTMwIiwiY29udGFpbmVyLXRpdGxlLXNob3J0IjoiIn0sInVyaXMiOlsiaHR0cDovL3d3dy5tZW5kZWxleS5jb20vZG9jdW1lbnRzLz91dWlkPTNhZDQ2NGQwLWM3MGItNGQwMi05ZWE2LTBhZDZiYzY0ZGE2ZSIsImh0dHA6Ly93d3cubWVuZGVsZXkuY29tL2RvY3VtZW50cy8/dXVpZD03YWY0NDkwNi1mY2NjLTQzNmEtYTg5NC1lZjllODg3N2RmOGYiXSwiaXNUZW1wb3JhcnkiOmZhbHNlLCJsZWdhY3lEZXNrdG9wSWQiOiIzYWQ0NjRkMC1jNzBiLTRkMDItOWVhNi0wYWQ2YmM2NGRhNmUifSx7ImlkIjoiNDc4N2VjZmMtYzIxNS01YzFlLWExZTctZmNiZTA0N2RmYTdlIiwiaXRlbURhdGEiOnsiRE9JIjoiMTAuMTAwMi9wYXQuNDM5OCIsIklTU04iOiIxMDQyNzE0NyIsImF1dGhvciI6W3siZHJvcHBpbmctcGFydGljbGUiOiIiLCJmYW1pbHkiOiJUaGVvZG9ybyIsImdpdmVuIjoiVGhpYWdvIFIuIiwibm9uLWRyb3BwaW5nLXBhcnRpY2xlIjoiIiwicGFyc2UtbmFtZXMiOmZhbHNlLCJzdWZmaXgiOiIifSx7ImRyb3BwaW5nLXBhcnRpY2xlIjoiIiwiZmFtaWx5IjoiRGlhcyIsImdpdmVuIjoiSm9zbGFpbmUgUi4iLCJub24tZHJvcHBpbmctcGFydGljbGUiOiIiLCJwYXJzZS1uYW1lcyI6ZmFsc2UsInN1ZmZpeCI6IiJ9LHsiZHJvcHBpbmctcGFydGljbGUiOiIiLCJmYW1pbHkiOiJQZW5hcmlvbCIsImdpdmVuIjoiSsO6bGlhIEwuIiwibm9uLWRyb3BwaW5nLXBhcnRpY2xlIjoiIiwicGFyc2UtbmFtZXMiOmZhbHNlLCJzdWZmaXgiOiIifSx7ImRyb3BwaW5nLXBhcnRpY2xlIjoiIiwiZmFtaWx5IjoiTW91cmEiLCJnaXZlbiI6Ikp1bGlhbmEgTy5WLiIsIm5vbi1kcm9wcGluZy1wYXJ0aWNsZSI6IiIsInBhcnNlLW5hbWVzIjpmYWxzZSwic3VmZml4IjoiIn0seyJkcm9wcGluZy1wYXJ0aWNsZSI6IiIsImZhbWlseSI6IkFndWlhciIsImdpdmVuIjoiTGVhbmRybyBHLiIsIm5vbi1kcm9wcGluZy1wYXJ0aWNsZSI6IiIsInBhcnNlLW5hbWVzIjpmYWxzZSwic3VmZml4IjoiIn1dLCJjb250YWluZXItdGl0bGUiOiJQb2x5bWVycyBmb3IgQWR2YW5jZWQgVGVjaG5vbG9naWVzIiwiaWQiOiI0Nzg3ZWNmYy1jMjE1LTVjMWUtYTFlNy1mY2JlMDQ3ZGZhN2UiLCJpc3N1ZSI6Ik1heSIsImlzc3VlZCI6eyJkYXRlLXBhcnRzIjpbWyIyMDE4Il1dfSwicGFnZSI6IjI3NTktMjc2NSIsInRpdGxlIjoiU3VsZm9uYXRlZCBwb2x5IChzdHlyZW5lLWNvLWV0aHlsZW5lIGdseWNvbCBkaW1ldGhhY3J5bGF0ZSkgd2l0aCBhdHRyYWN0aXZlIGlvbiBleGNoYW5nZSBjYXBhY2l0eSIsInR5cGUiOiJhcnRpY2xlLWpvdXJuYWwiLCJ2b2x1bWUiOiIyOSIsImNvbnRhaW5lci10aXRsZS1zaG9ydCI6IlBvbHltIEFkdiBUZWNobm9sIn0sInVyaXMiOlsiaHR0cDovL3d3dy5tZW5kZWxleS5jb20vZG9jdW1lbnRzLz91dWlkPWFmN2QyZGI5LTYyNjItNGNmNy04YmRhLTk4MGMwZDI4OWZkYyJdLCJpc1RlbXBvcmFyeSI6ZmFsc2UsImxlZ2FjeURlc2t0b3BJZCI6ImFmN2QyZGI5LTYyNjItNGNmNy04YmRhLTk4MGMwZDI4OWZkYyJ9LHsiaWQiOiJlYmNkNzgzMi01NWYzLTVlMDctYTZlMi1jMTM1MTI4ZTRlOGQiLCJpdGVtRGF0YSI6eyJET0kiOiIxMC4xMTM0L1MwMDIzMTU4NDE5MDUwMDU3IiwiSVNCTiI6IjAwMjMxNTg0MTkwNTAiLCJhdXRob3IiOlt7ImRyb3BwaW5nLXBhcnRpY2xlIjoiIiwiZmFtaWx5IjoiUGVuYXJpb2wiLCJnaXZlbiI6IkogTCIsIm5vbi1kcm9wcGluZy1wYXJ0aWNsZSI6IiIsInBhcnNlLW5hbWVzIjpmYWxzZSwic3VmZml4IjoiIn0seyJkcm9wcGluZy1wYXJ0aWNsZSI6IiIsImZhbWlseSI6IlRoZW9kb3JvIiwiZ2l2ZW4iOiJUIFIiLCJub24tZHJvcHBpbmctcGFydGljbGUiOiIiLCJwYXJzZS1uYW1lcyI6ZmFsc2UsInN1ZmZpeCI6IiJ9LHsiZHJvcHBpbmctcGFydGljbGUiOiIiLCJmYW1pbHkiOiJEaWFzIiwiZ2l2ZW4iOiJKIFIiLCJub24tZHJvcHBpbmctcGFydGljbGUiOiIiLCJwYXJzZS1uYW1lcyI6ZmFsc2UsInN1ZmZpeCI6IiJ9LHsiZHJvcHBpbmctcGFydGljbGUiOiIiLCJmYW1pbHkiOiJDYXJwZWdpYW5pIiwiZ2l2ZW4iOiJKIEEiLCJub24tZHJvcHBpbmctcGFydGljbGUiOiIiLCJwYXJzZS1uYW1lcyI6ZmFsc2UsInN1ZmZpeCI6IiJ9LHsiZHJvcHBpbmctcGFydGljbGUiOiIiLCJmYW1pbHkiOiJBZ3VpYXIiLCJnaXZlbiI6IkwgRyIsIm5vbi1kcm9wcGluZy1wYXJ0aWNsZSI6IiIsInBhcnNlLW5hbWVzIjpmYWxzZSwic3VmZml4IjoiIn1dLCJpZCI6ImViY2Q3ODMyLTU1ZjMtNWUwNy1hNmUyLWMxMzUxMjhlNGU4ZCIsImlzc3VlIjoiNSIsImlzc3VlZCI6eyJkYXRlLXBhcnRzIjpbWyIyMDE5Il1dfSwicGFnZSI6IjY1MC02NTMiLCJ0aXRsZSI6IkFwcGxpY2F0aW9uIG9mIGEgU3VsZm9uYXRlZCBTdHlyZW5lIOKAkyggRXRoeWxlbmUgR2x5Y29sIERpbWV0aGFjcnlsYXRlICkgUmVzaW4gYXMgQ2F0YWx5c3QiLCJ0eXBlIjoiYXJ0aWNsZS1qb3VybmFsIiwidm9sdW1lIjoiNjAiLCJjb250YWluZXItdGl0bGUtc2hvcnQiOiIifSwidXJpcyI6WyJodHRwOi8vd3d3Lm1lbmRlbGV5LmNvbS9kb2N1bWVudHMvP3V1aWQ9NjQ5ZWMwNGMtZDE3Yy00OTQzLWEyYTktYmFmYmZiYjY1OWY0Il0sImlzVGVtcG9yYXJ5IjpmYWxzZSwibGVnYWN5RGVza3RvcElkIjoiNjQ5ZWMwNGMtZDE3Yy00OTQzLWEyYTktYmFmYmZiYjY1OWY0In0seyJpZCI6ImYwZDEwOGRlLTg4ZjMtNThhMC05NmZmLWU3ZWFhNmIxODk5ZiIsIml0ZW1EYXRhIjp7IkRPSSI6IjEwLjExMzQvUzAwMjMxNTg0MTkwNTAxMTIiLCJJU1NOIjoiMDAyMy0xNTg0IiwiYXV0aG9yIjpbeyJkcm9wcGluZy1wYXJ0aWNsZSI6IiIsImZhbWlseSI6IlNpbHZhIiwiZ2l2ZW4iOiJWLiBGLiBMLiIsIm5vbi1kcm9wcGluZy1wYXJ0aWNsZSI6IiIsInBhcnNlLW5hbWVzIjpmYWxzZSwic3VmZml4IjoiIn0seyJkcm9wcGluZy1wYXJ0aWNsZSI6IiIsImZhbWlseSI6IlBlbmFyaW9sIiwiZ2l2ZW4iOiJKLiBMLiIsIm5vbi1kcm9wcGluZy1wYXJ0aWNsZSI6IiIsInBhcnNlLW5hbWVzIjpmYWxzZSwic3VmZml4IjoiIn0seyJkcm9wcGluZy1wYXJ0aWNsZSI6IiIsImZhbWlseSI6IkRpYXMiLCJnaXZlbiI6IkouIFIuIiwibm9uLWRyb3BwaW5nLXBhcnRpY2xlIjoiIiwicGFyc2UtbmFtZXMiOmZhbHNlLCJzdWZmaXgiOiIifSx7ImRyb3BwaW5nLXBhcnRpY2xlIjoiIiwiZmFtaWx5IjoiVGhlb2Rvcm8iLCJnaXZlbiI6IlQuIFIuIiwibm9uLWRyb3BwaW5nLXBhcnRpY2xlIjoiIiwicGFyc2UtbmFtZXMiOmZhbHNlLCJzdWZmaXgiOiIifSx7ImRyb3BwaW5nLXBhcnRpY2xlIjoiIiwiZmFtaWx5IjoiQ2FycGVnaWFuaSIsImdpdmVuIjoiSi4gQS4iLCJub24tZHJvcHBpbmctcGFydGljbGUiOiIiLCJwYXJzZS1uYW1lcyI6ZmFsc2UsInN1ZmZpeCI6IiJ9LHsiZHJvcHBpbmctcGFydGljbGUiOiIiLCJmYW1pbHkiOiJBZ3VpYXIiLCJnaXZlbiI6IkwuIEcuIiwibm9uLWRyb3BwaW5nLXBhcnRpY2xlIjoiIiwicGFyc2UtbmFtZXMiOmZhbHNlLCJzdWZmaXgiOiIifV0sImNvbnRhaW5lci10aXRsZSI6IktpbmV0aWNzIGFuZCBDYXRhbHlzaXMiLCJpZCI6ImYwZDEwOGRlLTg4ZjMtNThhMC05NmZmLWU3ZWFhNmIxODk5ZiIsImlzc3VlIjoiNSIsImlzc3VlZCI6eyJkYXRlLXBhcnRzIjpbWyIyMDE5IiwiOSJdXX0sInBhZ2UiOiI2NTQtNjYwIiwidGl0bGUiOiJTdWxmb25hdGVkIFN0eXJlbmXigJNEaW1ldGhhY3J5bGF0ZSBSZXNpbnMgd2l0aCBJbXByb3ZlZCBDYXRhbHl0aWMgQWN0aXZpdHkiLCJ0eXBlIjoiYXJ0aWNsZS1qb3VybmFsIiwidm9sdW1lIjoiNjAiLCJjb250YWluZXItdGl0bGUtc2hvcnQiOiIifSwidXJpcyI6WyJodHRwOi8vd3d3Lm1lbmRlbGV5LmNvbS9kb2N1bWVudHMvP3V1aWQ9OGMwZjc0YjMtMTNiMi00YTI5LTg4MWQtZWUwMGQwZDViMDc0Il0sImlzVGVtcG9yYXJ5IjpmYWxzZSwibGVnYWN5RGVza3RvcElkIjoiOGMwZjc0YjMtMTNiMi00YTI5LTg4MWQtZWUwMGQwZDViMDc0In1dfQ=="/>
          <w:id w:val="1340430678"/>
          <w:placeholder>
            <w:docPart w:val="DefaultPlaceholder_-1854013440"/>
          </w:placeholder>
        </w:sdtPr>
        <w:sdtEndPr>
          <w:rPr>
            <w:rFonts w:ascii="Calibri" w:hAnsi="Calibri" w:cs="Times New Roman"/>
            <w:szCs w:val="20"/>
          </w:rPr>
        </w:sdtEndPr>
        <w:sdtContent>
          <w:r w:rsidR="00851F45" w:rsidRPr="00851F45">
            <w:rPr>
              <w:color w:val="000000"/>
              <w:vertAlign w:val="superscript"/>
            </w:rPr>
            <w:t>16–20</w:t>
          </w:r>
        </w:sdtContent>
      </w:sdt>
      <w:r w:rsidRPr="000216EB">
        <w:rPr>
          <w:rFonts w:ascii="Arial" w:hAnsi="Arial" w:cs="Arial"/>
          <w:szCs w:val="24"/>
        </w:rPr>
        <w:t xml:space="preserve"> e Triacrilato de trimetilolpropano (TMPTA)</w:t>
      </w:r>
      <w:sdt>
        <w:sdtPr>
          <w:rPr>
            <w:rFonts w:ascii="Arial" w:hAnsi="Arial" w:cs="Arial"/>
            <w:color w:val="000000"/>
            <w:szCs w:val="24"/>
            <w:vertAlign w:val="superscript"/>
          </w:rPr>
          <w:tag w:val="MENDELEY_CITATION_v3_eyJjaXRhdGlvbklEIjoiTUVOREVMRVlfQ0lUQVRJT05fZGZmZTYxY2EtYWM0Ni00M2M2LTgyOGItZWQ4OWE2YTRhNGIwIiwicHJvcGVydGllcyI6eyJub3RlSW5kZXgiOjB9LCJpc0VkaXRlZCI6ZmFsc2UsIm1hbnVhbE92ZXJyaWRlIjp7ImNpdGVwcm9jVGV4dCI6IjxzdXA+MjE8L3N1cD4iLCJpc01hbnVhbGx5T3ZlcnJpZGRlbiI6ZmFsc2UsIm1hbnVhbE92ZXJyaWRlVGV4dCI6IiJ9LCJjaXRhdGlvbkl0ZW1zIjpbeyJpZCI6Ijk0MGQwZTJmLTQ4MTgtNWU5MC04MTI5LTUwYTIzOGM5MjNmNCIsIml0ZW1EYXRhIjp7IkRPSSI6IjEwLjEwMDIvbWFzeS4yMDE5MDAxNjkiLCJJU1NOIjoiMTUyMTM5MDAiLCJhYnN0cmFjdCI6IlRoZSBwdXJwb3NlIG9mIHRoaXMgc3R1ZHkgaXMgdGhlIHN5bnRoZXNpcyBvZiBhIHN1bGZvbmF0ZWQgcmVzaW4gb2Ygc3R5cmVuZSBjcm9zcy1saW5rZWQgd2l0aCB0cmltZXRoeWxvbHByb3BhbmUgdHJpYWNyeWxhdGUgKFBTLVRNUFRBKSBhbmQgaXRzIGFwcGxpY2F0aW9uIGFzIGEgY2F0YWx5c3QgaW4gZ2x5Y2Vyb2wgYWNldHlsYXRpb24uIFRoZSBwcm9jZXNzIGZvciBvYnRhaW5pbmcgdGhlIHJlc2lucyBpcyBhbiBhcXVlb3VzIHN1c3BlbnNpb24gY29wb2x5bWVyaXphdGlvbiBhdCA4MMKwQyBmb2xsb3dlZCBieSBhIHN1bGZvbmF0aW9uIHdpdGggc3VsZnVyaWMgYWNpZCBhdCA1Ny41wrBDLiBSZXNpbiBjaGFyYWN0ZXJpemF0aW9ucyBhcmUgcGVyZm9ybWVkIHJlZ2FyZGluZyBjaGFyYWN0ZXJpc3RpY3Mgc3VjaCBhcyBpb24gZXhjaGFuZ2UgY2FwYWNpdHkgYW5kIHN3ZWxsaW5nIGluZGV4LiBUaGUgaW9uIGV4Y2hhbmdlIGNhcGFjaXR5IChJRUMpIGZvdW5kIGZvciBQUy1UTVBUQSAoNC40wqBtbW9sIGfiiJIxKSBpcyBsb3dlciBjb21wYXJlZCB0byB0aG9zZSBvZiBjb21tZXJjaWFsIHJlc2lucywgZm9yIGV4YW1wbGUsIEFtYmVybHlzdCAzNiAoNS40wqBtbW9sIGfiiJIxKS4gRGVzcGl0ZSB0aGUgbG93IElFQyAobG93ZXIgbnVtYmVyIG9mIGNhdGFseXRpYyBzaXRlcyksIFBTLVRNUFRBIHByZXNlbnRzIGEgcmVsYXRpdmVseSBoaWdoIHN3ZWxsaW5nIGluZGV4ICgyLjQpIGFuZCBhIGhpZ2hlciB0dXJub3ZlciBudW1iZXIgKFRPTiA9IDYyLjMgaOKIkjEpIGluIGNvbXBhcmlzb24gd2l0aCB0aGUgcmVzaW4gQW1iZXJseXN0IDM2IChUT04gPSA1MS4xIGjiiJIxKSBpbiBnbHljZXJvbCBhY2V0eWxhdGlvbiBhdCA4MMKwQyB3aXRoIGV4Y2VzcyBvZiBhY2V0aWMgYWNpZC4iLCJhdXRob3IiOlt7ImRyb3BwaW5nLXBhcnRpY2xlIjoiIiwiZmFtaWx5IjoiR29kb3kiLCJnaXZlbiI6IldpbGxpYW0iLCJub24tZHJvcHBpbmctcGFydGljbGUiOiIiLCJwYXJzZS1uYW1lcyI6ZmFsc2UsInN1ZmZpeCI6IiJ9LHsiZHJvcHBpbmctcGFydGljbGUiOiIiLCJmYW1pbHkiOiJDYXN0cm8iLCJnaXZlbiI6IkdpdWxpYSIsIm5vbi1kcm9wcGluZy1wYXJ0aWNsZSI6IiIsInBhcnNlLW5hbWVzIjpmYWxzZSwic3VmZml4IjoiIn0seyJkcm9wcGluZy1wYXJ0aWNsZSI6IiIsImZhbWlseSI6Ik7DoXBvbGlzIiwiZ2l2ZW4iOiJMZW9uYXJkbyIsIm5vbi1kcm9wcGluZy1wYXJ0aWNsZSI6IiIsInBhcnNlLW5hbWVzIjpmYWxzZSwic3VmZml4IjoiIn0seyJkcm9wcGluZy1wYXJ0aWNsZSI6IiIsImZhbWlseSI6IkNhcnBlZ2lhbmkiLCJnaXZlbiI6Ikp1bGlhbmEiLCJub24tZHJvcHBpbmctcGFydGljbGUiOiIiLCJwYXJzZS1uYW1lcyI6ZmFsc2UsInN1ZmZpeCI6IiJ9LHsiZHJvcHBpbmctcGFydGljbGUiOiIiLCJmYW1pbHkiOiJHdWltYXLDo2VzIiwiZ2l2ZW4iOiJEYW5pZWxhIiwibm9uLWRyb3BwaW5nLXBhcnRpY2xlIjoiIiwicGFyc2UtbmFtZXMiOmZhbHNlLCJzdWZmaXgiOiIifSx7ImRyb3BwaW5nLXBhcnRpY2xlIjoiIiwiZmFtaWx5IjoiQWd1aWFyIiwiZ2l2ZW4iOiJMZWFuZHJvIiwibm9uLWRyb3BwaW5nLXBhcnRpY2xlIjoiIiwicGFyc2UtbmFtZXMiOmZhbHNlLCJzdWZmaXgiOiIifV0sImNvbnRhaW5lci10aXRsZSI6Ik1hY3JvbW9sZWN1bGFyIFN5bXBvc2lhIiwiaWQiOiI5NDBkMGUyZi00ODE4LTVlOTAtODEyOS01MGEyMzhjOTIzZjQiLCJpc3N1ZSI6IjEiLCJpc3N1ZWQiOnsiZGF0ZS1wYXJ0cyI6W1siMjAyMCJdXX0sInBhZ2UiOiIxLTciLCJ0aXRsZSI6IlN5bnRoZXNpcyBvZiBTdWxmb25hdGVkIFBvbHlbU3R5cmVuZS1jby0oVHJpbWV0aHlsb2xwcm9wYW5lIFRyaWFjcnlsYXRlKV0gYW5kIEFwcGxpY2F0aW9uIGluIHRoZSBDYXRhbHlzaXMgb2YgR2x5Y2Vyb2wgQWNldHlsYXRpb24iLCJ0eXBlIjoiYXJ0aWNsZS1qb3VybmFsIiwidm9sdW1lIjoiMzk0IiwiY29udGFpbmVyLXRpdGxlLXNob3J0IjoiTWFjcm9tb2wgU3ltcCJ9LCJ1cmlzIjpbImh0dHA6Ly93d3cubWVuZGVsZXkuY29tL2RvY3VtZW50cy8/dXVpZD1mYWUxZjEzNC03OWZjLTQ5ZmUtOGI3MS05NDUyNTU3ZGQ2NzkiLCJodHRwOi8vd3d3Lm1lbmRlbGV5LmNvbS9kb2N1bWVudHMvP3V1aWQ9M2YxZDFlNTctNjAyOS00ZjFlLWFiYjEtYjFmMGIyMTJhNzMzIl0sImlzVGVtcG9yYXJ5IjpmYWxzZSwibGVnYWN5RGVza3RvcElkIjoiZmFlMWYxMzQtNzlmYy00OWZlLThiNzEtOTQ1MjU1N2RkNjc5In1dfQ=="/>
          <w:id w:val="1038705388"/>
          <w:placeholder>
            <w:docPart w:val="DefaultPlaceholder_-1854013440"/>
          </w:placeholder>
        </w:sdtPr>
        <w:sdtEndPr>
          <w:rPr>
            <w:rFonts w:ascii="Calibri" w:hAnsi="Calibri" w:cs="Times New Roman"/>
            <w:szCs w:val="20"/>
          </w:rPr>
        </w:sdtEndPr>
        <w:sdtContent>
          <w:r w:rsidR="00851F45" w:rsidRPr="00851F45">
            <w:rPr>
              <w:color w:val="000000"/>
              <w:vertAlign w:val="superscript"/>
            </w:rPr>
            <w:t>21</w:t>
          </w:r>
        </w:sdtContent>
      </w:sdt>
      <w:r w:rsidRPr="000216EB">
        <w:rPr>
          <w:rFonts w:ascii="Arial" w:hAnsi="Arial" w:cs="Arial"/>
          <w:szCs w:val="24"/>
        </w:rPr>
        <w:t xml:space="preserve">. Variáveis da catálise, como o </w:t>
      </w:r>
      <w:r w:rsidRPr="000216EB">
        <w:rPr>
          <w:rFonts w:ascii="Arial" w:hAnsi="Arial" w:cs="Arial"/>
          <w:i/>
          <w:iCs/>
          <w:szCs w:val="24"/>
        </w:rPr>
        <w:t>Turnover Number (TON)</w:t>
      </w:r>
      <w:r w:rsidRPr="000216EB">
        <w:rPr>
          <w:rFonts w:ascii="Arial" w:hAnsi="Arial" w:cs="Arial"/>
          <w:szCs w:val="24"/>
        </w:rPr>
        <w:t>, sugerem melhor acessibilidade a sítios catalíticos para estas resinas modificadas, indicando que a formulação das mesmas e suas condições de síntese são assuntos que merecem ser melhor explorados.</w:t>
      </w:r>
    </w:p>
    <w:p w14:paraId="17F8A4CE" w14:textId="7E627252" w:rsidR="00B00179" w:rsidRDefault="00B00179" w:rsidP="00935F2F">
      <w:pPr>
        <w:pStyle w:val="ListParagraph"/>
        <w:spacing w:after="0" w:line="360" w:lineRule="auto"/>
        <w:ind w:left="0"/>
        <w:rPr>
          <w:rFonts w:ascii="Arial" w:hAnsi="Arial" w:cs="Arial"/>
          <w:szCs w:val="24"/>
        </w:rPr>
      </w:pPr>
      <w:r w:rsidRPr="000216EB">
        <w:rPr>
          <w:rFonts w:ascii="Arial" w:hAnsi="Arial" w:cs="Arial"/>
          <w:szCs w:val="24"/>
        </w:rPr>
        <w:t xml:space="preserve">O presente </w:t>
      </w:r>
      <w:r w:rsidR="00FE0171">
        <w:rPr>
          <w:rFonts w:ascii="Arial" w:hAnsi="Arial" w:cs="Arial"/>
          <w:szCs w:val="24"/>
        </w:rPr>
        <w:t>trabalho buscou</w:t>
      </w:r>
      <w:r w:rsidRPr="000216EB">
        <w:rPr>
          <w:rFonts w:ascii="Arial" w:hAnsi="Arial" w:cs="Arial"/>
          <w:szCs w:val="24"/>
        </w:rPr>
        <w:t xml:space="preserve"> correlacionar as propriedades de resinas sulfonadas tais como grau de reticulação, </w:t>
      </w:r>
      <w:r w:rsidR="00FE0171">
        <w:rPr>
          <w:rFonts w:ascii="Arial" w:hAnsi="Arial" w:cs="Arial"/>
          <w:szCs w:val="24"/>
        </w:rPr>
        <w:t>porosidade e tortuosidade</w:t>
      </w:r>
      <w:r w:rsidRPr="000216EB">
        <w:rPr>
          <w:rFonts w:ascii="Arial" w:hAnsi="Arial" w:cs="Arial"/>
          <w:szCs w:val="24"/>
        </w:rPr>
        <w:t>, com a atividade catalítica produzida pelas mesmas</w:t>
      </w:r>
      <w:r>
        <w:rPr>
          <w:rFonts w:ascii="Arial" w:hAnsi="Arial" w:cs="Arial"/>
          <w:szCs w:val="24"/>
        </w:rPr>
        <w:t xml:space="preserve"> na </w:t>
      </w:r>
      <w:r w:rsidR="00FE0171">
        <w:rPr>
          <w:rFonts w:ascii="Arial" w:hAnsi="Arial" w:cs="Arial"/>
          <w:szCs w:val="24"/>
        </w:rPr>
        <w:t>síntese do solketal</w:t>
      </w:r>
      <w:r w:rsidRPr="000216EB">
        <w:rPr>
          <w:rFonts w:ascii="Arial" w:hAnsi="Arial" w:cs="Arial"/>
          <w:szCs w:val="24"/>
        </w:rPr>
        <w:t xml:space="preserve">. </w:t>
      </w:r>
      <w:r w:rsidR="00FE0171">
        <w:rPr>
          <w:rFonts w:ascii="Arial" w:hAnsi="Arial" w:cs="Arial"/>
          <w:szCs w:val="24"/>
        </w:rPr>
        <w:t>M</w:t>
      </w:r>
      <w:r w:rsidRPr="000216EB">
        <w:rPr>
          <w:rFonts w:ascii="Arial" w:hAnsi="Arial" w:cs="Arial"/>
          <w:szCs w:val="24"/>
        </w:rPr>
        <w:t xml:space="preserve">odelos matemáticos </w:t>
      </w:r>
      <w:r w:rsidR="00FE0171">
        <w:rPr>
          <w:rFonts w:ascii="Arial" w:hAnsi="Arial" w:cs="Arial"/>
          <w:szCs w:val="24"/>
        </w:rPr>
        <w:t>foram desenvolvidos</w:t>
      </w:r>
      <w:r w:rsidRPr="000216EB">
        <w:rPr>
          <w:rFonts w:ascii="Arial" w:hAnsi="Arial" w:cs="Arial"/>
          <w:szCs w:val="24"/>
        </w:rPr>
        <w:t xml:space="preserve"> </w:t>
      </w:r>
      <w:r w:rsidR="00FE0171">
        <w:rPr>
          <w:rFonts w:ascii="Arial" w:hAnsi="Arial" w:cs="Arial"/>
          <w:szCs w:val="24"/>
        </w:rPr>
        <w:t>tanto para a</w:t>
      </w:r>
      <w:r w:rsidRPr="000216EB">
        <w:rPr>
          <w:rFonts w:ascii="Arial" w:hAnsi="Arial" w:cs="Arial"/>
          <w:szCs w:val="24"/>
        </w:rPr>
        <w:t xml:space="preserve"> síntese</w:t>
      </w:r>
      <w:r w:rsidR="00FE0171">
        <w:rPr>
          <w:rFonts w:ascii="Arial" w:hAnsi="Arial" w:cs="Arial"/>
          <w:szCs w:val="24"/>
        </w:rPr>
        <w:t xml:space="preserve"> da resina</w:t>
      </w:r>
      <w:r w:rsidRPr="000216EB">
        <w:rPr>
          <w:rFonts w:ascii="Arial" w:hAnsi="Arial" w:cs="Arial"/>
          <w:szCs w:val="24"/>
        </w:rPr>
        <w:t xml:space="preserve"> (copolimerização) </w:t>
      </w:r>
      <w:r w:rsidR="00FE0171">
        <w:rPr>
          <w:rFonts w:ascii="Arial" w:hAnsi="Arial" w:cs="Arial"/>
          <w:szCs w:val="24"/>
        </w:rPr>
        <w:t>quanto para a sua</w:t>
      </w:r>
      <w:r w:rsidRPr="000216EB">
        <w:rPr>
          <w:rFonts w:ascii="Arial" w:hAnsi="Arial" w:cs="Arial"/>
          <w:szCs w:val="24"/>
        </w:rPr>
        <w:t xml:space="preserve"> aplicação (catálise</w:t>
      </w:r>
      <w:r w:rsidR="00FE0171">
        <w:rPr>
          <w:rFonts w:ascii="Arial" w:hAnsi="Arial" w:cs="Arial"/>
          <w:szCs w:val="24"/>
        </w:rPr>
        <w:t xml:space="preserve"> heterogênea</w:t>
      </w:r>
      <w:r w:rsidRPr="000216EB">
        <w:rPr>
          <w:rFonts w:ascii="Arial" w:hAnsi="Arial" w:cs="Arial"/>
          <w:szCs w:val="24"/>
        </w:rPr>
        <w:t xml:space="preserve">). </w:t>
      </w:r>
      <w:r w:rsidR="00FE0171">
        <w:rPr>
          <w:rFonts w:ascii="Arial" w:hAnsi="Arial" w:cs="Arial"/>
          <w:szCs w:val="24"/>
        </w:rPr>
        <w:t>Os modelos foram validados com dados experimentais da literatura e produzidos no presente estudo.</w:t>
      </w:r>
    </w:p>
    <w:p w14:paraId="38D72C3B" w14:textId="77777777" w:rsidR="00B00179" w:rsidRPr="00B00586" w:rsidRDefault="00B00179" w:rsidP="00935F2F">
      <w:pPr>
        <w:pStyle w:val="ListParagraph"/>
        <w:spacing w:after="0" w:line="360" w:lineRule="auto"/>
        <w:ind w:left="0"/>
        <w:rPr>
          <w:rFonts w:ascii="Arial" w:hAnsi="Arial" w:cs="Arial"/>
          <w:szCs w:val="24"/>
        </w:rPr>
      </w:pPr>
    </w:p>
    <w:p w14:paraId="31C8B285" w14:textId="77777777" w:rsidR="00B00179" w:rsidRPr="002239A7" w:rsidRDefault="00B00179" w:rsidP="00935F2F">
      <w:pPr>
        <w:pStyle w:val="Heading1"/>
        <w:keepNext w:val="0"/>
        <w:keepLines w:val="0"/>
        <w:numPr>
          <w:ilvl w:val="0"/>
          <w:numId w:val="1"/>
        </w:numPr>
        <w:spacing w:before="100" w:beforeAutospacing="1" w:after="100" w:afterAutospacing="1" w:line="360" w:lineRule="auto"/>
        <w:ind w:left="0" w:firstLine="0"/>
        <w:jc w:val="left"/>
        <w:rPr>
          <w:rStyle w:val="BookTitle"/>
          <w:rFonts w:ascii="Arial" w:hAnsi="Arial" w:cs="Arial"/>
          <w:b/>
          <w:i w:val="0"/>
          <w:color w:val="auto"/>
          <w:sz w:val="24"/>
          <w:szCs w:val="24"/>
        </w:rPr>
      </w:pPr>
      <w:bookmarkStart w:id="2" w:name="_Toc160544173"/>
      <w:r>
        <w:rPr>
          <w:rStyle w:val="BookTitle"/>
          <w:rFonts w:ascii="Arial" w:hAnsi="Arial" w:cs="Arial"/>
          <w:b/>
          <w:i w:val="0"/>
          <w:color w:val="auto"/>
          <w:sz w:val="24"/>
          <w:szCs w:val="24"/>
        </w:rPr>
        <w:t>Realizações no período</w:t>
      </w:r>
      <w:bookmarkEnd w:id="2"/>
    </w:p>
    <w:p w14:paraId="06F44C93" w14:textId="30BFCD3F" w:rsidR="00D35022" w:rsidRDefault="00025515" w:rsidP="006D24EE">
      <w:pPr>
        <w:pStyle w:val="ListParagraph"/>
        <w:spacing w:before="0" w:after="0" w:line="360" w:lineRule="auto"/>
        <w:ind w:left="0"/>
        <w:rPr>
          <w:rFonts w:ascii="Arial" w:hAnsi="Arial" w:cs="Arial"/>
          <w:szCs w:val="24"/>
        </w:rPr>
      </w:pPr>
      <w:r>
        <w:rPr>
          <w:rFonts w:ascii="Arial" w:hAnsi="Arial" w:cs="Arial"/>
          <w:szCs w:val="24"/>
        </w:rPr>
        <w:t xml:space="preserve">O período em questão compreendeu atividades de </w:t>
      </w:r>
      <w:r w:rsidR="000A5153">
        <w:rPr>
          <w:rFonts w:ascii="Arial" w:hAnsi="Arial" w:cs="Arial"/>
          <w:szCs w:val="24"/>
        </w:rPr>
        <w:t>modelagem matemática d</w:t>
      </w:r>
      <w:r w:rsidR="007B74C0">
        <w:rPr>
          <w:rFonts w:ascii="Arial" w:hAnsi="Arial" w:cs="Arial"/>
          <w:szCs w:val="24"/>
        </w:rPr>
        <w:t>a</w:t>
      </w:r>
      <w:r w:rsidR="000A5153">
        <w:rPr>
          <w:rFonts w:ascii="Arial" w:hAnsi="Arial" w:cs="Arial"/>
          <w:szCs w:val="24"/>
        </w:rPr>
        <w:t xml:space="preserve"> síntese do solketal catalisad</w:t>
      </w:r>
      <w:r w:rsidR="007B74C0">
        <w:rPr>
          <w:rFonts w:ascii="Arial" w:hAnsi="Arial" w:cs="Arial"/>
          <w:szCs w:val="24"/>
        </w:rPr>
        <w:t>a</w:t>
      </w:r>
      <w:r w:rsidR="000A5153">
        <w:rPr>
          <w:rFonts w:ascii="Arial" w:hAnsi="Arial" w:cs="Arial"/>
          <w:szCs w:val="24"/>
        </w:rPr>
        <w:t xml:space="preserve"> por resinas. Resinas previamente sintetizadas no Brasil foram enviadas por correio para a FEUP (Portugal). No entanto, entraves no processo de desalfandegamento resultaram em um grande atraso na entrega do pacote com as amostras (ver ficha de rastreio em anexo). Desta forma, o cronograma inicial do projeto foi modificado, focando-se principalmente no </w:t>
      </w:r>
      <w:r w:rsidR="000A5153">
        <w:rPr>
          <w:rFonts w:ascii="Arial" w:hAnsi="Arial" w:cs="Arial"/>
          <w:szCs w:val="24"/>
        </w:rPr>
        <w:lastRenderedPageBreak/>
        <w:t>estudo da modelagem matemática do processo.</w:t>
      </w:r>
      <w:r w:rsidR="007B74C0">
        <w:rPr>
          <w:rFonts w:ascii="Arial" w:hAnsi="Arial" w:cs="Arial"/>
          <w:szCs w:val="24"/>
        </w:rPr>
        <w:t xml:space="preserve"> A continuação do estudo experimental será realizada pelo meu aluno de doutorado William M. Godoy, que possui uma bolsa BEPE (2023/02393-1) também na FEUP com vigência até 12/2024, cujo tema se insere no mesmo assunto do presente relatório.</w:t>
      </w:r>
    </w:p>
    <w:p w14:paraId="7B755F0C" w14:textId="652A69FC" w:rsidR="00B00179" w:rsidRDefault="00C50DF8" w:rsidP="006D24EE">
      <w:pPr>
        <w:pStyle w:val="ListParagraph"/>
        <w:spacing w:before="0" w:after="0" w:line="360" w:lineRule="auto"/>
        <w:ind w:left="0"/>
        <w:rPr>
          <w:rFonts w:ascii="Arial" w:hAnsi="Arial" w:cs="Arial"/>
          <w:szCs w:val="24"/>
        </w:rPr>
      </w:pPr>
      <w:r>
        <w:rPr>
          <w:rFonts w:ascii="Arial" w:hAnsi="Arial" w:cs="Arial"/>
          <w:szCs w:val="24"/>
        </w:rPr>
        <w:t>2.1) Modelo de copolimerização</w:t>
      </w:r>
    </w:p>
    <w:p w14:paraId="7305F088" w14:textId="6BAAC843" w:rsidR="00C50DF8" w:rsidRDefault="00C50DF8" w:rsidP="006D24EE">
      <w:pPr>
        <w:pStyle w:val="ListParagraph"/>
        <w:spacing w:before="0" w:after="0" w:line="360" w:lineRule="auto"/>
        <w:ind w:left="0"/>
        <w:rPr>
          <w:rFonts w:ascii="Arial" w:hAnsi="Arial" w:cs="Arial"/>
          <w:szCs w:val="24"/>
        </w:rPr>
      </w:pPr>
    </w:p>
    <w:p w14:paraId="6A405F70" w14:textId="3E623DF3" w:rsidR="006C20CD" w:rsidRDefault="006C20CD" w:rsidP="006C20CD">
      <w:pPr>
        <w:spacing w:before="0" w:after="0" w:line="360" w:lineRule="auto"/>
        <w:rPr>
          <w:rFonts w:ascii="Arial" w:eastAsiaTheme="minorEastAsia" w:hAnsi="Arial" w:cs="Arial"/>
          <w:lang w:val="pt-PT"/>
        </w:rPr>
      </w:pPr>
      <w:r>
        <w:rPr>
          <w:rFonts w:ascii="Arial" w:eastAsiaTheme="minorEastAsia" w:hAnsi="Arial" w:cs="Arial"/>
          <w:lang w:val="pt-PT"/>
        </w:rPr>
        <w:t>Para o</w:t>
      </w:r>
      <w:r w:rsidRPr="006C20CD">
        <w:rPr>
          <w:rFonts w:ascii="Arial" w:eastAsiaTheme="minorEastAsia" w:hAnsi="Arial" w:cs="Arial"/>
          <w:lang w:val="pt-PT"/>
        </w:rPr>
        <w:t xml:space="preserve"> modelo de </w:t>
      </w:r>
      <w:r>
        <w:rPr>
          <w:rFonts w:ascii="Arial" w:eastAsiaTheme="minorEastAsia" w:hAnsi="Arial" w:cs="Arial"/>
          <w:lang w:val="pt-PT"/>
        </w:rPr>
        <w:t>copolimerização foram adotadas as seguintes hipóteses:</w:t>
      </w:r>
    </w:p>
    <w:p w14:paraId="11D1A8A8" w14:textId="429A42AC" w:rsidR="006C20CD" w:rsidRDefault="006C20CD" w:rsidP="006D24EE">
      <w:pPr>
        <w:pStyle w:val="ListParagraph"/>
        <w:spacing w:before="0" w:after="0" w:line="360" w:lineRule="auto"/>
        <w:ind w:left="0"/>
        <w:rPr>
          <w:rFonts w:ascii="Arial" w:hAnsi="Arial" w:cs="Arial"/>
          <w:szCs w:val="24"/>
          <w:lang w:val="pt-PT"/>
        </w:rPr>
      </w:pPr>
    </w:p>
    <w:p w14:paraId="245EB16C" w14:textId="1F218B21" w:rsidR="00A33A19" w:rsidRPr="00A33A19" w:rsidRDefault="00A33A19" w:rsidP="00A33A19">
      <w:pPr>
        <w:pStyle w:val="ListParagraph"/>
        <w:numPr>
          <w:ilvl w:val="0"/>
          <w:numId w:val="12"/>
        </w:numPr>
        <w:spacing w:before="0" w:after="0" w:line="480" w:lineRule="auto"/>
        <w:rPr>
          <w:rFonts w:ascii="Arial" w:eastAsiaTheme="minorEastAsia" w:hAnsi="Arial" w:cs="Arial"/>
          <w:lang w:val="pt-PT"/>
        </w:rPr>
      </w:pPr>
      <w:r w:rsidRPr="00A33A19">
        <w:rPr>
          <w:rFonts w:ascii="Arial" w:eastAsiaTheme="minorEastAsia" w:hAnsi="Arial" w:cs="Arial"/>
          <w:lang w:val="pt-PT"/>
        </w:rPr>
        <w:t>As distribuições de sequências são as mesmas n</w:t>
      </w:r>
      <w:r>
        <w:rPr>
          <w:rFonts w:ascii="Arial" w:eastAsiaTheme="minorEastAsia" w:hAnsi="Arial" w:cs="Arial"/>
          <w:lang w:val="pt-PT"/>
        </w:rPr>
        <w:t>o polímero solúvel e gel</w:t>
      </w:r>
      <w:r w:rsidRPr="00A33A19">
        <w:rPr>
          <w:rFonts w:ascii="Arial" w:eastAsiaTheme="minorEastAsia" w:hAnsi="Arial" w:cs="Arial"/>
          <w:lang w:val="pt-PT"/>
        </w:rPr>
        <w:t>;</w:t>
      </w:r>
    </w:p>
    <w:p w14:paraId="5FC931F5" w14:textId="06B302CE" w:rsidR="00A33A19" w:rsidRPr="00763740" w:rsidRDefault="00763740" w:rsidP="00A33A19">
      <w:pPr>
        <w:pStyle w:val="ListParagraph"/>
        <w:numPr>
          <w:ilvl w:val="0"/>
          <w:numId w:val="12"/>
        </w:numPr>
        <w:spacing w:before="0" w:after="0" w:line="480" w:lineRule="auto"/>
        <w:rPr>
          <w:rFonts w:ascii="Arial" w:eastAsiaTheme="minorEastAsia" w:hAnsi="Arial" w:cs="Arial"/>
          <w:lang w:val="pt-PT"/>
        </w:rPr>
      </w:pPr>
      <w:r w:rsidRPr="00763740">
        <w:rPr>
          <w:rFonts w:ascii="Arial" w:eastAsiaTheme="minorEastAsia" w:hAnsi="Arial" w:cs="Arial"/>
          <w:lang w:val="pt-PT"/>
        </w:rPr>
        <w:t>A distribuição de sequências contendo somente unidades de estireno é a mesma em relação a distribuição de sequênci</w:t>
      </w:r>
      <w:r>
        <w:rPr>
          <w:rFonts w:ascii="Arial" w:eastAsiaTheme="minorEastAsia" w:hAnsi="Arial" w:cs="Arial"/>
          <w:lang w:val="pt-PT"/>
        </w:rPr>
        <w:t>as contendo estireno e / ou DVB;</w:t>
      </w:r>
    </w:p>
    <w:p w14:paraId="448E66E9" w14:textId="59187C52" w:rsidR="00A33A19" w:rsidRPr="00763740" w:rsidRDefault="00763740" w:rsidP="00A33A19">
      <w:pPr>
        <w:pStyle w:val="ListParagraph"/>
        <w:numPr>
          <w:ilvl w:val="0"/>
          <w:numId w:val="12"/>
        </w:numPr>
        <w:spacing w:before="0" w:after="0" w:line="480" w:lineRule="auto"/>
        <w:rPr>
          <w:rFonts w:ascii="Arial" w:eastAsiaTheme="minorEastAsia" w:hAnsi="Arial" w:cs="Arial"/>
          <w:lang w:val="pt-PT"/>
        </w:rPr>
      </w:pPr>
      <w:r w:rsidRPr="00763740">
        <w:rPr>
          <w:rFonts w:ascii="Arial" w:eastAsiaTheme="minorEastAsia" w:hAnsi="Arial" w:cs="Arial"/>
          <w:lang w:val="pt-PT"/>
        </w:rPr>
        <w:t>Somente mono</w:t>
      </w:r>
      <w:r>
        <w:rPr>
          <w:rFonts w:ascii="Arial" w:eastAsiaTheme="minorEastAsia" w:hAnsi="Arial" w:cs="Arial"/>
          <w:lang w:val="pt-PT"/>
        </w:rPr>
        <w:t>r</w:t>
      </w:r>
      <w:r w:rsidRPr="00763740">
        <w:rPr>
          <w:rFonts w:ascii="Arial" w:eastAsiaTheme="minorEastAsia" w:hAnsi="Arial" w:cs="Arial"/>
          <w:lang w:val="pt-PT"/>
        </w:rPr>
        <w:t>radicais foram c</w:t>
      </w:r>
      <w:r>
        <w:rPr>
          <w:rFonts w:ascii="Arial" w:eastAsiaTheme="minorEastAsia" w:hAnsi="Arial" w:cs="Arial"/>
          <w:lang w:val="pt-PT"/>
        </w:rPr>
        <w:t>onsiderados;</w:t>
      </w:r>
    </w:p>
    <w:p w14:paraId="260EC97E" w14:textId="5503E6C3" w:rsidR="00A33A19" w:rsidRPr="00A33A19" w:rsidRDefault="00763740" w:rsidP="00A33A19">
      <w:pPr>
        <w:pStyle w:val="ListParagraph"/>
        <w:numPr>
          <w:ilvl w:val="0"/>
          <w:numId w:val="12"/>
        </w:numPr>
        <w:spacing w:before="0" w:after="0" w:line="480" w:lineRule="auto"/>
        <w:rPr>
          <w:rFonts w:ascii="Arial" w:eastAsiaTheme="minorEastAsia" w:hAnsi="Arial" w:cs="Arial"/>
          <w:lang w:val="pt-PT"/>
        </w:rPr>
      </w:pPr>
      <w:r>
        <w:rPr>
          <w:rFonts w:ascii="Arial" w:eastAsiaTheme="minorEastAsia" w:hAnsi="Arial" w:cs="Arial"/>
          <w:lang w:val="pt-PT"/>
        </w:rPr>
        <w:t>Modelo terminal.</w:t>
      </w:r>
    </w:p>
    <w:p w14:paraId="32FCAB68" w14:textId="77777777" w:rsidR="006C20CD" w:rsidRPr="006C20CD" w:rsidRDefault="006C20CD" w:rsidP="006D24EE">
      <w:pPr>
        <w:pStyle w:val="ListParagraph"/>
        <w:spacing w:before="0" w:after="0" w:line="360" w:lineRule="auto"/>
        <w:ind w:left="0"/>
        <w:rPr>
          <w:rFonts w:ascii="Arial" w:hAnsi="Arial" w:cs="Arial"/>
          <w:szCs w:val="24"/>
          <w:lang w:val="pt-PT"/>
        </w:rPr>
      </w:pPr>
    </w:p>
    <w:p w14:paraId="34B3A151" w14:textId="77777777" w:rsidR="006C20CD" w:rsidRDefault="006C20CD" w:rsidP="006D24EE">
      <w:pPr>
        <w:pStyle w:val="ListParagraph"/>
        <w:spacing w:before="0" w:after="0" w:line="360" w:lineRule="auto"/>
        <w:ind w:left="0"/>
        <w:rPr>
          <w:rFonts w:ascii="Arial" w:hAnsi="Arial" w:cs="Arial"/>
          <w:szCs w:val="24"/>
        </w:rPr>
      </w:pPr>
    </w:p>
    <w:p w14:paraId="56551A2E" w14:textId="40249450" w:rsidR="00C50DF8" w:rsidRDefault="00C50DF8" w:rsidP="006D24EE">
      <w:pPr>
        <w:pStyle w:val="ListParagraph"/>
        <w:spacing w:before="0" w:after="0" w:line="360" w:lineRule="auto"/>
        <w:ind w:left="0"/>
        <w:rPr>
          <w:rFonts w:ascii="Arial" w:hAnsi="Arial" w:cs="Arial"/>
          <w:szCs w:val="24"/>
        </w:rPr>
      </w:pPr>
      <w:r>
        <w:rPr>
          <w:rFonts w:ascii="Arial" w:hAnsi="Arial" w:cs="Arial"/>
          <w:szCs w:val="24"/>
        </w:rPr>
        <w:t>O modelo de copolimerização desenvolvido neste trabalho é uma extensão de um modelo previamente publicado pelo grupo.</w:t>
      </w:r>
      <w:sdt>
        <w:sdtPr>
          <w:rPr>
            <w:rFonts w:ascii="Arial" w:hAnsi="Arial" w:cs="Arial"/>
            <w:color w:val="000000"/>
            <w:szCs w:val="24"/>
            <w:vertAlign w:val="superscript"/>
          </w:rPr>
          <w:tag w:val="MENDELEY_CITATION_v3_eyJjaXRhdGlvbklEIjoiTUVOREVMRVlfQ0lUQVRJT05fOTY1ZWMzYmMtZTQ5OS00NjlkLWE2ZDgtM2UyZmRhMzI2NWY0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fV19"/>
          <w:id w:val="1436479879"/>
          <w:placeholder>
            <w:docPart w:val="DefaultPlaceholder_-1854013440"/>
          </w:placeholder>
        </w:sdtPr>
        <w:sdtEndPr/>
        <w:sdtContent>
          <w:r w:rsidR="00851F45" w:rsidRPr="00851F45">
            <w:rPr>
              <w:rFonts w:ascii="Arial" w:hAnsi="Arial" w:cs="Arial"/>
              <w:color w:val="000000"/>
              <w:szCs w:val="24"/>
              <w:vertAlign w:val="superscript"/>
            </w:rPr>
            <w:t>22</w:t>
          </w:r>
        </w:sdtContent>
      </w:sdt>
      <w:r>
        <w:rPr>
          <w:rFonts w:ascii="Arial" w:hAnsi="Arial" w:cs="Arial"/>
          <w:color w:val="000000"/>
          <w:szCs w:val="24"/>
          <w:vertAlign w:val="superscript"/>
        </w:rPr>
        <w:t xml:space="preserve"> </w:t>
      </w:r>
      <w:r w:rsidR="00402A7E">
        <w:rPr>
          <w:rFonts w:ascii="Arial" w:hAnsi="Arial" w:cs="Arial"/>
          <w:szCs w:val="24"/>
        </w:rPr>
        <w:t>O modelo é baseado no mecanismo de polimerização por radicais livres conforme as etapas listadas na Tabela 2.1.</w:t>
      </w:r>
    </w:p>
    <w:p w14:paraId="41B29B5B" w14:textId="77777777" w:rsidR="00935F2F" w:rsidRDefault="00935F2F" w:rsidP="006D24EE">
      <w:pPr>
        <w:pStyle w:val="ListParagraph"/>
        <w:spacing w:before="0" w:after="0" w:line="360" w:lineRule="auto"/>
        <w:ind w:left="0"/>
        <w:rPr>
          <w:rFonts w:ascii="Arial" w:hAnsi="Arial" w:cs="Arial"/>
          <w:szCs w:val="24"/>
        </w:rPr>
      </w:pPr>
    </w:p>
    <w:p w14:paraId="303215B2" w14:textId="215FB8CD" w:rsidR="00402A7E" w:rsidRPr="00402A7E" w:rsidRDefault="00402A7E" w:rsidP="006D24EE">
      <w:pPr>
        <w:spacing w:before="0" w:after="0" w:line="360" w:lineRule="auto"/>
        <w:rPr>
          <w:rFonts w:ascii="Arial" w:hAnsi="Arial" w:cs="Arial"/>
          <w:sz w:val="20"/>
          <w:lang w:val="en-US"/>
        </w:rPr>
      </w:pPr>
      <w:r w:rsidRPr="00402A7E">
        <w:rPr>
          <w:rFonts w:ascii="Arial" w:hAnsi="Arial" w:cs="Arial"/>
          <w:sz w:val="20"/>
          <w:lang w:val="en-US"/>
        </w:rPr>
        <w:t xml:space="preserve">Tabela 2.1 </w:t>
      </w:r>
      <w:r>
        <w:rPr>
          <w:rFonts w:ascii="Arial" w:hAnsi="Arial" w:cs="Arial"/>
          <w:sz w:val="20"/>
          <w:lang w:val="en-US"/>
        </w:rPr>
        <w:t>–</w:t>
      </w:r>
      <w:r w:rsidRPr="00402A7E">
        <w:rPr>
          <w:rFonts w:ascii="Arial" w:hAnsi="Arial" w:cs="Arial"/>
          <w:sz w:val="20"/>
          <w:lang w:val="en-US"/>
        </w:rPr>
        <w:t xml:space="preserve"> </w:t>
      </w:r>
      <w:r>
        <w:rPr>
          <w:rFonts w:ascii="Arial" w:hAnsi="Arial" w:cs="Arial"/>
          <w:sz w:val="20"/>
          <w:lang w:val="en-US"/>
        </w:rPr>
        <w:t>Etapas da copolimerização</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5"/>
        <w:gridCol w:w="3263"/>
      </w:tblGrid>
      <w:tr w:rsidR="00402A7E" w:rsidRPr="00402A7E" w14:paraId="27ECC025" w14:textId="77777777" w:rsidTr="002204D4">
        <w:tc>
          <w:tcPr>
            <w:tcW w:w="3395" w:type="dxa"/>
            <w:tcBorders>
              <w:top w:val="single" w:sz="4" w:space="0" w:color="auto"/>
              <w:bottom w:val="single" w:sz="4" w:space="0" w:color="auto"/>
            </w:tcBorders>
          </w:tcPr>
          <w:p w14:paraId="0C771274" w14:textId="61059EE5" w:rsidR="00402A7E" w:rsidRPr="00402A7E" w:rsidRDefault="00402A7E" w:rsidP="00763740">
            <w:pPr>
              <w:spacing w:before="0" w:after="0"/>
              <w:jc w:val="center"/>
              <w:rPr>
                <w:rFonts w:ascii="Arial" w:hAnsi="Arial" w:cs="Arial"/>
                <w:lang w:val="en-US"/>
              </w:rPr>
            </w:pPr>
            <w:r>
              <w:rPr>
                <w:rFonts w:ascii="Arial" w:hAnsi="Arial" w:cs="Arial"/>
                <w:lang w:val="en-US"/>
              </w:rPr>
              <w:t>Reação</w:t>
            </w:r>
          </w:p>
        </w:tc>
        <w:tc>
          <w:tcPr>
            <w:tcW w:w="3263" w:type="dxa"/>
            <w:tcBorders>
              <w:top w:val="single" w:sz="4" w:space="0" w:color="auto"/>
              <w:bottom w:val="single" w:sz="4" w:space="0" w:color="auto"/>
            </w:tcBorders>
          </w:tcPr>
          <w:p w14:paraId="4F0B95E0" w14:textId="57297314" w:rsidR="00402A7E" w:rsidRPr="00402A7E" w:rsidRDefault="00402A7E" w:rsidP="00763740">
            <w:pPr>
              <w:spacing w:before="0" w:after="0"/>
              <w:jc w:val="center"/>
              <w:rPr>
                <w:rFonts w:ascii="Arial" w:hAnsi="Arial" w:cs="Arial"/>
                <w:lang w:val="en-US"/>
              </w:rPr>
            </w:pPr>
            <w:r>
              <w:rPr>
                <w:rFonts w:ascii="Arial" w:hAnsi="Arial" w:cs="Arial"/>
                <w:lang w:val="en-US"/>
              </w:rPr>
              <w:t>Equação química</w:t>
            </w:r>
          </w:p>
        </w:tc>
      </w:tr>
      <w:tr w:rsidR="00402A7E" w:rsidRPr="00402A7E" w14:paraId="2A326A99" w14:textId="77777777" w:rsidTr="002204D4">
        <w:tc>
          <w:tcPr>
            <w:tcW w:w="3395" w:type="dxa"/>
            <w:tcBorders>
              <w:top w:val="single" w:sz="4" w:space="0" w:color="auto"/>
            </w:tcBorders>
          </w:tcPr>
          <w:p w14:paraId="40940F54" w14:textId="5906512B" w:rsidR="00402A7E" w:rsidRPr="00402A7E" w:rsidRDefault="00402A7E" w:rsidP="00763740">
            <w:pPr>
              <w:spacing w:before="0" w:after="0"/>
              <w:jc w:val="center"/>
              <w:rPr>
                <w:rFonts w:ascii="Arial" w:hAnsi="Arial" w:cs="Arial"/>
                <w:lang w:val="en-US"/>
              </w:rPr>
            </w:pPr>
            <w:r>
              <w:rPr>
                <w:rFonts w:ascii="Arial" w:hAnsi="Arial" w:cs="Arial"/>
                <w:lang w:val="en-US"/>
              </w:rPr>
              <w:t>Decomposição do iniciador</w:t>
            </w:r>
          </w:p>
        </w:tc>
        <w:tc>
          <w:tcPr>
            <w:tcW w:w="3263" w:type="dxa"/>
            <w:tcBorders>
              <w:top w:val="single" w:sz="4" w:space="0" w:color="auto"/>
            </w:tcBorders>
          </w:tcPr>
          <w:p w14:paraId="0B1CD2B9" w14:textId="77777777" w:rsidR="00402A7E" w:rsidRPr="00402A7E" w:rsidRDefault="00402A7E" w:rsidP="00763740">
            <w:pPr>
              <w:spacing w:before="0" w:after="0"/>
              <w:jc w:val="center"/>
              <w:rPr>
                <w:rFonts w:ascii="Arial" w:hAnsi="Arial" w:cs="Arial"/>
                <w:lang w:val="en-US"/>
              </w:rPr>
            </w:pPr>
            <m:oMathPara>
              <m:oMath>
                <m:r>
                  <w:rPr>
                    <w:rFonts w:ascii="Cambria Math" w:hAnsi="Cambria Math" w:cs="Arial"/>
                    <w:lang w:val="en-US"/>
                  </w:rPr>
                  <m:t>I</m:t>
                </m:r>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r>
                              <w:rPr>
                                <w:rFonts w:ascii="Cambria Math" w:hAnsi="Cambria Math" w:cs="Arial"/>
                                <w:lang w:val="en-US"/>
                              </w:rPr>
                              <m:t>d</m:t>
                            </m:r>
                          </m:sub>
                        </m:sSub>
                      </m:e>
                    </m:groupChr>
                  </m:e>
                </m:box>
                <m:r>
                  <w:rPr>
                    <w:rFonts w:ascii="Cambria Math" w:hAnsi="Cambria Math" w:cs="Arial"/>
                    <w:lang w:val="en-US"/>
                  </w:rPr>
                  <m:t>2</m:t>
                </m:r>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oMath>
            </m:oMathPara>
          </w:p>
        </w:tc>
      </w:tr>
      <w:tr w:rsidR="00402A7E" w:rsidRPr="00402A7E" w14:paraId="23F999CA" w14:textId="77777777" w:rsidTr="002204D4">
        <w:tc>
          <w:tcPr>
            <w:tcW w:w="3395" w:type="dxa"/>
          </w:tcPr>
          <w:p w14:paraId="6B303770" w14:textId="22232577" w:rsidR="00402A7E" w:rsidRPr="00402A7E" w:rsidRDefault="00402A7E" w:rsidP="00763740">
            <w:pPr>
              <w:spacing w:before="0" w:after="0"/>
              <w:jc w:val="center"/>
              <w:rPr>
                <w:rFonts w:ascii="Arial" w:hAnsi="Arial" w:cs="Arial"/>
                <w:lang w:val="en-US"/>
              </w:rPr>
            </w:pPr>
            <w:r>
              <w:rPr>
                <w:rFonts w:ascii="Arial" w:hAnsi="Arial" w:cs="Arial"/>
                <w:lang w:val="en-US"/>
              </w:rPr>
              <w:t>Iniciação de estireno</w:t>
            </w:r>
          </w:p>
        </w:tc>
        <w:tc>
          <w:tcPr>
            <w:tcW w:w="3263" w:type="dxa"/>
          </w:tcPr>
          <w:p w14:paraId="33CBA4F2" w14:textId="77777777" w:rsidR="00402A7E" w:rsidRPr="00402A7E" w:rsidRDefault="00DD4FFE" w:rsidP="00763740">
            <w:pPr>
              <w:spacing w:before="0" w:after="0"/>
              <w:jc w:val="center"/>
              <w:rPr>
                <w:rFonts w:ascii="Arial" w:hAnsi="Arial" w:cs="Arial"/>
                <w:lang w:val="en-US"/>
              </w:rPr>
            </w:pPr>
            <m:oMathPara>
              <m:oMath>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1</m:t>
                    </m:r>
                  </m:sub>
                </m:sSub>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sSub>
                              <m:sSubPr>
                                <m:ctrlPr>
                                  <w:rPr>
                                    <w:rFonts w:ascii="Cambria Math" w:hAnsi="Cambria Math" w:cs="Arial"/>
                                    <w:i/>
                                    <w:lang w:val="en-US"/>
                                  </w:rPr>
                                </m:ctrlPr>
                              </m:sSubPr>
                              <m:e>
                                <m:r>
                                  <w:rPr>
                                    <w:rFonts w:ascii="Cambria Math" w:hAnsi="Cambria Math" w:cs="Arial"/>
                                    <w:lang w:val="en-US"/>
                                  </w:rPr>
                                  <m:t>I</m:t>
                                </m:r>
                              </m:e>
                              <m:sub>
                                <m:r>
                                  <w:rPr>
                                    <w:rFonts w:ascii="Cambria Math" w:hAnsi="Cambria Math" w:cs="Arial"/>
                                    <w:lang w:val="en-US"/>
                                  </w:rPr>
                                  <m:t>1</m:t>
                                </m:r>
                              </m:sub>
                            </m:sSub>
                          </m:sub>
                        </m:sSub>
                      </m:e>
                    </m:groupChr>
                  </m:e>
                </m:box>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oMath>
            </m:oMathPara>
          </w:p>
        </w:tc>
      </w:tr>
      <w:tr w:rsidR="00402A7E" w:rsidRPr="00402A7E" w14:paraId="3FA8EF89" w14:textId="77777777" w:rsidTr="002204D4">
        <w:tc>
          <w:tcPr>
            <w:tcW w:w="3395" w:type="dxa"/>
          </w:tcPr>
          <w:p w14:paraId="398D9F18" w14:textId="08D6AEB8" w:rsidR="00402A7E" w:rsidRPr="00402A7E" w:rsidRDefault="00402A7E" w:rsidP="00763740">
            <w:pPr>
              <w:spacing w:before="0" w:after="0"/>
              <w:jc w:val="center"/>
              <w:rPr>
                <w:rFonts w:ascii="Arial" w:hAnsi="Arial" w:cs="Arial"/>
                <w:lang w:val="en-US"/>
              </w:rPr>
            </w:pPr>
            <w:r>
              <w:rPr>
                <w:rFonts w:ascii="Arial" w:hAnsi="Arial" w:cs="Arial"/>
                <w:lang w:val="en-US"/>
              </w:rPr>
              <w:t>Iniciação de DVB</w:t>
            </w:r>
          </w:p>
        </w:tc>
        <w:tc>
          <w:tcPr>
            <w:tcW w:w="3263" w:type="dxa"/>
          </w:tcPr>
          <w:p w14:paraId="091D24DA" w14:textId="77777777" w:rsidR="00402A7E" w:rsidRPr="00402A7E" w:rsidRDefault="00DD4FFE" w:rsidP="00763740">
            <w:pPr>
              <w:spacing w:before="0" w:after="0"/>
              <w:jc w:val="center"/>
              <w:rPr>
                <w:rFonts w:ascii="Arial" w:eastAsia="Calibri" w:hAnsi="Arial" w:cs="Arial"/>
                <w:lang w:val="en-US"/>
              </w:rPr>
            </w:pPr>
            <m:oMathPara>
              <m:oMath>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2</m:t>
                    </m:r>
                  </m:sub>
                </m:sSub>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sSub>
                              <m:sSubPr>
                                <m:ctrlPr>
                                  <w:rPr>
                                    <w:rFonts w:ascii="Cambria Math" w:hAnsi="Cambria Math" w:cs="Arial"/>
                                    <w:i/>
                                    <w:lang w:val="en-US"/>
                                  </w:rPr>
                                </m:ctrlPr>
                              </m:sSubPr>
                              <m:e>
                                <m:r>
                                  <w:rPr>
                                    <w:rFonts w:ascii="Cambria Math" w:hAnsi="Cambria Math" w:cs="Arial"/>
                                    <w:lang w:val="en-US"/>
                                  </w:rPr>
                                  <m:t>I</m:t>
                                </m:r>
                              </m:e>
                              <m:sub>
                                <m:r>
                                  <w:rPr>
                                    <w:rFonts w:ascii="Cambria Math" w:hAnsi="Cambria Math" w:cs="Arial"/>
                                    <w:lang w:val="en-US"/>
                                  </w:rPr>
                                  <m:t>2</m:t>
                                </m:r>
                              </m:sub>
                            </m:sSub>
                          </m:sub>
                        </m:sSub>
                      </m:e>
                    </m:groupChr>
                  </m:e>
                </m:box>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r>
                  <w:rPr>
                    <w:rFonts w:ascii="Cambria Math" w:hAnsi="Cambria Math" w:cs="Arial"/>
                    <w:lang w:val="en-US"/>
                  </w:rPr>
                  <m:t>+PDB</m:t>
                </m:r>
              </m:oMath>
            </m:oMathPara>
          </w:p>
        </w:tc>
      </w:tr>
      <w:tr w:rsidR="00402A7E" w:rsidRPr="00402A7E" w14:paraId="5B6910D7" w14:textId="77777777" w:rsidTr="002204D4">
        <w:tc>
          <w:tcPr>
            <w:tcW w:w="3395" w:type="dxa"/>
          </w:tcPr>
          <w:p w14:paraId="4EFA222D" w14:textId="50C8CF13" w:rsidR="00402A7E" w:rsidRPr="00402A7E" w:rsidRDefault="00402A7E" w:rsidP="00763740">
            <w:pPr>
              <w:spacing w:before="0" w:after="0"/>
              <w:jc w:val="center"/>
              <w:rPr>
                <w:rFonts w:ascii="Arial" w:hAnsi="Arial" w:cs="Arial"/>
                <w:lang w:val="en-US"/>
              </w:rPr>
            </w:pPr>
            <w:r>
              <w:rPr>
                <w:rFonts w:ascii="Arial" w:hAnsi="Arial" w:cs="Arial"/>
                <w:lang w:val="en-US"/>
              </w:rPr>
              <w:t>Iniciação de PDB</w:t>
            </w:r>
          </w:p>
        </w:tc>
        <w:tc>
          <w:tcPr>
            <w:tcW w:w="3263" w:type="dxa"/>
          </w:tcPr>
          <w:p w14:paraId="6CFDF628" w14:textId="77777777" w:rsidR="00402A7E" w:rsidRPr="00402A7E" w:rsidRDefault="00DD4FFE" w:rsidP="00763740">
            <w:pPr>
              <w:spacing w:before="0" w:after="0"/>
              <w:jc w:val="center"/>
              <w:rPr>
                <w:rFonts w:ascii="Arial" w:hAnsi="Arial" w:cs="Arial"/>
                <w:lang w:val="en-US"/>
              </w:rPr>
            </w:pPr>
            <m:oMathPara>
              <m:oMath>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r>
                  <w:rPr>
                    <w:rFonts w:ascii="Cambria Math" w:hAnsi="Cambria Math" w:cs="Arial"/>
                    <w:lang w:val="en-US"/>
                  </w:rPr>
                  <m:t>+PDB</m:t>
                </m:r>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3</m:t>
                                </m:r>
                              </m:sub>
                            </m:sSub>
                          </m:sub>
                        </m:sSub>
                      </m:e>
                    </m:groupChr>
                  </m:e>
                </m:box>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oMath>
            </m:oMathPara>
          </w:p>
        </w:tc>
      </w:tr>
      <w:tr w:rsidR="00402A7E" w:rsidRPr="00402A7E" w14:paraId="3A434E7D" w14:textId="77777777" w:rsidTr="002204D4">
        <w:tc>
          <w:tcPr>
            <w:tcW w:w="3395" w:type="dxa"/>
          </w:tcPr>
          <w:p w14:paraId="68B7F127" w14:textId="72A52579" w:rsidR="00402A7E" w:rsidRPr="00402A7E" w:rsidRDefault="00402A7E" w:rsidP="00763740">
            <w:pPr>
              <w:spacing w:before="0" w:after="0"/>
              <w:jc w:val="center"/>
              <w:rPr>
                <w:rFonts w:ascii="Arial" w:hAnsi="Arial" w:cs="Arial"/>
                <w:lang w:val="en-US"/>
              </w:rPr>
            </w:pPr>
            <w:r>
              <w:rPr>
                <w:rFonts w:ascii="Arial" w:hAnsi="Arial" w:cs="Arial"/>
                <w:lang w:val="en-US"/>
              </w:rPr>
              <w:t>Propagação de estireno</w:t>
            </w:r>
          </w:p>
        </w:tc>
        <w:tc>
          <w:tcPr>
            <w:tcW w:w="3263" w:type="dxa"/>
          </w:tcPr>
          <w:p w14:paraId="73AB5854" w14:textId="77777777" w:rsidR="00402A7E" w:rsidRPr="00402A7E" w:rsidRDefault="00DD4FFE" w:rsidP="00763740">
            <w:pPr>
              <w:spacing w:before="0" w:after="0"/>
              <w:jc w:val="center"/>
              <w:rPr>
                <w:rFonts w:ascii="Arial" w:hAnsi="Arial" w:cs="Arial"/>
                <w:lang w:val="en-US"/>
              </w:rPr>
            </w:pPr>
            <m:oMathPara>
              <m:oMath>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1</m:t>
                    </m:r>
                  </m:sub>
                </m:sSub>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1</m:t>
                                </m:r>
                              </m:sub>
                            </m:sSub>
                          </m:sub>
                        </m:sSub>
                      </m:e>
                    </m:groupChr>
                  </m:e>
                </m:box>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oMath>
            </m:oMathPara>
          </w:p>
        </w:tc>
      </w:tr>
      <w:tr w:rsidR="00402A7E" w:rsidRPr="00402A7E" w14:paraId="702D83A5" w14:textId="77777777" w:rsidTr="002204D4">
        <w:tc>
          <w:tcPr>
            <w:tcW w:w="3395" w:type="dxa"/>
          </w:tcPr>
          <w:p w14:paraId="4326EB2D" w14:textId="2085D54A" w:rsidR="00402A7E" w:rsidRPr="00402A7E" w:rsidRDefault="00402A7E" w:rsidP="00763740">
            <w:pPr>
              <w:spacing w:before="0" w:after="0"/>
              <w:jc w:val="center"/>
              <w:rPr>
                <w:rFonts w:ascii="Arial" w:hAnsi="Arial" w:cs="Arial"/>
                <w:lang w:val="en-US"/>
              </w:rPr>
            </w:pPr>
            <w:r>
              <w:rPr>
                <w:rFonts w:ascii="Arial" w:hAnsi="Arial" w:cs="Arial"/>
                <w:lang w:val="en-US"/>
              </w:rPr>
              <w:t>Propagação de DVB</w:t>
            </w:r>
          </w:p>
        </w:tc>
        <w:tc>
          <w:tcPr>
            <w:tcW w:w="3263" w:type="dxa"/>
          </w:tcPr>
          <w:p w14:paraId="4718E80D" w14:textId="0CC1AB0C" w:rsidR="00402A7E" w:rsidRPr="00402A7E" w:rsidRDefault="00DD4FFE" w:rsidP="00763740">
            <w:pPr>
              <w:spacing w:before="0" w:after="0"/>
              <w:jc w:val="center"/>
              <w:rPr>
                <w:rFonts w:ascii="Arial" w:hAnsi="Arial" w:cs="Arial"/>
                <w:lang w:val="en-US"/>
              </w:rPr>
            </w:pPr>
            <m:oMathPara>
              <m:oMath>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2</m:t>
                    </m:r>
                  </m:sub>
                </m:sSub>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2</m:t>
                                </m:r>
                              </m:sub>
                            </m:sSub>
                          </m:sub>
                        </m:sSub>
                      </m:e>
                    </m:groupChr>
                  </m:e>
                </m:box>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r>
                  <w:rPr>
                    <w:rFonts w:ascii="Cambria Math" w:hAnsi="Cambria Math" w:cs="Arial"/>
                    <w:lang w:val="en-US"/>
                  </w:rPr>
                  <m:t>+PDB</m:t>
                </m:r>
              </m:oMath>
            </m:oMathPara>
          </w:p>
        </w:tc>
      </w:tr>
      <w:tr w:rsidR="00402A7E" w:rsidRPr="00402A7E" w14:paraId="503760AA" w14:textId="77777777" w:rsidTr="002204D4">
        <w:tc>
          <w:tcPr>
            <w:tcW w:w="3395" w:type="dxa"/>
          </w:tcPr>
          <w:p w14:paraId="1D204695" w14:textId="2D834EF7" w:rsidR="00402A7E" w:rsidRPr="00402A7E" w:rsidRDefault="00402A7E" w:rsidP="00763740">
            <w:pPr>
              <w:spacing w:before="0" w:after="0"/>
              <w:jc w:val="center"/>
              <w:rPr>
                <w:rFonts w:ascii="Arial" w:hAnsi="Arial" w:cs="Arial"/>
                <w:lang w:val="en-US"/>
              </w:rPr>
            </w:pPr>
            <w:r>
              <w:rPr>
                <w:rFonts w:ascii="Arial" w:hAnsi="Arial" w:cs="Arial"/>
                <w:lang w:val="en-US"/>
              </w:rPr>
              <w:t>Propagação de PDB</w:t>
            </w:r>
          </w:p>
        </w:tc>
        <w:tc>
          <w:tcPr>
            <w:tcW w:w="3263" w:type="dxa"/>
          </w:tcPr>
          <w:p w14:paraId="7A407C7F" w14:textId="77777777" w:rsidR="00402A7E" w:rsidRPr="00402A7E" w:rsidRDefault="00DD4FFE" w:rsidP="00763740">
            <w:pPr>
              <w:spacing w:before="0" w:after="0"/>
              <w:jc w:val="center"/>
              <w:rPr>
                <w:rFonts w:ascii="Arial" w:hAnsi="Arial" w:cs="Arial"/>
                <w:lang w:val="en-US"/>
              </w:rPr>
            </w:pPr>
            <m:oMathPara>
              <m:oMath>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r>
                  <w:rPr>
                    <w:rFonts w:ascii="Cambria Math" w:hAnsi="Cambria Math" w:cs="Arial"/>
                    <w:lang w:val="en-US"/>
                  </w:rPr>
                  <m:t>+PDB</m:t>
                </m:r>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3</m:t>
                                </m:r>
                              </m:sub>
                            </m:sSub>
                          </m:sub>
                        </m:sSub>
                      </m:e>
                    </m:groupChr>
                  </m:e>
                </m:box>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oMath>
            </m:oMathPara>
          </w:p>
        </w:tc>
      </w:tr>
      <w:tr w:rsidR="00402A7E" w:rsidRPr="00402A7E" w14:paraId="61ED1133" w14:textId="77777777" w:rsidTr="002204D4">
        <w:tc>
          <w:tcPr>
            <w:tcW w:w="3395" w:type="dxa"/>
          </w:tcPr>
          <w:p w14:paraId="77843205" w14:textId="21791899" w:rsidR="00402A7E" w:rsidRPr="00402A7E" w:rsidRDefault="00402A7E" w:rsidP="00763740">
            <w:pPr>
              <w:spacing w:before="0" w:after="0"/>
              <w:jc w:val="center"/>
              <w:rPr>
                <w:rFonts w:ascii="Arial" w:hAnsi="Arial" w:cs="Arial"/>
                <w:lang w:val="en-US"/>
              </w:rPr>
            </w:pPr>
          </w:p>
        </w:tc>
        <w:tc>
          <w:tcPr>
            <w:tcW w:w="3263" w:type="dxa"/>
          </w:tcPr>
          <w:p w14:paraId="257FE8F9" w14:textId="77777777" w:rsidR="00402A7E" w:rsidRPr="00402A7E" w:rsidRDefault="00DD4FFE" w:rsidP="00763740">
            <w:pPr>
              <w:spacing w:before="0" w:after="0"/>
              <w:jc w:val="center"/>
              <w:rPr>
                <w:rFonts w:ascii="Arial" w:hAnsi="Arial" w:cs="Arial"/>
                <w:lang w:val="en-US"/>
              </w:rPr>
            </w:pPr>
            <m:oMathPara>
              <m:oMath>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r>
                  <w:rPr>
                    <w:rFonts w:ascii="Cambria Math" w:hAnsi="Cambria Math" w:cs="Arial"/>
                    <w:lang w:val="en-US"/>
                  </w:rPr>
                  <m:t>+</m:t>
                </m:r>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r>
                              <w:rPr>
                                <w:rFonts w:ascii="Cambria Math" w:hAnsi="Cambria Math" w:cs="Arial"/>
                                <w:lang w:val="en-US"/>
                              </w:rPr>
                              <m:t>t</m:t>
                            </m:r>
                          </m:sub>
                        </m:sSub>
                      </m:e>
                    </m:groupChr>
                  </m:e>
                </m:box>
                <m:r>
                  <w:rPr>
                    <w:rFonts w:ascii="Cambria Math" w:hAnsi="Cambria Math" w:cs="Arial"/>
                    <w:lang w:val="en-US"/>
                  </w:rPr>
                  <m:t>P</m:t>
                </m:r>
              </m:oMath>
            </m:oMathPara>
          </w:p>
        </w:tc>
      </w:tr>
      <w:tr w:rsidR="00402A7E" w:rsidRPr="00402A7E" w14:paraId="6151B37A" w14:textId="77777777" w:rsidTr="002204D4">
        <w:tc>
          <w:tcPr>
            <w:tcW w:w="3395" w:type="dxa"/>
          </w:tcPr>
          <w:p w14:paraId="5EB9BCC0" w14:textId="262E659C" w:rsidR="00402A7E" w:rsidRPr="00402A7E" w:rsidRDefault="00402A7E" w:rsidP="00763740">
            <w:pPr>
              <w:spacing w:before="0" w:after="0"/>
              <w:jc w:val="center"/>
              <w:rPr>
                <w:rFonts w:ascii="Arial" w:hAnsi="Arial" w:cs="Arial"/>
                <w:lang w:val="en-US"/>
              </w:rPr>
            </w:pPr>
            <w:r>
              <w:rPr>
                <w:rFonts w:ascii="Arial" w:hAnsi="Arial" w:cs="Arial"/>
                <w:lang w:val="en-US"/>
              </w:rPr>
              <w:t>Terminações</w:t>
            </w:r>
          </w:p>
        </w:tc>
        <w:tc>
          <w:tcPr>
            <w:tcW w:w="3263" w:type="dxa"/>
          </w:tcPr>
          <w:p w14:paraId="168AE8D2" w14:textId="77777777" w:rsidR="00402A7E" w:rsidRPr="00402A7E" w:rsidRDefault="00DD4FFE" w:rsidP="00763740">
            <w:pPr>
              <w:spacing w:before="0" w:after="0"/>
              <w:jc w:val="center"/>
              <w:rPr>
                <w:rFonts w:ascii="Arial" w:eastAsia="Calibri" w:hAnsi="Arial" w:cs="Arial"/>
                <w:lang w:val="en-US"/>
              </w:rPr>
            </w:pPr>
            <m:oMathPara>
              <m:oMath>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r>
                  <w:rPr>
                    <w:rFonts w:ascii="Cambria Math" w:hAnsi="Cambria Math" w:cs="Arial"/>
                    <w:lang w:val="en-US"/>
                  </w:rPr>
                  <m:t>+</m:t>
                </m:r>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en-US"/>
                      </w:rPr>
                      <m:t>∙</m:t>
                    </m:r>
                  </m:sup>
                </m:sSup>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r>
                              <w:rPr>
                                <w:rFonts w:ascii="Cambria Math" w:hAnsi="Cambria Math" w:cs="Arial"/>
                                <w:lang w:val="en-US"/>
                              </w:rPr>
                              <m:t>t</m:t>
                            </m:r>
                          </m:sub>
                        </m:sSub>
                      </m:e>
                    </m:groupChr>
                  </m:e>
                </m:box>
                <m:r>
                  <w:rPr>
                    <w:rFonts w:ascii="Cambria Math" w:hAnsi="Cambria Math" w:cs="Arial"/>
                    <w:lang w:val="en-US"/>
                  </w:rPr>
                  <m:t>P</m:t>
                </m:r>
              </m:oMath>
            </m:oMathPara>
          </w:p>
        </w:tc>
      </w:tr>
      <w:tr w:rsidR="00402A7E" w:rsidRPr="00402A7E" w14:paraId="2E41F447" w14:textId="77777777" w:rsidTr="002204D4">
        <w:tc>
          <w:tcPr>
            <w:tcW w:w="3395" w:type="dxa"/>
          </w:tcPr>
          <w:p w14:paraId="165F360D" w14:textId="77777777" w:rsidR="00402A7E" w:rsidRPr="00402A7E" w:rsidRDefault="00402A7E" w:rsidP="00763740">
            <w:pPr>
              <w:spacing w:before="0" w:after="0"/>
              <w:jc w:val="center"/>
              <w:rPr>
                <w:rFonts w:ascii="Arial" w:hAnsi="Arial" w:cs="Arial"/>
                <w:lang w:val="en-US"/>
              </w:rPr>
            </w:pPr>
          </w:p>
        </w:tc>
        <w:tc>
          <w:tcPr>
            <w:tcW w:w="3263" w:type="dxa"/>
          </w:tcPr>
          <w:p w14:paraId="5DA94552" w14:textId="77777777" w:rsidR="00402A7E" w:rsidRPr="00402A7E" w:rsidRDefault="00DD4FFE" w:rsidP="00763740">
            <w:pPr>
              <w:spacing w:before="0" w:after="0"/>
              <w:jc w:val="center"/>
              <w:rPr>
                <w:rFonts w:ascii="Arial" w:eastAsia="Calibri" w:hAnsi="Arial" w:cs="Arial"/>
                <w:lang w:val="en-US"/>
              </w:rPr>
            </w:pPr>
            <m:oMathPara>
              <m:oMath>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r>
                  <w:rPr>
                    <w:rFonts w:ascii="Cambria Math" w:hAnsi="Cambria Math" w:cs="Arial"/>
                    <w:lang w:val="en-US"/>
                  </w:rPr>
                  <m:t>+</m:t>
                </m:r>
                <m:sSubSup>
                  <m:sSubSupPr>
                    <m:ctrlPr>
                      <w:rPr>
                        <w:rFonts w:ascii="Cambria Math" w:hAnsi="Cambria Math" w:cs="Arial"/>
                        <w:i/>
                        <w:lang w:val="en-US"/>
                      </w:rPr>
                    </m:ctrlPr>
                  </m:sSubSupPr>
                  <m:e>
                    <m:r>
                      <w:rPr>
                        <w:rFonts w:ascii="Cambria Math" w:hAnsi="Cambria Math" w:cs="Arial"/>
                        <w:lang w:val="en-US"/>
                      </w:rPr>
                      <m:t>R</m:t>
                    </m:r>
                  </m:e>
                  <m:sub>
                    <m:r>
                      <w:rPr>
                        <w:rFonts w:ascii="Cambria Math" w:hAnsi="Cambria Math" w:cs="Arial"/>
                        <w:lang w:val="en-US"/>
                      </w:rPr>
                      <m:t>0</m:t>
                    </m:r>
                  </m:sub>
                  <m:sup>
                    <m:r>
                      <w:rPr>
                        <w:rFonts w:ascii="Cambria Math" w:hAnsi="Cambria Math" w:cs="Arial"/>
                        <w:lang w:val="en-US"/>
                      </w:rPr>
                      <m:t>∙</m:t>
                    </m:r>
                  </m:sup>
                </m:sSubSup>
                <m:box>
                  <m:boxPr>
                    <m:opEmu m:val="1"/>
                    <m:ctrlPr>
                      <w:rPr>
                        <w:rFonts w:ascii="Cambria Math" w:hAnsi="Cambria Math" w:cs="Arial"/>
                        <w:i/>
                        <w:lang w:val="en-US"/>
                      </w:rPr>
                    </m:ctrlPr>
                  </m:boxPr>
                  <m:e>
                    <m:groupChr>
                      <m:groupChrPr>
                        <m:chr m:val="→"/>
                        <m:vertJc m:val="bot"/>
                        <m:ctrlPr>
                          <w:rPr>
                            <w:rFonts w:ascii="Cambria Math" w:hAnsi="Cambria Math" w:cs="Arial"/>
                            <w:i/>
                            <w:lang w:val="en-US"/>
                          </w:rPr>
                        </m:ctrlPr>
                      </m:groupChrPr>
                      <m:e>
                        <m:sSub>
                          <m:sSubPr>
                            <m:ctrlPr>
                              <w:rPr>
                                <w:rFonts w:ascii="Cambria Math" w:hAnsi="Cambria Math" w:cs="Arial"/>
                                <w:i/>
                                <w:lang w:val="en-US"/>
                              </w:rPr>
                            </m:ctrlPr>
                          </m:sSubPr>
                          <m:e>
                            <m:r>
                              <w:rPr>
                                <w:rFonts w:ascii="Cambria Math" w:hAnsi="Cambria Math" w:cs="Arial"/>
                                <w:lang w:val="en-US"/>
                              </w:rPr>
                              <m:t>k</m:t>
                            </m:r>
                          </m:e>
                          <m:sub>
                            <m:r>
                              <w:rPr>
                                <w:rFonts w:ascii="Cambria Math" w:hAnsi="Cambria Math" w:cs="Arial"/>
                                <w:lang w:val="en-US"/>
                              </w:rPr>
                              <m:t>t</m:t>
                            </m:r>
                          </m:sub>
                        </m:sSub>
                      </m:e>
                    </m:groupChr>
                  </m:e>
                </m:box>
                <m:r>
                  <w:rPr>
                    <w:rFonts w:ascii="Cambria Math" w:hAnsi="Cambria Math" w:cs="Arial"/>
                    <w:lang w:val="en-US"/>
                  </w:rPr>
                  <m:t>P</m:t>
                </m:r>
              </m:oMath>
            </m:oMathPara>
          </w:p>
        </w:tc>
      </w:tr>
    </w:tbl>
    <w:p w14:paraId="33451BA4" w14:textId="651D4E88" w:rsidR="00402A7E" w:rsidRPr="00402A7E" w:rsidRDefault="00402A7E" w:rsidP="00763740">
      <w:pPr>
        <w:spacing w:before="0" w:after="0"/>
        <w:ind w:right="1558"/>
        <w:rPr>
          <w:rFonts w:ascii="Arial" w:hAnsi="Arial" w:cs="Arial"/>
          <w:sz w:val="20"/>
        </w:rPr>
      </w:pPr>
      <m:oMath>
        <m:r>
          <w:rPr>
            <w:rFonts w:ascii="Cambria Math" w:hAnsi="Cambria Math" w:cs="Arial"/>
            <w:sz w:val="20"/>
            <w:lang w:val="en-US"/>
          </w:rPr>
          <m:t>I</m:t>
        </m:r>
      </m:oMath>
      <w:r w:rsidRPr="00402A7E">
        <w:rPr>
          <w:rFonts w:ascii="Arial" w:hAnsi="Arial" w:cs="Arial"/>
          <w:sz w:val="20"/>
        </w:rPr>
        <w:t xml:space="preserve">: Iniciador, </w:t>
      </w:r>
      <m:oMath>
        <m:sSubSup>
          <m:sSubSupPr>
            <m:ctrlPr>
              <w:rPr>
                <w:rFonts w:ascii="Cambria Math" w:hAnsi="Cambria Math" w:cs="Arial"/>
                <w:i/>
                <w:sz w:val="20"/>
                <w:lang w:val="en-US"/>
              </w:rPr>
            </m:ctrlPr>
          </m:sSubSupPr>
          <m:e>
            <m:r>
              <w:rPr>
                <w:rFonts w:ascii="Cambria Math" w:hAnsi="Cambria Math" w:cs="Arial"/>
                <w:sz w:val="20"/>
                <w:lang w:val="en-US"/>
              </w:rPr>
              <m:t>R</m:t>
            </m:r>
          </m:e>
          <m:sub>
            <m:r>
              <w:rPr>
                <w:rFonts w:ascii="Cambria Math" w:hAnsi="Cambria Math" w:cs="Arial"/>
                <w:sz w:val="20"/>
              </w:rPr>
              <m:t>0</m:t>
            </m:r>
          </m:sub>
          <m:sup>
            <m:r>
              <w:rPr>
                <w:rFonts w:ascii="Cambria Math" w:hAnsi="Cambria Math" w:cs="Arial"/>
                <w:sz w:val="20"/>
              </w:rPr>
              <m:t>∙</m:t>
            </m:r>
          </m:sup>
        </m:sSubSup>
      </m:oMath>
      <w:r w:rsidRPr="00402A7E">
        <w:rPr>
          <w:rFonts w:ascii="Arial" w:hAnsi="Arial" w:cs="Arial"/>
          <w:sz w:val="20"/>
        </w:rPr>
        <w:t xml:space="preserve">: Radical primário, </w:t>
      </w:r>
      <m:oMath>
        <m:sSub>
          <m:sSubPr>
            <m:ctrlPr>
              <w:rPr>
                <w:rFonts w:ascii="Cambria Math" w:hAnsi="Cambria Math" w:cs="Arial"/>
                <w:i/>
                <w:sz w:val="20"/>
                <w:lang w:val="en-US"/>
              </w:rPr>
            </m:ctrlPr>
          </m:sSubPr>
          <m:e>
            <m:r>
              <w:rPr>
                <w:rFonts w:ascii="Cambria Math" w:hAnsi="Cambria Math" w:cs="Arial"/>
                <w:sz w:val="20"/>
                <w:lang w:val="en-US"/>
              </w:rPr>
              <m:t>M</m:t>
            </m:r>
          </m:e>
          <m:sub>
            <m:r>
              <w:rPr>
                <w:rFonts w:ascii="Cambria Math" w:hAnsi="Cambria Math" w:cs="Arial"/>
                <w:sz w:val="20"/>
                <w:lang w:val="en-US"/>
              </w:rPr>
              <m:t>j</m:t>
            </m:r>
          </m:sub>
        </m:sSub>
      </m:oMath>
      <w:r w:rsidRPr="00402A7E">
        <w:rPr>
          <w:rFonts w:ascii="Arial" w:hAnsi="Arial" w:cs="Arial"/>
          <w:sz w:val="20"/>
        </w:rPr>
        <w:t xml:space="preserve">: Monômero do tipo j, </w:t>
      </w:r>
      <m:oMath>
        <m:sSup>
          <m:sSupPr>
            <m:ctrlPr>
              <w:rPr>
                <w:rFonts w:ascii="Cambria Math" w:hAnsi="Cambria Math" w:cs="Arial"/>
                <w:i/>
                <w:sz w:val="20"/>
                <w:lang w:val="en-US"/>
              </w:rPr>
            </m:ctrlPr>
          </m:sSupPr>
          <m:e>
            <m:r>
              <w:rPr>
                <w:rFonts w:ascii="Cambria Math" w:hAnsi="Cambria Math" w:cs="Arial"/>
                <w:sz w:val="20"/>
                <w:lang w:val="en-US"/>
              </w:rPr>
              <m:t>R</m:t>
            </m:r>
          </m:e>
          <m:sup>
            <m:r>
              <w:rPr>
                <w:rFonts w:ascii="Cambria Math" w:hAnsi="Cambria Math" w:cs="Arial"/>
                <w:sz w:val="20"/>
              </w:rPr>
              <m:t>∙</m:t>
            </m:r>
          </m:sup>
        </m:sSup>
      </m:oMath>
      <w:r w:rsidRPr="00402A7E">
        <w:rPr>
          <w:rFonts w:ascii="Arial" w:hAnsi="Arial" w:cs="Arial"/>
          <w:sz w:val="20"/>
        </w:rPr>
        <w:t>: Radical polimérico,</w:t>
      </w:r>
      <w:r>
        <w:rPr>
          <w:rFonts w:ascii="Arial" w:hAnsi="Arial" w:cs="Arial"/>
          <w:sz w:val="20"/>
        </w:rPr>
        <w:t xml:space="preserve"> DVB: Divinilbenzeno,</w:t>
      </w:r>
      <w:r w:rsidRPr="00402A7E">
        <w:rPr>
          <w:rFonts w:ascii="Arial" w:hAnsi="Arial" w:cs="Arial"/>
          <w:sz w:val="20"/>
        </w:rPr>
        <w:t xml:space="preserve"> </w:t>
      </w:r>
      <m:oMath>
        <m:r>
          <w:rPr>
            <w:rFonts w:ascii="Cambria Math" w:hAnsi="Cambria Math" w:cs="Arial"/>
            <w:sz w:val="20"/>
            <w:lang w:val="en-US"/>
          </w:rPr>
          <m:t>PDB</m:t>
        </m:r>
      </m:oMath>
      <w:r w:rsidRPr="00402A7E">
        <w:rPr>
          <w:rFonts w:ascii="Arial" w:hAnsi="Arial" w:cs="Arial"/>
          <w:sz w:val="20"/>
        </w:rPr>
        <w:t xml:space="preserve">: </w:t>
      </w:r>
      <w:r>
        <w:rPr>
          <w:rFonts w:ascii="Arial" w:hAnsi="Arial" w:cs="Arial"/>
          <w:sz w:val="20"/>
        </w:rPr>
        <w:t>D</w:t>
      </w:r>
      <w:r w:rsidRPr="00402A7E">
        <w:rPr>
          <w:rFonts w:ascii="Arial" w:hAnsi="Arial" w:cs="Arial"/>
          <w:sz w:val="20"/>
        </w:rPr>
        <w:t>upla li</w:t>
      </w:r>
      <w:r>
        <w:rPr>
          <w:rFonts w:ascii="Arial" w:hAnsi="Arial" w:cs="Arial"/>
          <w:sz w:val="20"/>
        </w:rPr>
        <w:t>gação pendente</w:t>
      </w:r>
      <w:r w:rsidRPr="00402A7E">
        <w:rPr>
          <w:rFonts w:ascii="Arial" w:hAnsi="Arial" w:cs="Arial"/>
          <w:sz w:val="20"/>
        </w:rPr>
        <w:t xml:space="preserve">, P: </w:t>
      </w:r>
      <w:r>
        <w:rPr>
          <w:rFonts w:ascii="Arial" w:hAnsi="Arial" w:cs="Arial"/>
          <w:sz w:val="20"/>
        </w:rPr>
        <w:t>Polímero morto</w:t>
      </w:r>
      <w:r w:rsidRPr="00402A7E">
        <w:rPr>
          <w:rFonts w:ascii="Arial" w:hAnsi="Arial" w:cs="Arial"/>
          <w:sz w:val="20"/>
        </w:rPr>
        <w:t xml:space="preserve">, </w:t>
      </w:r>
      <m:oMath>
        <m:sSub>
          <m:sSubPr>
            <m:ctrlPr>
              <w:rPr>
                <w:rFonts w:ascii="Cambria Math" w:hAnsi="Cambria Math" w:cs="Arial"/>
                <w:i/>
                <w:sz w:val="20"/>
                <w:lang w:val="en-US"/>
              </w:rPr>
            </m:ctrlPr>
          </m:sSubPr>
          <m:e>
            <m:r>
              <w:rPr>
                <w:rFonts w:ascii="Cambria Math" w:hAnsi="Cambria Math" w:cs="Arial"/>
                <w:sz w:val="20"/>
                <w:lang w:val="en-US"/>
              </w:rPr>
              <m:t>k</m:t>
            </m:r>
          </m:e>
          <m:sub>
            <m:r>
              <w:rPr>
                <w:rFonts w:ascii="Cambria Math" w:hAnsi="Cambria Math" w:cs="Arial"/>
                <w:sz w:val="20"/>
                <w:lang w:val="en-US"/>
              </w:rPr>
              <m:t>i</m:t>
            </m:r>
          </m:sub>
        </m:sSub>
      </m:oMath>
      <w:r w:rsidRPr="00402A7E">
        <w:rPr>
          <w:rFonts w:ascii="Arial" w:hAnsi="Arial" w:cs="Arial"/>
          <w:sz w:val="20"/>
        </w:rPr>
        <w:t xml:space="preserve">: </w:t>
      </w:r>
      <w:r>
        <w:rPr>
          <w:rFonts w:ascii="Arial" w:hAnsi="Arial" w:cs="Arial"/>
          <w:sz w:val="20"/>
        </w:rPr>
        <w:t>Constante de velocidade da reação i</w:t>
      </w:r>
      <w:r w:rsidRPr="00402A7E">
        <w:rPr>
          <w:rFonts w:ascii="Arial" w:hAnsi="Arial" w:cs="Arial"/>
          <w:sz w:val="20"/>
        </w:rPr>
        <w:t>.</w:t>
      </w:r>
    </w:p>
    <w:p w14:paraId="652044E4" w14:textId="3E65D43E" w:rsidR="00C50DF8" w:rsidRDefault="00C50DF8" w:rsidP="006D24EE">
      <w:pPr>
        <w:spacing w:before="0" w:after="0" w:line="360" w:lineRule="auto"/>
        <w:rPr>
          <w:rFonts w:ascii="Arial" w:hAnsi="Arial" w:cs="Arial"/>
          <w:szCs w:val="24"/>
        </w:rPr>
      </w:pPr>
    </w:p>
    <w:p w14:paraId="649EF6F2" w14:textId="58E85557" w:rsidR="00D35022" w:rsidRPr="00935F2F" w:rsidRDefault="00935F2F" w:rsidP="006D24EE">
      <w:pPr>
        <w:spacing w:before="0" w:after="0" w:line="360" w:lineRule="auto"/>
        <w:rPr>
          <w:rFonts w:ascii="Arial" w:hAnsi="Arial" w:cs="Arial"/>
          <w:lang w:val="pt-PT"/>
        </w:rPr>
      </w:pPr>
      <w:r w:rsidRPr="00935F2F">
        <w:rPr>
          <w:rFonts w:ascii="Arial" w:hAnsi="Arial" w:cs="Arial"/>
          <w:lang w:val="pt-PT"/>
        </w:rPr>
        <w:t xml:space="preserve">Os balanços para as espécies foram </w:t>
      </w:r>
      <w:r w:rsidR="0060600D">
        <w:rPr>
          <w:rFonts w:ascii="Arial" w:hAnsi="Arial" w:cs="Arial"/>
          <w:lang w:val="pt-PT"/>
        </w:rPr>
        <w:t xml:space="preserve">realizados </w:t>
      </w:r>
      <w:r w:rsidR="00FE7091">
        <w:rPr>
          <w:rFonts w:ascii="Arial" w:hAnsi="Arial" w:cs="Arial"/>
          <w:lang w:val="pt-PT"/>
        </w:rPr>
        <w:t>considerando o mecanismo da</w:t>
      </w:r>
      <w:r w:rsidR="0060600D">
        <w:rPr>
          <w:rFonts w:ascii="Arial" w:hAnsi="Arial" w:cs="Arial"/>
          <w:lang w:val="pt-PT"/>
        </w:rPr>
        <w:t xml:space="preserve"> Tabela 2.1</w:t>
      </w:r>
      <w:r w:rsidR="00FE7091">
        <w:rPr>
          <w:rFonts w:ascii="Arial" w:hAnsi="Arial" w:cs="Arial"/>
          <w:lang w:val="pt-PT"/>
        </w:rPr>
        <w:t>, conforme descrito na literatura.</w:t>
      </w:r>
      <w:sdt>
        <w:sdtPr>
          <w:rPr>
            <w:rFonts w:ascii="Arial" w:hAnsi="Arial" w:cs="Arial"/>
            <w:color w:val="000000"/>
            <w:vertAlign w:val="superscript"/>
            <w:lang w:val="pt-PT"/>
          </w:rPr>
          <w:tag w:val="MENDELEY_CITATION_v3_eyJjaXRhdGlvbklEIjoiTUVOREVMRVlfQ0lUQVRJT05fZGQwNDAxMzEtMzE0YS00ZWVkLWJiNWMtMWVjMThjNmM5MGRj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LCJzdXBwcmVzcy1hdXRob3IiOmZhbHNlLCJjb21wb3NpdGUiOmZhbHNlLCJhdXRob3Itb25seSI6ZmFsc2V9XX0="/>
          <w:id w:val="-759982853"/>
          <w:placeholder>
            <w:docPart w:val="DefaultPlaceholder_-1854013440"/>
          </w:placeholder>
        </w:sdtPr>
        <w:sdtEndPr/>
        <w:sdtContent>
          <w:r w:rsidR="00851F45" w:rsidRPr="00851F45">
            <w:rPr>
              <w:rFonts w:ascii="Arial" w:hAnsi="Arial" w:cs="Arial"/>
              <w:color w:val="000000"/>
              <w:vertAlign w:val="superscript"/>
              <w:lang w:val="pt-PT"/>
            </w:rPr>
            <w:t>22</w:t>
          </w:r>
        </w:sdtContent>
      </w:sdt>
    </w:p>
    <w:p w14:paraId="41747E3A" w14:textId="12CFBF06" w:rsidR="00D35022" w:rsidRPr="00FE7091" w:rsidRDefault="00FE7091" w:rsidP="006D24EE">
      <w:pPr>
        <w:spacing w:before="0" w:after="0" w:line="360" w:lineRule="auto"/>
        <w:rPr>
          <w:rFonts w:ascii="Arial" w:hAnsi="Arial" w:cs="Arial"/>
          <w:lang w:val="pt-PT"/>
        </w:rPr>
      </w:pPr>
      <w:r w:rsidRPr="00FE7091">
        <w:rPr>
          <w:rFonts w:ascii="Arial" w:hAnsi="Arial" w:cs="Arial"/>
          <w:lang w:val="pt-PT"/>
        </w:rPr>
        <w:t xml:space="preserve">Além dos balanços previamente </w:t>
      </w:r>
      <w:r>
        <w:rPr>
          <w:rFonts w:ascii="Arial" w:hAnsi="Arial" w:cs="Arial"/>
          <w:lang w:val="pt-PT"/>
        </w:rPr>
        <w:t xml:space="preserve">descritos na literatura, o presente trabalho compreende também o balanço para </w:t>
      </w:r>
      <w:r w:rsidR="00D22598">
        <w:rPr>
          <w:rFonts w:ascii="Arial" w:hAnsi="Arial" w:cs="Arial"/>
          <w:lang w:val="pt-PT"/>
        </w:rPr>
        <w:t>radicais e polímeros</w:t>
      </w:r>
      <w:r>
        <w:rPr>
          <w:rFonts w:ascii="Arial" w:hAnsi="Arial" w:cs="Arial"/>
          <w:lang w:val="pt-PT"/>
        </w:rPr>
        <w:t xml:space="preserve"> lineares, conforme descrito nas equações 1</w:t>
      </w:r>
      <w:r w:rsidR="00D22598">
        <w:rPr>
          <w:rFonts w:ascii="Arial" w:hAnsi="Arial" w:cs="Arial"/>
          <w:lang w:val="pt-PT"/>
        </w:rPr>
        <w:t xml:space="preserve"> e 2, respectivamente</w:t>
      </w:r>
      <w:r>
        <w:rPr>
          <w:rFonts w:ascii="Arial" w:hAnsi="Arial" w:cs="Arial"/>
          <w:lang w:val="pt-PT"/>
        </w:rPr>
        <w:t>.</w:t>
      </w:r>
    </w:p>
    <w:p w14:paraId="0AB9DACE" w14:textId="77777777" w:rsidR="00D35022" w:rsidRPr="00D22598" w:rsidRDefault="00D35022" w:rsidP="006D24EE">
      <w:pPr>
        <w:spacing w:before="0" w:after="0" w:line="360" w:lineRule="auto"/>
        <w:rPr>
          <w:lang w:val="pt-PT"/>
        </w:rPr>
      </w:pPr>
    </w:p>
    <w:p w14:paraId="170BC510" w14:textId="1FA347FE" w:rsidR="00D35022" w:rsidRPr="00F713C9" w:rsidRDefault="00DD4FFE" w:rsidP="006D24EE">
      <w:pPr>
        <w:spacing w:before="0" w:after="0" w:line="360" w:lineRule="auto"/>
        <w:rPr>
          <w:lang w:val="pt-PT"/>
        </w:rPr>
      </w:pPr>
      <m:oMath>
        <m:f>
          <m:fPr>
            <m:ctrlPr>
              <w:rPr>
                <w:rFonts w:ascii="Cambria Math" w:hAnsi="Cambria Math"/>
                <w:i/>
                <w:lang w:val="en-US"/>
              </w:rPr>
            </m:ctrlPr>
          </m:fPr>
          <m:num>
            <m:r>
              <w:rPr>
                <w:rFonts w:ascii="Cambria Math" w:hAnsi="Cambria Math"/>
                <w:lang w:val="en-US"/>
              </w:rPr>
              <m:t>d</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pt-PT"/>
                  </w:rPr>
                  <m:t>∙</m:t>
                </m:r>
              </m:sup>
            </m:sSubSup>
          </m:num>
          <m:den>
            <m:r>
              <w:rPr>
                <w:rFonts w:ascii="Cambria Math" w:hAnsi="Cambria Math"/>
                <w:lang w:val="en-US"/>
              </w:rPr>
              <m:t>dt</m:t>
            </m:r>
          </m:den>
        </m:f>
        <m:r>
          <w:rPr>
            <w:rFonts w:ascii="Cambria Math" w:hAnsi="Cambria Math"/>
            <w:lang w:val="pt-PT"/>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pt-PT"/>
              </w:rPr>
              <m:t>1</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pt-PT"/>
              </w:rPr>
              <m:t>0</m:t>
            </m:r>
          </m:sub>
          <m:sup>
            <m:r>
              <w:rPr>
                <w:rFonts w:ascii="Cambria Math" w:hAnsi="Cambria Math"/>
                <w:lang w:val="pt-PT"/>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pt-PT"/>
              </w:rPr>
              <m:t>1</m:t>
            </m:r>
          </m:sub>
        </m:sSub>
        <m:r>
          <w:rPr>
            <w:rFonts w:ascii="Cambria Math" w:hAnsi="Cambria Math"/>
            <w:lang w:val="pt-PT"/>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pt-PT"/>
              </w:rPr>
              <m:t>2</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pt-PT"/>
              </w:rPr>
              <m:t>∙</m:t>
            </m:r>
          </m:sup>
        </m:sSubSup>
        <m:sSub>
          <m:sSubPr>
            <m:ctrlPr>
              <w:rPr>
                <w:rFonts w:ascii="Cambria Math" w:hAnsi="Cambria Math"/>
                <w:i/>
                <w:lang w:val="en-US"/>
              </w:rPr>
            </m:ctrlPr>
          </m:sSubPr>
          <m:e>
            <m:r>
              <w:rPr>
                <w:rFonts w:ascii="Cambria Math" w:hAnsi="Cambria Math"/>
                <w:lang w:val="en-US"/>
              </w:rPr>
              <m:t>M</m:t>
            </m:r>
          </m:e>
          <m:sub>
            <m:r>
              <w:rPr>
                <w:rFonts w:ascii="Cambria Math" w:hAnsi="Cambria Math"/>
                <w:lang w:val="pt-PT"/>
              </w:rPr>
              <m:t>2</m:t>
            </m:r>
          </m:sub>
        </m:sSub>
        <m:r>
          <w:rPr>
            <w:rFonts w:ascii="Cambria Math" w:hAnsi="Cambria Math"/>
            <w:lang w:val="pt-PT"/>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pt-PT"/>
              </w:rPr>
              <m:t>3</m:t>
            </m:r>
          </m:sub>
        </m:sSub>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pt-PT"/>
              </w:rPr>
              <m:t>∙</m:t>
            </m:r>
          </m:sup>
        </m:sSubSup>
        <m:r>
          <w:rPr>
            <w:rFonts w:ascii="Cambria Math" w:hAnsi="Cambria Math"/>
            <w:lang w:val="en-US"/>
          </w:rPr>
          <m:t>PDB</m:t>
        </m:r>
        <m:r>
          <w:rPr>
            <w:rFonts w:ascii="Cambria Math" w:hAnsi="Cambria Math"/>
            <w:lang w:val="pt-PT"/>
          </w:rPr>
          <m:t>-</m:t>
        </m:r>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pt-PT"/>
                  </w:rPr>
                  <m:t>∙</m:t>
                </m:r>
              </m:sup>
            </m:sSubSup>
          </m:e>
          <m:sup>
            <m:r>
              <w:rPr>
                <w:rFonts w:ascii="Cambria Math" w:hAnsi="Cambria Math"/>
                <w:lang w:val="pt-PT"/>
              </w:rPr>
              <m:t>2</m:t>
            </m:r>
          </m:sup>
        </m:sSup>
      </m:oMath>
      <w:r w:rsidR="00D35022" w:rsidRPr="00F713C9">
        <w:rPr>
          <w:lang w:val="pt-PT"/>
        </w:rPr>
        <w:t xml:space="preserve"> </w:t>
      </w:r>
      <w:r w:rsidR="00D35022" w:rsidRPr="00F713C9">
        <w:rPr>
          <w:lang w:val="pt-PT"/>
        </w:rPr>
        <w:tab/>
      </w:r>
      <w:r w:rsidR="00D35022" w:rsidRPr="00F713C9">
        <w:rPr>
          <w:lang w:val="pt-PT"/>
        </w:rPr>
        <w:tab/>
      </w:r>
      <w:r w:rsidR="00D35022" w:rsidRPr="00F713C9">
        <w:rPr>
          <w:lang w:val="pt-PT"/>
        </w:rPr>
        <w:tab/>
      </w:r>
      <w:r w:rsidR="00D35022" w:rsidRPr="00F713C9">
        <w:rPr>
          <w:lang w:val="pt-PT"/>
        </w:rPr>
        <w:tab/>
        <w:t>(</w:t>
      </w:r>
      <w:r w:rsidR="00FE7091" w:rsidRPr="00F713C9">
        <w:rPr>
          <w:lang w:val="pt-PT"/>
        </w:rPr>
        <w:t>1</w:t>
      </w:r>
      <w:r w:rsidR="00D35022" w:rsidRPr="00F713C9">
        <w:rPr>
          <w:lang w:val="pt-PT"/>
        </w:rPr>
        <w:t>)</w:t>
      </w:r>
    </w:p>
    <w:p w14:paraId="3993C171" w14:textId="60C5521D" w:rsidR="00D35022" w:rsidRPr="00F713C9" w:rsidRDefault="00DD4FFE" w:rsidP="006D24EE">
      <w:pPr>
        <w:spacing w:before="0" w:after="0" w:line="360" w:lineRule="auto"/>
        <w:rPr>
          <w:lang w:val="pt-PT"/>
        </w:rPr>
      </w:pPr>
      <m:oMath>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L</m:t>
                </m:r>
              </m:sub>
            </m:sSub>
          </m:num>
          <m:den>
            <m:r>
              <w:rPr>
                <w:rFonts w:ascii="Cambria Math" w:hAnsi="Cambria Math"/>
                <w:lang w:val="en-US"/>
              </w:rPr>
              <m:t>dt</m:t>
            </m:r>
          </m:den>
        </m:f>
        <m:r>
          <w:rPr>
            <w:rFonts w:ascii="Cambria Math" w:hAnsi="Cambria Math"/>
            <w:lang w:val="pt-PT"/>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um>
          <m:den>
            <m:r>
              <w:rPr>
                <w:rFonts w:ascii="Cambria Math" w:hAnsi="Cambria Math"/>
                <w:lang w:val="pt-PT"/>
              </w:rPr>
              <m:t>2</m:t>
            </m:r>
          </m:den>
        </m:f>
        <m:sSup>
          <m:sSupPr>
            <m:ctrlPr>
              <w:rPr>
                <w:rFonts w:ascii="Cambria Math" w:hAnsi="Cambria Math"/>
                <w:i/>
                <w:lang w:val="en-US"/>
              </w:rPr>
            </m:ctrlPr>
          </m:sSupPr>
          <m:e>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L</m:t>
                </m:r>
              </m:sub>
              <m:sup>
                <m:r>
                  <w:rPr>
                    <w:rFonts w:ascii="Cambria Math" w:hAnsi="Cambria Math"/>
                    <w:lang w:val="pt-PT"/>
                  </w:rPr>
                  <m:t>∙</m:t>
                </m:r>
              </m:sup>
            </m:sSubSup>
          </m:e>
          <m:sup>
            <m:r>
              <w:rPr>
                <w:rFonts w:ascii="Cambria Math" w:hAnsi="Cambria Math"/>
                <w:lang w:val="pt-PT"/>
              </w:rPr>
              <m:t>2</m:t>
            </m:r>
          </m:sup>
        </m:sSup>
      </m:oMath>
      <w:r w:rsidR="00D35022" w:rsidRPr="00F713C9">
        <w:rPr>
          <w:lang w:val="pt-PT"/>
        </w:rPr>
        <w:t xml:space="preserve"> </w:t>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t>(</w:t>
      </w:r>
      <w:r w:rsidR="00FE7091" w:rsidRPr="00F713C9">
        <w:rPr>
          <w:lang w:val="pt-PT"/>
        </w:rPr>
        <w:t>2</w:t>
      </w:r>
      <w:r w:rsidR="00D35022" w:rsidRPr="00F713C9">
        <w:rPr>
          <w:lang w:val="pt-PT"/>
        </w:rPr>
        <w:t>)</w:t>
      </w:r>
    </w:p>
    <w:p w14:paraId="0CEC04FF" w14:textId="1EEEEEE6" w:rsidR="00D22598" w:rsidRPr="00D22598" w:rsidRDefault="00D22598" w:rsidP="006D24EE">
      <w:pPr>
        <w:spacing w:before="0" w:after="0" w:line="360" w:lineRule="auto"/>
        <w:rPr>
          <w:lang w:val="pt-PT"/>
        </w:rPr>
      </w:pPr>
      <w:r>
        <w:rPr>
          <w:lang w:val="pt-PT"/>
        </w:rPr>
        <w:t>A equação 3 mostra o balanço para o polímero morto total.</w:t>
      </w:r>
    </w:p>
    <w:p w14:paraId="7470E297" w14:textId="49D8FC85" w:rsidR="00D35022" w:rsidRPr="00F713C9" w:rsidRDefault="00DD4FFE" w:rsidP="006D24EE">
      <w:pPr>
        <w:spacing w:before="0" w:after="0" w:line="360" w:lineRule="auto"/>
        <w:rPr>
          <w:lang w:val="pt-PT"/>
        </w:rPr>
      </w:pPr>
      <m:oMath>
        <m:f>
          <m:fPr>
            <m:ctrlPr>
              <w:rPr>
                <w:rFonts w:ascii="Cambria Math" w:hAnsi="Cambria Math"/>
                <w:i/>
                <w:lang w:val="en-US"/>
              </w:rPr>
            </m:ctrlPr>
          </m:fPr>
          <m:num>
            <m:r>
              <w:rPr>
                <w:rFonts w:ascii="Cambria Math" w:hAnsi="Cambria Math"/>
                <w:lang w:val="en-US"/>
              </w:rPr>
              <m:t>dP</m:t>
            </m:r>
          </m:num>
          <m:den>
            <m:r>
              <w:rPr>
                <w:rFonts w:ascii="Cambria Math" w:hAnsi="Cambria Math"/>
                <w:lang w:val="en-US"/>
              </w:rPr>
              <m:t>dt</m:t>
            </m:r>
          </m:den>
        </m:f>
        <m:r>
          <w:rPr>
            <w:rFonts w:ascii="Cambria Math" w:hAnsi="Cambria Math"/>
            <w:lang w:val="pt-PT"/>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num>
          <m:den>
            <m:r>
              <w:rPr>
                <w:rFonts w:ascii="Cambria Math" w:hAnsi="Cambria Math"/>
                <w:lang w:val="pt-PT"/>
              </w:rPr>
              <m:t>2</m:t>
            </m:r>
          </m:den>
        </m:f>
        <m:sSup>
          <m:sSupPr>
            <m:ctrlPr>
              <w:rPr>
                <w:rFonts w:ascii="Cambria Math" w:hAnsi="Cambria Math"/>
                <w:i/>
                <w:lang w:val="en-US"/>
              </w:rPr>
            </m:ctrlPr>
          </m:sSupPr>
          <m:e>
            <m:sSup>
              <m:sSupPr>
                <m:ctrlPr>
                  <w:rPr>
                    <w:rFonts w:ascii="Cambria Math" w:hAnsi="Cambria Math"/>
                    <w:i/>
                    <w:lang w:val="en-US"/>
                  </w:rPr>
                </m:ctrlPr>
              </m:sSupPr>
              <m:e>
                <m:r>
                  <w:rPr>
                    <w:rFonts w:ascii="Cambria Math" w:hAnsi="Cambria Math"/>
                    <w:lang w:val="en-US"/>
                  </w:rPr>
                  <m:t>R</m:t>
                </m:r>
              </m:e>
              <m:sup>
                <m:r>
                  <w:rPr>
                    <w:rFonts w:ascii="Cambria Math" w:hAnsi="Cambria Math"/>
                    <w:lang w:val="pt-PT"/>
                  </w:rPr>
                  <m:t>∙</m:t>
                </m:r>
              </m:sup>
            </m:sSup>
          </m:e>
          <m:sup>
            <m:r>
              <w:rPr>
                <w:rFonts w:ascii="Cambria Math" w:hAnsi="Cambria Math"/>
                <w:lang w:val="pt-PT"/>
              </w:rPr>
              <m:t>2</m:t>
            </m:r>
          </m:sup>
        </m:sSup>
      </m:oMath>
      <w:r w:rsidR="00D35022" w:rsidRPr="00F713C9">
        <w:rPr>
          <w:lang w:val="pt-PT"/>
        </w:rPr>
        <w:t xml:space="preserve"> </w:t>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r>
      <w:r w:rsidR="00D35022" w:rsidRPr="00F713C9">
        <w:rPr>
          <w:lang w:val="pt-PT"/>
        </w:rPr>
        <w:tab/>
        <w:t>(</w:t>
      </w:r>
      <w:r w:rsidR="00FE7091" w:rsidRPr="00F713C9">
        <w:rPr>
          <w:lang w:val="pt-PT"/>
        </w:rPr>
        <w:t>3</w:t>
      </w:r>
      <w:r w:rsidR="00D35022" w:rsidRPr="00F713C9">
        <w:rPr>
          <w:lang w:val="pt-PT"/>
        </w:rPr>
        <w:t>)</w:t>
      </w:r>
    </w:p>
    <w:p w14:paraId="4542CC15" w14:textId="0F95D41A" w:rsidR="00FE7091" w:rsidRDefault="00A555C3" w:rsidP="006D24EE">
      <w:pPr>
        <w:spacing w:before="0" w:after="0" w:line="360" w:lineRule="auto"/>
        <w:rPr>
          <w:rFonts w:ascii="Arial" w:hAnsi="Arial" w:cs="Arial"/>
          <w:lang w:val="pt-PT"/>
        </w:rPr>
      </w:pPr>
      <w:r w:rsidRPr="00A555C3">
        <w:rPr>
          <w:rFonts w:ascii="Arial" w:hAnsi="Arial" w:cs="Arial"/>
          <w:lang w:val="pt-PT"/>
        </w:rPr>
        <w:t>A fração de cadeias s</w:t>
      </w:r>
      <w:r>
        <w:rPr>
          <w:rFonts w:ascii="Arial" w:hAnsi="Arial" w:cs="Arial"/>
          <w:lang w:val="pt-PT"/>
        </w:rPr>
        <w:t>olúveis (lineares) foi estimada através da equação 4.</w:t>
      </w:r>
    </w:p>
    <w:p w14:paraId="0FBC58F7" w14:textId="77777777" w:rsidR="00A555C3" w:rsidRPr="00A555C3" w:rsidRDefault="00A555C3" w:rsidP="006D24EE">
      <w:pPr>
        <w:spacing w:before="0" w:after="0" w:line="360" w:lineRule="auto"/>
        <w:rPr>
          <w:rFonts w:ascii="Arial" w:hAnsi="Arial" w:cs="Arial"/>
          <w:lang w:val="pt-PT"/>
        </w:rPr>
      </w:pPr>
    </w:p>
    <w:p w14:paraId="21342DDA" w14:textId="3B35C0C0" w:rsidR="00D35022" w:rsidRPr="00A555C3" w:rsidRDefault="00DD4FFE" w:rsidP="006D24EE">
      <w:pPr>
        <w:spacing w:before="0" w:after="0" w:line="360" w:lineRule="auto"/>
        <w:rPr>
          <w:rFonts w:ascii="Arial" w:hAnsi="Arial" w:cs="Arial"/>
          <w:lang w:val="pt-PT"/>
        </w:rPr>
      </w:pPr>
      <m:oMath>
        <m:sSub>
          <m:sSubPr>
            <m:ctrlPr>
              <w:rPr>
                <w:rFonts w:ascii="Cambria Math" w:hAnsi="Cambria Math" w:cs="Arial"/>
                <w:i/>
                <w:lang w:val="en-US"/>
              </w:rPr>
            </m:ctrlPr>
          </m:sSubPr>
          <m:e>
            <m:r>
              <w:rPr>
                <w:rFonts w:ascii="Cambria Math" w:hAnsi="Cambria Math" w:cs="Arial"/>
                <w:lang w:val="en-US"/>
              </w:rPr>
              <m:t>w</m:t>
            </m:r>
          </m:e>
          <m:sub>
            <m:r>
              <w:rPr>
                <w:rFonts w:ascii="Cambria Math" w:hAnsi="Cambria Math" w:cs="Arial"/>
                <w:lang w:val="en-US"/>
              </w:rPr>
              <m:t>p</m:t>
            </m:r>
          </m:sub>
        </m:sSub>
        <m:r>
          <w:rPr>
            <w:rFonts w:ascii="Cambria Math" w:hAnsi="Cambria Math" w:cs="Arial"/>
            <w:lang w:val="pt-PT"/>
          </w:rPr>
          <m:t>=</m:t>
        </m:r>
        <m:f>
          <m:fPr>
            <m:ctrlPr>
              <w:rPr>
                <w:rFonts w:ascii="Cambria Math" w:hAnsi="Cambria Math" w:cs="Arial"/>
                <w:i/>
                <w:lang w:val="en-US"/>
              </w:rPr>
            </m:ctrlPr>
          </m:fPr>
          <m:num>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L</m:t>
                </m:r>
              </m:sub>
            </m:sSub>
          </m:num>
          <m:den>
            <m:r>
              <w:rPr>
                <w:rFonts w:ascii="Cambria Math" w:hAnsi="Cambria Math" w:cs="Arial"/>
                <w:lang w:val="en-US"/>
              </w:rPr>
              <m:t>P</m:t>
            </m:r>
          </m:den>
        </m:f>
      </m:oMath>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A555C3">
        <w:rPr>
          <w:rFonts w:ascii="Arial" w:hAnsi="Arial" w:cs="Arial"/>
          <w:lang w:val="pt-PT"/>
        </w:rPr>
        <w:t>(</w:t>
      </w:r>
      <w:r w:rsidR="00A555C3" w:rsidRPr="00A555C3">
        <w:rPr>
          <w:rFonts w:ascii="Arial" w:hAnsi="Arial" w:cs="Arial"/>
          <w:lang w:val="pt-PT"/>
        </w:rPr>
        <w:t>4</w:t>
      </w:r>
      <w:r w:rsidR="00D35022" w:rsidRPr="00A555C3">
        <w:rPr>
          <w:rFonts w:ascii="Arial" w:hAnsi="Arial" w:cs="Arial"/>
          <w:lang w:val="pt-PT"/>
        </w:rPr>
        <w:t>)</w:t>
      </w:r>
    </w:p>
    <w:p w14:paraId="69CFCFDF" w14:textId="77777777" w:rsidR="00D35022" w:rsidRPr="00A555C3" w:rsidRDefault="00D35022" w:rsidP="006D24EE">
      <w:pPr>
        <w:spacing w:before="0" w:after="0" w:line="360" w:lineRule="auto"/>
        <w:rPr>
          <w:rFonts w:ascii="Arial" w:hAnsi="Arial" w:cs="Arial"/>
          <w:lang w:val="pt-PT"/>
        </w:rPr>
      </w:pPr>
    </w:p>
    <w:p w14:paraId="64668962" w14:textId="7CD5FED3" w:rsidR="00D35022" w:rsidRPr="00A555C3" w:rsidRDefault="00A555C3" w:rsidP="006D24EE">
      <w:pPr>
        <w:spacing w:before="0" w:after="0" w:line="360" w:lineRule="auto"/>
        <w:rPr>
          <w:rFonts w:ascii="Arial" w:hAnsi="Arial" w:cs="Arial"/>
          <w:lang w:val="pt-PT"/>
        </w:rPr>
      </w:pPr>
      <w:r w:rsidRPr="00A555C3">
        <w:rPr>
          <w:rFonts w:ascii="Arial" w:hAnsi="Arial" w:cs="Arial"/>
          <w:lang w:val="pt-PT"/>
        </w:rPr>
        <w:t>O presente modelo também l</w:t>
      </w:r>
      <w:r>
        <w:rPr>
          <w:rFonts w:ascii="Arial" w:hAnsi="Arial" w:cs="Arial"/>
          <w:lang w:val="pt-PT"/>
        </w:rPr>
        <w:t>eva em conta o balanço de sequências conforme descrito na literatura</w:t>
      </w:r>
      <w:sdt>
        <w:sdtPr>
          <w:rPr>
            <w:rFonts w:ascii="Arial" w:hAnsi="Arial" w:cs="Arial"/>
            <w:color w:val="000000"/>
            <w:vertAlign w:val="superscript"/>
            <w:lang w:val="pt-PT"/>
          </w:rPr>
          <w:tag w:val="MENDELEY_CITATION_v3_eyJjaXRhdGlvbklEIjoiTUVOREVMRVlfQ0lUQVRJT05fMTM2MjdhZDctYWE3Ni00YTFlLWE4YjAtOGY4MGQ5NzNjZmNm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LCJzdXBwcmVzcy1hdXRob3IiOmZhbHNlLCJjb21wb3NpdGUiOmZhbHNlLCJhdXRob3Itb25seSI6ZmFsc2V9XX0="/>
          <w:id w:val="2131823212"/>
          <w:placeholder>
            <w:docPart w:val="DefaultPlaceholder_-1854013440"/>
          </w:placeholder>
        </w:sdtPr>
        <w:sdtEndPr/>
        <w:sdtContent>
          <w:r w:rsidR="00851F45" w:rsidRPr="00851F45">
            <w:rPr>
              <w:rFonts w:ascii="Arial" w:hAnsi="Arial" w:cs="Arial"/>
              <w:color w:val="000000"/>
              <w:vertAlign w:val="superscript"/>
              <w:lang w:val="pt-PT"/>
            </w:rPr>
            <w:t>22</w:t>
          </w:r>
        </w:sdtContent>
      </w:sdt>
      <w:r>
        <w:rPr>
          <w:rFonts w:ascii="Arial" w:hAnsi="Arial" w:cs="Arial"/>
          <w:lang w:val="pt-PT"/>
        </w:rPr>
        <w:t>, porém contabilizando também as reações de ciclização. O sistema de equações diferenciais resultantes dos balanços foi integrado numericamente em Scilab. Maiores detalhes sobre o equacionamento do modelo de copolimerização podem ser encontrados no material em anexo.</w:t>
      </w:r>
    </w:p>
    <w:p w14:paraId="1D0F5A31" w14:textId="4647FF24" w:rsidR="00D35022" w:rsidRPr="00A555C3" w:rsidRDefault="00A555C3" w:rsidP="006D24EE">
      <w:pPr>
        <w:spacing w:before="0" w:after="0" w:line="360" w:lineRule="auto"/>
        <w:rPr>
          <w:rFonts w:ascii="Arial" w:hAnsi="Arial" w:cs="Arial"/>
          <w:lang w:val="pt-PT"/>
        </w:rPr>
      </w:pPr>
      <w:r>
        <w:rPr>
          <w:rFonts w:ascii="Arial" w:hAnsi="Arial" w:cs="Arial"/>
          <w:lang w:val="pt-PT"/>
        </w:rPr>
        <w:t>As concentrações de pontos de reticulação (</w:t>
      </w:r>
      <m:oMath>
        <m:d>
          <m:dPr>
            <m:begChr m:val="["/>
            <m:endChr m:val="]"/>
            <m:ctrlPr>
              <w:rPr>
                <w:rFonts w:ascii="Cambria Math" w:hAnsi="Cambria Math" w:cs="Arial"/>
                <w:i/>
                <w:lang w:val="en-US"/>
              </w:rPr>
            </m:ctrlPr>
          </m:dPr>
          <m:e>
            <m:r>
              <w:rPr>
                <w:rFonts w:ascii="Cambria Math" w:hAnsi="Cambria Math" w:cs="Arial"/>
                <w:lang w:val="en-US"/>
              </w:rPr>
              <m:t>CL</m:t>
            </m:r>
          </m:e>
        </m:d>
      </m:oMath>
      <w:r>
        <w:rPr>
          <w:rFonts w:ascii="Arial" w:hAnsi="Arial" w:cs="Arial"/>
          <w:lang w:val="pt-PT"/>
        </w:rPr>
        <w:t>), unidades monoméricas totais (</w:t>
      </w:r>
      <m:oMath>
        <m:d>
          <m:dPr>
            <m:begChr m:val="["/>
            <m:endChr m:val="]"/>
            <m:ctrlPr>
              <w:rPr>
                <w:rFonts w:ascii="Cambria Math" w:hAnsi="Cambria Math" w:cs="Arial"/>
                <w:i/>
                <w:lang w:val="en-US"/>
              </w:rPr>
            </m:ctrlPr>
          </m:dPr>
          <m:e>
            <m:r>
              <w:rPr>
                <w:rFonts w:ascii="Cambria Math" w:hAnsi="Cambria Math" w:cs="Arial"/>
                <w:lang w:val="en-US"/>
              </w:rPr>
              <m:t>U</m:t>
            </m:r>
          </m:e>
        </m:d>
      </m:oMath>
      <w:r>
        <w:rPr>
          <w:rFonts w:ascii="Arial" w:hAnsi="Arial" w:cs="Arial"/>
          <w:lang w:val="pt-PT"/>
        </w:rPr>
        <w:t>), unidades estirênicas (</w:t>
      </w:r>
      <m:oMath>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lang w:val="pt-PT"/>
                  </w:rPr>
                  <m:t>1</m:t>
                </m:r>
              </m:sub>
            </m:sSub>
          </m:e>
        </m:d>
      </m:oMath>
      <w:r w:rsidRPr="00A555C3">
        <w:rPr>
          <w:rFonts w:ascii="Arial" w:hAnsi="Arial" w:cs="Arial"/>
          <w:lang w:val="pt-PT"/>
        </w:rPr>
        <w:t>;</w:t>
      </w:r>
      <w:r>
        <w:rPr>
          <w:rFonts w:ascii="Arial" w:hAnsi="Arial" w:cs="Arial"/>
          <w:lang w:val="pt-PT"/>
        </w:rPr>
        <w:t>) e unidades de DVB (</w:t>
      </w:r>
      <m:oMath>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lang w:val="pt-PT"/>
                  </w:rPr>
                  <m:t>2</m:t>
                </m:r>
              </m:sub>
            </m:sSub>
          </m:e>
        </m:d>
      </m:oMath>
      <w:r>
        <w:rPr>
          <w:rFonts w:ascii="Arial" w:hAnsi="Arial" w:cs="Arial"/>
          <w:lang w:val="pt-PT"/>
        </w:rPr>
        <w:t>), estão equacionadas a seguir.</w:t>
      </w:r>
    </w:p>
    <w:p w14:paraId="343D04FB" w14:textId="77777777" w:rsidR="00A555C3" w:rsidRPr="00A555C3" w:rsidRDefault="00A555C3" w:rsidP="006D24EE">
      <w:pPr>
        <w:spacing w:before="0" w:after="0" w:line="360" w:lineRule="auto"/>
        <w:rPr>
          <w:rFonts w:ascii="Arial" w:hAnsi="Arial" w:cs="Arial"/>
          <w:lang w:val="pt-PT"/>
        </w:rPr>
      </w:pPr>
    </w:p>
    <w:p w14:paraId="4F96F677" w14:textId="3DB9E8AD" w:rsidR="00D35022" w:rsidRPr="00A555C3" w:rsidRDefault="00DD4FFE" w:rsidP="006D24EE">
      <w:pPr>
        <w:spacing w:before="0" w:after="0" w:line="360" w:lineRule="auto"/>
        <w:rPr>
          <w:rFonts w:ascii="Arial" w:hAnsi="Arial" w:cs="Arial"/>
          <w:lang w:val="pt-PT"/>
        </w:rPr>
      </w:pPr>
      <m:oMath>
        <m:d>
          <m:dPr>
            <m:begChr m:val="["/>
            <m:endChr m:val="]"/>
            <m:ctrlPr>
              <w:rPr>
                <w:rFonts w:ascii="Cambria Math" w:hAnsi="Cambria Math" w:cs="Arial"/>
                <w:i/>
                <w:lang w:val="en-US"/>
              </w:rPr>
            </m:ctrlPr>
          </m:dPr>
          <m:e>
            <m:r>
              <w:rPr>
                <w:rFonts w:ascii="Cambria Math" w:hAnsi="Cambria Math" w:cs="Arial"/>
                <w:lang w:val="en-US"/>
              </w:rPr>
              <m:t>CL</m:t>
            </m:r>
          </m:e>
        </m:d>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pt-PT"/>
              </w:rPr>
              <m:t>2,0</m:t>
            </m:r>
          </m:sub>
        </m:sSub>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pt-PT"/>
              </w:rPr>
              <m:t>2</m:t>
            </m:r>
          </m:sub>
        </m:sSub>
        <m:r>
          <w:rPr>
            <w:rFonts w:ascii="Cambria Math" w:hAnsi="Cambria Math" w:cs="Arial"/>
            <w:lang w:val="pt-PT"/>
          </w:rPr>
          <m:t>-</m:t>
        </m:r>
        <m:r>
          <w:rPr>
            <w:rFonts w:ascii="Cambria Math" w:hAnsi="Cambria Math" w:cs="Arial"/>
            <w:lang w:val="en-US"/>
          </w:rPr>
          <m:t>PDB</m:t>
        </m:r>
      </m:oMath>
      <w:r w:rsidR="00D35022" w:rsidRPr="00A555C3">
        <w:rPr>
          <w:rFonts w:ascii="Arial" w:hAnsi="Arial" w:cs="Arial"/>
          <w:lang w:val="pt-PT"/>
        </w:rPr>
        <w:t xml:space="preserve"> </w:t>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t>(</w:t>
      </w:r>
      <w:r w:rsidR="00A555C3" w:rsidRPr="00A555C3">
        <w:rPr>
          <w:rFonts w:ascii="Arial" w:hAnsi="Arial" w:cs="Arial"/>
          <w:lang w:val="pt-PT"/>
        </w:rPr>
        <w:t>5</w:t>
      </w:r>
      <w:r w:rsidR="00D35022" w:rsidRPr="00A555C3">
        <w:rPr>
          <w:rFonts w:ascii="Arial" w:hAnsi="Arial" w:cs="Arial"/>
          <w:lang w:val="pt-PT"/>
        </w:rPr>
        <w:t>)</w:t>
      </w:r>
    </w:p>
    <w:p w14:paraId="6D7A0F17" w14:textId="03ADC06C" w:rsidR="00D35022" w:rsidRPr="00A555C3" w:rsidRDefault="00DD4FFE" w:rsidP="006D24EE">
      <w:pPr>
        <w:spacing w:before="0" w:after="0" w:line="360" w:lineRule="auto"/>
        <w:rPr>
          <w:rFonts w:ascii="Arial" w:hAnsi="Arial" w:cs="Arial"/>
          <w:lang w:val="pt-PT"/>
        </w:rPr>
      </w:pPr>
      <m:oMath>
        <m:d>
          <m:dPr>
            <m:begChr m:val="["/>
            <m:endChr m:val="]"/>
            <m:ctrlPr>
              <w:rPr>
                <w:rFonts w:ascii="Cambria Math" w:hAnsi="Cambria Math" w:cs="Arial"/>
                <w:i/>
                <w:lang w:val="en-US"/>
              </w:rPr>
            </m:ctrlPr>
          </m:dPr>
          <m:e>
            <m:r>
              <w:rPr>
                <w:rFonts w:ascii="Cambria Math" w:hAnsi="Cambria Math" w:cs="Arial"/>
                <w:lang w:val="en-US"/>
              </w:rPr>
              <m:t>U</m:t>
            </m:r>
          </m:e>
        </m:d>
        <m:r>
          <w:rPr>
            <w:rFonts w:ascii="Cambria Math" w:hAnsi="Cambria Math" w:cs="Arial"/>
            <w:lang w:val="pt-PT"/>
          </w:rPr>
          <m:t>=</m:t>
        </m:r>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lang w:val="pt-PT"/>
                  </w:rPr>
                  <m:t>1</m:t>
                </m:r>
              </m:sub>
            </m:sSub>
          </m:e>
        </m:d>
        <m:r>
          <w:rPr>
            <w:rFonts w:ascii="Cambria Math" w:hAnsi="Cambria Math" w:cs="Arial"/>
            <w:lang w:val="pt-PT"/>
          </w:rPr>
          <m:t>+</m:t>
        </m:r>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lang w:val="pt-PT"/>
                  </w:rPr>
                  <m:t>2</m:t>
                </m:r>
              </m:sub>
            </m:sSub>
          </m:e>
        </m:d>
      </m:oMath>
      <w:r w:rsidR="00D35022" w:rsidRPr="00A555C3">
        <w:rPr>
          <w:rFonts w:ascii="Arial" w:hAnsi="Arial" w:cs="Arial"/>
          <w:lang w:val="pt-PT"/>
        </w:rPr>
        <w:t xml:space="preserve"> </w:t>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r>
      <w:r w:rsidR="00D35022" w:rsidRPr="00A555C3">
        <w:rPr>
          <w:rFonts w:ascii="Arial" w:hAnsi="Arial" w:cs="Arial"/>
          <w:lang w:val="pt-PT"/>
        </w:rPr>
        <w:tab/>
        <w:t>(</w:t>
      </w:r>
      <w:r w:rsidR="00A555C3" w:rsidRPr="00A555C3">
        <w:rPr>
          <w:rFonts w:ascii="Arial" w:hAnsi="Arial" w:cs="Arial"/>
          <w:lang w:val="pt-PT"/>
        </w:rPr>
        <w:t>6</w:t>
      </w:r>
      <w:r w:rsidR="00D35022" w:rsidRPr="00A555C3">
        <w:rPr>
          <w:rFonts w:ascii="Arial" w:hAnsi="Arial" w:cs="Arial"/>
          <w:lang w:val="pt-PT"/>
        </w:rPr>
        <w:t>)</w:t>
      </w:r>
    </w:p>
    <w:p w14:paraId="7EA1D9B7" w14:textId="75DFFF86" w:rsidR="00D35022" w:rsidRPr="00F713C9" w:rsidRDefault="00DD4FFE" w:rsidP="006D24EE">
      <w:pPr>
        <w:spacing w:before="0" w:after="0" w:line="360" w:lineRule="auto"/>
        <w:rPr>
          <w:rFonts w:ascii="Arial" w:hAnsi="Arial" w:cs="Arial"/>
          <w:lang w:val="pt-PT"/>
        </w:rPr>
      </w:pPr>
      <m:oMath>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lang w:val="pt-PT"/>
                  </w:rPr>
                  <m:t>1</m:t>
                </m:r>
              </m:sub>
            </m:sSub>
          </m:e>
        </m:d>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pt-PT"/>
              </w:rPr>
              <m:t>1,0</m:t>
            </m:r>
          </m:sub>
        </m:sSub>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pt-PT"/>
              </w:rPr>
              <m:t>1</m:t>
            </m:r>
          </m:sub>
        </m:sSub>
      </m:oMath>
      <w:r w:rsidR="00D35022" w:rsidRPr="00F713C9">
        <w:rPr>
          <w:rFonts w:ascii="Arial" w:hAnsi="Arial" w:cs="Arial"/>
          <w:lang w:val="pt-PT"/>
        </w:rPr>
        <w:t xml:space="preserve"> </w:t>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t>(</w:t>
      </w:r>
      <w:r w:rsidR="00A555C3" w:rsidRPr="00F713C9">
        <w:rPr>
          <w:rFonts w:ascii="Arial" w:hAnsi="Arial" w:cs="Arial"/>
          <w:lang w:val="pt-PT"/>
        </w:rPr>
        <w:t>7</w:t>
      </w:r>
      <w:r w:rsidR="00D35022" w:rsidRPr="00F713C9">
        <w:rPr>
          <w:rFonts w:ascii="Arial" w:hAnsi="Arial" w:cs="Arial"/>
          <w:lang w:val="pt-PT"/>
        </w:rPr>
        <w:t>)</w:t>
      </w:r>
    </w:p>
    <w:p w14:paraId="222A4522" w14:textId="635A28BD" w:rsidR="00D35022" w:rsidRPr="00F713C9" w:rsidRDefault="00DD4FFE" w:rsidP="006D24EE">
      <w:pPr>
        <w:spacing w:before="0" w:after="0" w:line="360" w:lineRule="auto"/>
        <w:rPr>
          <w:rFonts w:ascii="Arial" w:hAnsi="Arial" w:cs="Arial"/>
          <w:lang w:val="pt-PT"/>
        </w:rPr>
      </w:pPr>
      <m:oMath>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lang w:val="pt-PT"/>
                  </w:rPr>
                  <m:t>2</m:t>
                </m:r>
              </m:sub>
            </m:sSub>
          </m:e>
        </m:d>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pt-PT"/>
              </w:rPr>
              <m:t>2,0</m:t>
            </m:r>
          </m:sub>
        </m:sSub>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pt-PT"/>
              </w:rPr>
              <m:t>2</m:t>
            </m:r>
          </m:sub>
        </m:sSub>
      </m:oMath>
      <w:r w:rsidR="00D35022" w:rsidRPr="00F713C9">
        <w:rPr>
          <w:rFonts w:ascii="Arial" w:hAnsi="Arial" w:cs="Arial"/>
          <w:lang w:val="pt-PT"/>
        </w:rPr>
        <w:t xml:space="preserve"> </w:t>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t>(</w:t>
      </w:r>
      <w:r w:rsidR="00A555C3" w:rsidRPr="00F713C9">
        <w:rPr>
          <w:rFonts w:ascii="Arial" w:hAnsi="Arial" w:cs="Arial"/>
          <w:lang w:val="pt-PT"/>
        </w:rPr>
        <w:t>8</w:t>
      </w:r>
      <w:r w:rsidR="00D35022" w:rsidRPr="00F713C9">
        <w:rPr>
          <w:rFonts w:ascii="Arial" w:hAnsi="Arial" w:cs="Arial"/>
          <w:lang w:val="pt-PT"/>
        </w:rPr>
        <w:t>)</w:t>
      </w:r>
    </w:p>
    <w:p w14:paraId="14D9D492" w14:textId="2D68A336" w:rsidR="00A555C3" w:rsidRPr="00F713C9" w:rsidRDefault="00A555C3" w:rsidP="006D24EE">
      <w:pPr>
        <w:spacing w:before="0" w:after="0" w:line="360" w:lineRule="auto"/>
        <w:rPr>
          <w:rFonts w:ascii="Arial" w:hAnsi="Arial" w:cs="Arial"/>
          <w:lang w:val="pt-PT"/>
        </w:rPr>
      </w:pPr>
    </w:p>
    <w:p w14:paraId="224A2397" w14:textId="4C69C014" w:rsidR="006D24EE" w:rsidRPr="006D24EE" w:rsidRDefault="006D24EE" w:rsidP="006D24EE">
      <w:pPr>
        <w:spacing w:before="0" w:after="0" w:line="360" w:lineRule="auto"/>
        <w:rPr>
          <w:rFonts w:ascii="Arial" w:hAnsi="Arial" w:cs="Arial"/>
          <w:lang w:val="pt-PT"/>
        </w:rPr>
      </w:pPr>
      <w:r w:rsidRPr="006D24EE">
        <w:rPr>
          <w:rFonts w:ascii="Arial" w:hAnsi="Arial" w:cs="Arial"/>
          <w:lang w:val="pt-PT"/>
        </w:rPr>
        <w:lastRenderedPageBreak/>
        <w:t>A fração de unidades r</w:t>
      </w:r>
      <w:r>
        <w:rPr>
          <w:rFonts w:ascii="Arial" w:hAnsi="Arial" w:cs="Arial"/>
          <w:lang w:val="pt-PT"/>
        </w:rPr>
        <w:t xml:space="preserve">eticuladas </w:t>
      </w:r>
      <m:oMath>
        <m:d>
          <m:dPr>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Y</m:t>
                </m:r>
              </m:e>
              <m:sub>
                <m:r>
                  <w:rPr>
                    <w:rFonts w:ascii="Cambria Math" w:hAnsi="Cambria Math" w:cs="Arial"/>
                    <w:lang w:val="en-US"/>
                  </w:rPr>
                  <m:t>CL</m:t>
                </m:r>
              </m:sub>
            </m:sSub>
          </m:e>
        </m:d>
      </m:oMath>
      <w:r>
        <w:rPr>
          <w:rFonts w:ascii="Arial" w:hAnsi="Arial" w:cs="Arial"/>
          <w:lang w:val="pt-PT"/>
        </w:rPr>
        <w:t xml:space="preserve"> e a massa molar entre cross-links </w:t>
      </w:r>
      <m:oMath>
        <m:d>
          <m:dPr>
            <m:ctrlPr>
              <w:rPr>
                <w:rFonts w:ascii="Cambria Math" w:hAnsi="Cambria Math" w:cs="Arial"/>
                <w:i/>
                <w:lang w:val="en-US"/>
              </w:rPr>
            </m:ctrlPr>
          </m:dPr>
          <m:e>
            <m:acc>
              <m:accPr>
                <m:chr m:val="̅"/>
                <m:ctrlPr>
                  <w:rPr>
                    <w:rFonts w:ascii="Cambria Math" w:hAnsi="Cambria Math" w:cs="Arial"/>
                    <w:i/>
                    <w:lang w:val="en-US"/>
                  </w:rPr>
                </m:ctrlPr>
              </m:accPr>
              <m:e>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C</m:t>
                    </m:r>
                  </m:sub>
                </m:sSub>
              </m:e>
            </m:acc>
          </m:e>
        </m:d>
      </m:oMath>
      <w:r w:rsidRPr="006D24EE">
        <w:rPr>
          <w:rFonts w:ascii="Arial" w:hAnsi="Arial" w:cs="Arial"/>
          <w:lang w:val="pt-PT"/>
        </w:rPr>
        <w:t xml:space="preserve"> </w:t>
      </w:r>
      <w:r>
        <w:rPr>
          <w:rFonts w:ascii="Arial" w:hAnsi="Arial" w:cs="Arial"/>
          <w:lang w:val="pt-PT"/>
        </w:rPr>
        <w:t>estão definidas nas equações 9 e 10.</w:t>
      </w:r>
    </w:p>
    <w:p w14:paraId="18BB391F" w14:textId="1AAE1F8C" w:rsidR="00D35022" w:rsidRPr="006D24EE" w:rsidRDefault="00DD4FFE" w:rsidP="006D24EE">
      <w:pPr>
        <w:spacing w:before="0" w:after="0" w:line="360" w:lineRule="auto"/>
        <w:rPr>
          <w:rFonts w:ascii="Arial" w:hAnsi="Arial" w:cs="Arial"/>
          <w:lang w:val="pt-PT"/>
        </w:rPr>
      </w:pPr>
      <m:oMath>
        <m:sSub>
          <m:sSubPr>
            <m:ctrlPr>
              <w:rPr>
                <w:rFonts w:ascii="Cambria Math" w:hAnsi="Cambria Math" w:cs="Arial"/>
                <w:i/>
                <w:lang w:val="en-US"/>
              </w:rPr>
            </m:ctrlPr>
          </m:sSubPr>
          <m:e>
            <m:r>
              <w:rPr>
                <w:rFonts w:ascii="Cambria Math" w:hAnsi="Cambria Math" w:cs="Arial"/>
                <w:lang w:val="en-US"/>
              </w:rPr>
              <m:t>Y</m:t>
            </m:r>
          </m:e>
          <m:sub>
            <m:r>
              <w:rPr>
                <w:rFonts w:ascii="Cambria Math" w:hAnsi="Cambria Math" w:cs="Arial"/>
                <w:lang w:val="en-US"/>
              </w:rPr>
              <m:t>CL</m:t>
            </m:r>
          </m:sub>
        </m:sSub>
        <m:r>
          <w:rPr>
            <w:rFonts w:ascii="Cambria Math" w:hAnsi="Cambria Math" w:cs="Arial"/>
            <w:lang w:val="pt-PT"/>
          </w:rPr>
          <m:t>=</m:t>
        </m:r>
        <m:f>
          <m:fPr>
            <m:ctrlPr>
              <w:rPr>
                <w:rFonts w:ascii="Cambria Math" w:hAnsi="Cambria Math" w:cs="Arial"/>
                <w:i/>
                <w:lang w:val="en-US"/>
              </w:rPr>
            </m:ctrlPr>
          </m:fPr>
          <m:num>
            <m:d>
              <m:dPr>
                <m:begChr m:val="["/>
                <m:endChr m:val="]"/>
                <m:ctrlPr>
                  <w:rPr>
                    <w:rFonts w:ascii="Cambria Math" w:hAnsi="Cambria Math" w:cs="Arial"/>
                    <w:i/>
                    <w:lang w:val="en-US"/>
                  </w:rPr>
                </m:ctrlPr>
              </m:dPr>
              <m:e>
                <m:r>
                  <w:rPr>
                    <w:rFonts w:ascii="Cambria Math" w:hAnsi="Cambria Math" w:cs="Arial"/>
                    <w:lang w:val="en-US"/>
                  </w:rPr>
                  <m:t>CL</m:t>
                </m:r>
              </m:e>
            </m:d>
          </m:num>
          <m:den>
            <m:d>
              <m:dPr>
                <m:begChr m:val="["/>
                <m:endChr m:val="]"/>
                <m:ctrlPr>
                  <w:rPr>
                    <w:rFonts w:ascii="Cambria Math" w:hAnsi="Cambria Math" w:cs="Arial"/>
                    <w:i/>
                    <w:lang w:val="en-US"/>
                  </w:rPr>
                </m:ctrlPr>
              </m:dPr>
              <m:e>
                <m:r>
                  <w:rPr>
                    <w:rFonts w:ascii="Cambria Math" w:hAnsi="Cambria Math" w:cs="Arial"/>
                    <w:lang w:val="en-US"/>
                  </w:rPr>
                  <m:t>U</m:t>
                </m:r>
              </m:e>
            </m:d>
          </m:den>
        </m:f>
      </m:oMath>
      <w:r w:rsidR="00D35022" w:rsidRPr="006D24EE">
        <w:rPr>
          <w:rFonts w:ascii="Arial" w:hAnsi="Arial" w:cs="Arial"/>
          <w:lang w:val="pt-PT"/>
        </w:rPr>
        <w:t xml:space="preserve"> </w:t>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t>(</w:t>
      </w:r>
      <w:r w:rsidR="006D24EE" w:rsidRPr="006D24EE">
        <w:rPr>
          <w:rFonts w:ascii="Arial" w:hAnsi="Arial" w:cs="Arial"/>
          <w:lang w:val="pt-PT"/>
        </w:rPr>
        <w:t>9</w:t>
      </w:r>
      <w:r w:rsidR="00D35022" w:rsidRPr="006D24EE">
        <w:rPr>
          <w:rFonts w:ascii="Arial" w:hAnsi="Arial" w:cs="Arial"/>
          <w:lang w:val="pt-PT"/>
        </w:rPr>
        <w:t>)</w:t>
      </w:r>
    </w:p>
    <w:p w14:paraId="618B0F3C" w14:textId="7534D7E2" w:rsidR="00D35022" w:rsidRDefault="00DD4FFE" w:rsidP="006D24EE">
      <w:pPr>
        <w:spacing w:before="0" w:after="0" w:line="360" w:lineRule="auto"/>
        <w:rPr>
          <w:rFonts w:ascii="Arial" w:hAnsi="Arial" w:cs="Arial"/>
          <w:lang w:val="pt-PT"/>
        </w:rPr>
      </w:pPr>
      <m:oMath>
        <m:acc>
          <m:accPr>
            <m:chr m:val="̅"/>
            <m:ctrlPr>
              <w:rPr>
                <w:rFonts w:ascii="Cambria Math" w:hAnsi="Cambria Math" w:cs="Arial"/>
                <w:i/>
                <w:lang w:val="en-US"/>
              </w:rPr>
            </m:ctrlPr>
          </m:accPr>
          <m:e>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C</m:t>
                </m:r>
              </m:sub>
            </m:sSub>
          </m:e>
        </m:acc>
        <m:r>
          <w:rPr>
            <w:rFonts w:ascii="Cambria Math" w:hAnsi="Cambria Math" w:cs="Arial"/>
            <w:lang w:val="pt-PT"/>
          </w:rPr>
          <m:t xml:space="preserve">= </m:t>
        </m:r>
        <m:f>
          <m:fPr>
            <m:ctrlPr>
              <w:rPr>
                <w:rFonts w:ascii="Cambria Math" w:hAnsi="Cambria Math" w:cs="Arial"/>
                <w:i/>
                <w:lang w:val="en-US"/>
              </w:rPr>
            </m:ctrlPr>
          </m:fPr>
          <m:num>
            <m:acc>
              <m:accPr>
                <m:chr m:val="̅"/>
                <m:ctrlPr>
                  <w:rPr>
                    <w:rFonts w:ascii="Cambria Math" w:hAnsi="Cambria Math" w:cs="Arial"/>
                    <w:i/>
                    <w:lang w:val="en-US"/>
                  </w:rPr>
                </m:ctrlPr>
              </m:accPr>
              <m:e>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U</m:t>
                    </m:r>
                  </m:sub>
                </m:sSub>
              </m:e>
            </m:acc>
          </m:num>
          <m:den>
            <m:sSub>
              <m:sSubPr>
                <m:ctrlPr>
                  <w:rPr>
                    <w:rFonts w:ascii="Cambria Math" w:hAnsi="Cambria Math" w:cs="Arial"/>
                    <w:i/>
                    <w:lang w:val="en-US"/>
                  </w:rPr>
                </m:ctrlPr>
              </m:sSubPr>
              <m:e>
                <m:r>
                  <w:rPr>
                    <w:rFonts w:ascii="Cambria Math" w:hAnsi="Cambria Math" w:cs="Arial"/>
                    <w:lang w:val="en-US"/>
                  </w:rPr>
                  <m:t>Y</m:t>
                </m:r>
              </m:e>
              <m:sub>
                <m:r>
                  <w:rPr>
                    <w:rFonts w:ascii="Cambria Math" w:hAnsi="Cambria Math" w:cs="Arial"/>
                    <w:lang w:val="en-US"/>
                  </w:rPr>
                  <m:t>CL</m:t>
                </m:r>
              </m:sub>
            </m:sSub>
          </m:den>
        </m:f>
      </m:oMath>
      <w:r w:rsidR="00D35022" w:rsidRPr="006D24EE">
        <w:rPr>
          <w:rFonts w:ascii="Arial" w:hAnsi="Arial" w:cs="Arial"/>
          <w:lang w:val="pt-PT"/>
        </w:rPr>
        <w:t xml:space="preserve"> </w:t>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r>
      <w:r w:rsidR="00D35022" w:rsidRPr="006D24EE">
        <w:rPr>
          <w:rFonts w:ascii="Arial" w:hAnsi="Arial" w:cs="Arial"/>
          <w:lang w:val="pt-PT"/>
        </w:rPr>
        <w:tab/>
        <w:t>(</w:t>
      </w:r>
      <w:r w:rsidR="006D24EE" w:rsidRPr="006D24EE">
        <w:rPr>
          <w:rFonts w:ascii="Arial" w:hAnsi="Arial" w:cs="Arial"/>
          <w:lang w:val="pt-PT"/>
        </w:rPr>
        <w:t>10</w:t>
      </w:r>
      <w:r w:rsidR="00D35022" w:rsidRPr="006D24EE">
        <w:rPr>
          <w:rFonts w:ascii="Arial" w:hAnsi="Arial" w:cs="Arial"/>
          <w:lang w:val="pt-PT"/>
        </w:rPr>
        <w:t>)</w:t>
      </w:r>
    </w:p>
    <w:p w14:paraId="074AEFDE" w14:textId="77777777" w:rsidR="00023540" w:rsidRPr="006D24EE" w:rsidRDefault="00023540" w:rsidP="006D24EE">
      <w:pPr>
        <w:spacing w:before="0" w:after="0" w:line="360" w:lineRule="auto"/>
        <w:rPr>
          <w:rFonts w:ascii="Arial" w:hAnsi="Arial" w:cs="Arial"/>
          <w:lang w:val="pt-PT"/>
        </w:rPr>
      </w:pPr>
    </w:p>
    <w:p w14:paraId="2ED45ABF" w14:textId="60362480" w:rsidR="00D35022" w:rsidRPr="005E3A4C" w:rsidRDefault="005E3A4C" w:rsidP="006D24EE">
      <w:pPr>
        <w:spacing w:before="0" w:after="0" w:line="360" w:lineRule="auto"/>
        <w:rPr>
          <w:rFonts w:ascii="Arial" w:hAnsi="Arial" w:cs="Arial"/>
          <w:lang w:val="pt-PT"/>
        </w:rPr>
      </w:pPr>
      <w:r>
        <w:rPr>
          <w:rFonts w:ascii="Arial" w:hAnsi="Arial" w:cs="Arial"/>
          <w:lang w:val="pt-PT"/>
        </w:rPr>
        <w:t xml:space="preserve">Sendo que </w:t>
      </w:r>
      <m:oMath>
        <m:acc>
          <m:accPr>
            <m:chr m:val="̅"/>
            <m:ctrlPr>
              <w:rPr>
                <w:rFonts w:ascii="Cambria Math" w:hAnsi="Cambria Math" w:cs="Arial"/>
                <w:i/>
                <w:lang w:val="en-US"/>
              </w:rPr>
            </m:ctrlPr>
          </m:accPr>
          <m:e>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U</m:t>
                </m:r>
              </m:sub>
            </m:sSub>
          </m:e>
        </m:acc>
      </m:oMath>
      <w:r w:rsidRPr="005E3A4C">
        <w:rPr>
          <w:rFonts w:ascii="Arial" w:hAnsi="Arial" w:cs="Arial"/>
          <w:lang w:val="pt-PT"/>
        </w:rPr>
        <w:t xml:space="preserve"> </w:t>
      </w:r>
      <w:r>
        <w:rPr>
          <w:rFonts w:ascii="Arial" w:hAnsi="Arial" w:cs="Arial"/>
          <w:lang w:val="pt-PT"/>
        </w:rPr>
        <w:t>é a massa molar média da unidade monomérica.</w:t>
      </w:r>
    </w:p>
    <w:p w14:paraId="5A9F2262" w14:textId="77777777" w:rsidR="00AF6A9B" w:rsidRPr="006D24EE" w:rsidRDefault="00AF6A9B" w:rsidP="006D24EE">
      <w:pPr>
        <w:spacing w:before="0" w:after="0" w:line="360" w:lineRule="auto"/>
        <w:rPr>
          <w:rFonts w:ascii="Arial" w:hAnsi="Arial" w:cs="Arial"/>
          <w:lang w:val="pt-PT"/>
        </w:rPr>
      </w:pPr>
    </w:p>
    <w:p w14:paraId="23AA2515" w14:textId="6BB02E4A" w:rsidR="00D35022" w:rsidRPr="00F40DD5" w:rsidRDefault="002204D4" w:rsidP="006D24EE">
      <w:pPr>
        <w:spacing w:before="0" w:after="0" w:line="360" w:lineRule="auto"/>
        <w:rPr>
          <w:rFonts w:ascii="Arial" w:hAnsi="Arial" w:cs="Arial"/>
          <w:lang w:val="pt-PT"/>
        </w:rPr>
      </w:pPr>
      <w:r w:rsidRPr="00F40DD5">
        <w:rPr>
          <w:rFonts w:ascii="Arial" w:hAnsi="Arial" w:cs="Arial"/>
          <w:lang w:val="pt-PT"/>
        </w:rPr>
        <w:t>2</w:t>
      </w:r>
      <w:r w:rsidR="00D35022" w:rsidRPr="00F40DD5">
        <w:rPr>
          <w:rFonts w:ascii="Arial" w:hAnsi="Arial" w:cs="Arial"/>
          <w:lang w:val="pt-PT"/>
        </w:rPr>
        <w:t>.</w:t>
      </w:r>
      <w:r w:rsidRPr="00F40DD5">
        <w:rPr>
          <w:rFonts w:ascii="Arial" w:hAnsi="Arial" w:cs="Arial"/>
          <w:lang w:val="pt-PT"/>
        </w:rPr>
        <w:t>2</w:t>
      </w:r>
      <w:r w:rsidR="00D35022" w:rsidRPr="00F40DD5">
        <w:rPr>
          <w:rFonts w:ascii="Arial" w:hAnsi="Arial" w:cs="Arial"/>
          <w:lang w:val="pt-PT"/>
        </w:rPr>
        <w:t xml:space="preserve"> </w:t>
      </w:r>
      <w:r w:rsidR="00023540" w:rsidRPr="00F40DD5">
        <w:rPr>
          <w:rFonts w:ascii="Arial" w:hAnsi="Arial" w:cs="Arial"/>
          <w:lang w:val="pt-PT"/>
        </w:rPr>
        <w:t>Intumescimento da resina</w:t>
      </w:r>
    </w:p>
    <w:p w14:paraId="4C9A7A87" w14:textId="77777777" w:rsidR="00023540" w:rsidRPr="00F40DD5" w:rsidRDefault="00023540" w:rsidP="006D24EE">
      <w:pPr>
        <w:spacing w:before="0" w:after="0" w:line="360" w:lineRule="auto"/>
        <w:rPr>
          <w:rFonts w:ascii="Arial" w:hAnsi="Arial" w:cs="Arial"/>
          <w:lang w:val="pt-PT"/>
        </w:rPr>
      </w:pPr>
    </w:p>
    <w:p w14:paraId="6AD237C3" w14:textId="4C37D1B3" w:rsidR="00023540" w:rsidRPr="00023540" w:rsidRDefault="002204D4" w:rsidP="00023540">
      <w:pPr>
        <w:spacing w:before="0" w:after="0" w:line="360" w:lineRule="auto"/>
        <w:rPr>
          <w:rFonts w:ascii="Arial" w:eastAsiaTheme="minorEastAsia" w:hAnsi="Arial" w:cs="Arial"/>
          <w:lang w:val="pt-PT"/>
        </w:rPr>
      </w:pPr>
      <w:r w:rsidRPr="002204D4">
        <w:rPr>
          <w:rFonts w:ascii="Arial" w:hAnsi="Arial" w:cs="Arial"/>
          <w:lang w:val="pt-PT"/>
        </w:rPr>
        <w:t xml:space="preserve">O índice de intumescimento </w:t>
      </w:r>
      <m:oMath>
        <m:d>
          <m:dPr>
            <m:ctrlPr>
              <w:rPr>
                <w:rFonts w:ascii="Cambria Math" w:hAnsi="Cambria Math" w:cs="Arial"/>
                <w:i/>
              </w:rPr>
            </m:ctrlPr>
          </m:dPr>
          <m:e>
            <m:r>
              <w:rPr>
                <w:rFonts w:ascii="Cambria Math" w:hAnsi="Cambria Math" w:cs="Arial"/>
              </w:rPr>
              <m:t>SI</m:t>
            </m:r>
          </m:e>
        </m:d>
      </m:oMath>
      <w:r w:rsidR="00D35022" w:rsidRPr="002204D4">
        <w:rPr>
          <w:rFonts w:ascii="Arial" w:hAnsi="Arial" w:cs="Arial"/>
          <w:lang w:val="pt-PT"/>
        </w:rPr>
        <w:t xml:space="preserve"> </w:t>
      </w:r>
      <w:r w:rsidRPr="002204D4">
        <w:rPr>
          <w:rFonts w:ascii="Arial" w:hAnsi="Arial" w:cs="Arial"/>
          <w:lang w:val="pt-PT"/>
        </w:rPr>
        <w:t>da resina simulada no modelo de copolimerização foi estimado através do algorítimo de Karam e Tien (1985)</w:t>
      </w:r>
      <w:sdt>
        <w:sdtPr>
          <w:rPr>
            <w:rFonts w:ascii="Arial" w:hAnsi="Arial" w:cs="Arial"/>
            <w:color w:val="000000"/>
            <w:vertAlign w:val="superscript"/>
            <w:lang w:val="en-US"/>
          </w:rPr>
          <w:tag w:val="MENDELEY_CITATION_v3_eyJjaXRhdGlvbklEIjoiTUVOREVMRVlfQ0lUQVRJT05fNWU1MzVmZDItMzkwMC00ZGFiLWFhZDEtNDQ1OGIyNWZmYWMwIiwicHJvcGVydGllcyI6eyJub3RlSW5kZXgiOjB9LCJpc0VkaXRlZCI6ZmFsc2UsIm1hbnVhbE92ZXJyaWRlIjp7ImlzTWFudWFsbHlPdmVycmlkZGVuIjpmYWxzZSwiY2l0ZXByb2NUZXh0IjoiPHN1cD4yMzwvc3VwPiIsIm1hbnVhbE92ZXJyaWRlVGV4dCI6IiJ9LCJjaXRhdGlvbkl0ZW1zIjpbeyJpZCI6IjAyMGY5Y2E4LTNjZDItMzk5YS05MTM5LWZlOWQwNTg1YTE1NyIsIml0ZW1EYXRhIjp7InR5cGUiOiJyZXBvcnQiLCJpZCI6IjAyMGY5Y2E4LTNjZDItMzk5YS05MTM5LWZlOWQwNTg1YTE1NyIsInRpdGxlIjoiQW5hbHlzaXMgb2YgU3dlbGxpbmcgb2YgQ3Jvc3NsaW5rZWQgUnViYmVyIEdlbCB3aXRoIE9jY2x1c2lvbnMiLCJhdXRob3IiOlt7ImZhbWlseSI6IkthcmFtIiwiZ2l2ZW4iOiJIIEoiLCJwYXJzZS1uYW1lcyI6ZmFsc2UsImRyb3BwaW5nLXBhcnRpY2xlIjoiIiwibm9uLWRyb3BwaW5nLXBhcnRpY2xlIjoiIn0seyJmYW1pbHkiOiJUaWVuIiwiZ2l2ZW4iOiJMIiwicGFyc2UtbmFtZXMiOmZhbHNlLCJkcm9wcGluZy1wYXJ0aWNsZSI6IiIsIm5vbi1kcm9wcGluZy1wYXJ0aWNsZSI6IiJ9XSwiYWJzdHJhY3QiOiJTeW5vcHNpcyBUaGUgY29udHJpYnV0aW9uIG9mIHRoZSBvY2NsdWRlZCBwb2x5c3R5cmVuZSBpbiB0aGUgY3Jvc3NsaW5rZWQgcnViYmVyIGdlbCB0byB0aGUgb3ZlcmFsbCBzd2VsbGluZyBoYXMgYmVlbiBkZXRlcm1pbmVkIHRoZW9yZXRpY2FsbHkgYW5kIGV4cGVyaW1lbnRhbGx5LiBUaGVvcmV0aWNhbCBjYWxjdWxhdGlvbiBjb25zaXN0cyBvZiBtb2RpZmljYXRpb24gb2YgdGhlIEZsb3J5LSZobmVyIGVxdWF0aW9uLiBUaGUgZXF1YXRpb24gZGVzY3JpYmVzIHRoZSBzd2VsbGluZyBvZiBhIGNyb3NzbGlua2VkIHBvbHltZXIgbmV0d29yayBpbiB0aGUgcHJlc2VuY2Ugb2YgYSBzb2x2ZW50LiBDYWxjdWxhdGlvbiBwcm9jZWR1cmVzIGFyZSBkaXNjdXNzZWQgd2hpY2ggZW5hYmxlIG9uZSB0byBkZXRlcm1pbmUgdGhlIGNyb3NzbGluayBkZW5zaXR5IChtb2xlY3VsYXIgd2VpZ2h0IGJldHdlZW4gY3Jvc3NsaW5rcykgb2YgdGhlIHJ1YmJlciBuZXR3b3JrIGZyb20gZXhwZXJpbWVudGFsbHkgZGV0ZXJtaW5lZCBzd2VsbGluZyBpbmRleCBhbmQgJSBnZWwgbWVhc3VyZW1lbnRzLiBUaGUgaW52ZXJzZSBjYWxjdWxhdGlvbiBwcm9jZWR1cmUgaXMgYWxzbyBkZXNjcmliZWQuIFRoYXQgaXMsIGtub3dpbmcgdGhlIGNyb3NzbGluayBkZW5zaXR5IGFuZCB0aGUgYW1vdW50IG9mIG9jY2x1c2lvbnMgYXMgZGV0ZXJtaW5lZCBmcm9tIGtpbmV0aWMgY29uc2lkZXJhdGlvbnMsIG9uZSBjYW4gY2FsY3VsYXRlIHRoZSBzd2VsbGluZyBpbmRleC4gVGhlb3JldGljYWxseSBhbmQgZXhwZXJpbWVudGFsbHkgZGV0ZXJtaW5lZCBzd2VsbGluZyBpbmRleCBhcmUgaW4gZXhjZWxsZW50IGFncmVlbWVudC4iLCJjb250YWluZXItdGl0bGUtc2hvcnQiOiIifSwiaXNUZW1wb3JhcnkiOmZhbHNlLCJzdXBwcmVzcy1hdXRob3IiOmZhbHNlLCJjb21wb3NpdGUiOmZhbHNlLCJhdXRob3Itb25seSI6ZmFsc2V9XX0="/>
          <w:id w:val="-86696670"/>
          <w:placeholder>
            <w:docPart w:val="DefaultPlaceholder_-1854013440"/>
          </w:placeholder>
        </w:sdtPr>
        <w:sdtEndPr/>
        <w:sdtContent>
          <w:r w:rsidR="00851F45" w:rsidRPr="00851F45">
            <w:rPr>
              <w:rFonts w:ascii="Arial" w:hAnsi="Arial" w:cs="Arial"/>
              <w:color w:val="000000"/>
              <w:vertAlign w:val="superscript"/>
              <w:lang w:val="pt-PT"/>
            </w:rPr>
            <w:t>23</w:t>
          </w:r>
        </w:sdtContent>
      </w:sdt>
      <w:r w:rsidRPr="002204D4">
        <w:rPr>
          <w:rFonts w:ascii="Arial" w:hAnsi="Arial" w:cs="Arial"/>
          <w:lang w:val="pt-PT"/>
        </w:rPr>
        <w:t xml:space="preserve">, </w:t>
      </w:r>
      <w:r w:rsidR="00023540">
        <w:rPr>
          <w:rFonts w:ascii="Arial" w:hAnsi="Arial" w:cs="Arial"/>
          <w:lang w:val="pt-PT"/>
        </w:rPr>
        <w:t xml:space="preserve">partindo-se dos valores de </w:t>
      </w:r>
      <m:oMath>
        <m:acc>
          <m:accPr>
            <m:chr m:val="̅"/>
            <m:ctrlPr>
              <w:rPr>
                <w:rFonts w:ascii="Cambria Math" w:hAnsi="Cambria Math" w:cs="Arial"/>
                <w:i/>
                <w:lang w:val="en-US"/>
              </w:rPr>
            </m:ctrlPr>
          </m:accPr>
          <m:e>
            <m:sSub>
              <m:sSubPr>
                <m:ctrlPr>
                  <w:rPr>
                    <w:rFonts w:ascii="Cambria Math" w:hAnsi="Cambria Math" w:cs="Arial"/>
                    <w:i/>
                    <w:lang w:val="en-US"/>
                  </w:rPr>
                </m:ctrlPr>
              </m:sSubPr>
              <m:e>
                <m:r>
                  <w:rPr>
                    <w:rFonts w:ascii="Cambria Math" w:hAnsi="Cambria Math" w:cs="Arial"/>
                    <w:lang w:val="en-US"/>
                  </w:rPr>
                  <m:t>M</m:t>
                </m:r>
              </m:e>
              <m:sub>
                <m:r>
                  <w:rPr>
                    <w:rFonts w:ascii="Cambria Math" w:hAnsi="Cambria Math" w:cs="Arial"/>
                    <w:lang w:val="en-US"/>
                  </w:rPr>
                  <m:t>C</m:t>
                </m:r>
              </m:sub>
            </m:sSub>
          </m:e>
        </m:acc>
      </m:oMath>
      <w:r w:rsidR="00023540" w:rsidRPr="00023540">
        <w:rPr>
          <w:rFonts w:ascii="Arial" w:eastAsiaTheme="minorEastAsia" w:hAnsi="Arial" w:cs="Arial"/>
          <w:lang w:val="pt-PT"/>
        </w:rPr>
        <w:t xml:space="preserve"> </w:t>
      </w:r>
      <w:r w:rsidR="00023540">
        <w:rPr>
          <w:rFonts w:ascii="Arial" w:eastAsiaTheme="minorEastAsia" w:hAnsi="Arial" w:cs="Arial"/>
          <w:lang w:val="pt-PT"/>
        </w:rPr>
        <w:t>e</w:t>
      </w:r>
      <w:r w:rsidR="00023540" w:rsidRPr="00023540">
        <w:rPr>
          <w:rFonts w:ascii="Arial" w:eastAsiaTheme="minorEastAsia" w:hAnsi="Arial" w:cs="Arial"/>
          <w:lang w:val="pt-PT"/>
        </w:rPr>
        <w:t xml:space="preserve"> </w:t>
      </w:r>
      <m:oMath>
        <m:sSub>
          <m:sSubPr>
            <m:ctrlPr>
              <w:rPr>
                <w:rFonts w:ascii="Cambria Math" w:hAnsi="Cambria Math" w:cs="Arial"/>
                <w:i/>
                <w:lang w:val="en-US"/>
              </w:rPr>
            </m:ctrlPr>
          </m:sSubPr>
          <m:e>
            <m:r>
              <w:rPr>
                <w:rFonts w:ascii="Cambria Math" w:hAnsi="Cambria Math" w:cs="Arial"/>
                <w:lang w:val="en-US"/>
              </w:rPr>
              <m:t>w</m:t>
            </m:r>
          </m:e>
          <m:sub>
            <m:r>
              <w:rPr>
                <w:rFonts w:ascii="Cambria Math" w:hAnsi="Cambria Math" w:cs="Arial"/>
                <w:lang w:val="en-US"/>
              </w:rPr>
              <m:t>p</m:t>
            </m:r>
          </m:sub>
        </m:sSub>
      </m:oMath>
      <w:r w:rsidR="00023540" w:rsidRPr="00023540">
        <w:rPr>
          <w:rFonts w:ascii="Arial" w:eastAsiaTheme="minorEastAsia" w:hAnsi="Arial" w:cs="Arial"/>
          <w:lang w:val="pt-PT"/>
        </w:rPr>
        <w:t xml:space="preserve"> </w:t>
      </w:r>
      <w:r w:rsidR="00023540">
        <w:rPr>
          <w:rFonts w:ascii="Arial" w:eastAsiaTheme="minorEastAsia" w:hAnsi="Arial" w:cs="Arial"/>
          <w:lang w:val="pt-PT"/>
        </w:rPr>
        <w:t>obtidos previamente</w:t>
      </w:r>
      <w:r w:rsidRPr="002204D4">
        <w:rPr>
          <w:rFonts w:ascii="Arial" w:hAnsi="Arial" w:cs="Arial"/>
          <w:lang w:val="pt-PT"/>
        </w:rPr>
        <w:t xml:space="preserve">. </w:t>
      </w:r>
      <w:r w:rsidR="00023540">
        <w:rPr>
          <w:rFonts w:ascii="Arial" w:hAnsi="Arial" w:cs="Arial"/>
          <w:lang w:val="pt-PT"/>
        </w:rPr>
        <w:t>Neste algoritmo, é necessário saber a densidade da resina sulfonada, a qual foi calculada através do método de</w:t>
      </w:r>
      <w:r w:rsidR="00D35022" w:rsidRPr="00023540">
        <w:rPr>
          <w:rFonts w:ascii="Arial" w:eastAsiaTheme="minorEastAsia" w:hAnsi="Arial" w:cs="Arial"/>
          <w:lang w:val="pt-PT"/>
        </w:rPr>
        <w:t xml:space="preserve"> Sewell (1973).</w:t>
      </w:r>
      <w:sdt>
        <w:sdtPr>
          <w:rPr>
            <w:rFonts w:ascii="Arial" w:eastAsiaTheme="minorEastAsia" w:hAnsi="Arial" w:cs="Arial"/>
            <w:color w:val="000000"/>
            <w:vertAlign w:val="superscript"/>
            <w:lang w:val="en-US"/>
          </w:rPr>
          <w:tag w:val="MENDELEY_CITATION_v3_eyJjaXRhdGlvbklEIjoiTUVOREVMRVlfQ0lUQVRJT05fZTZkMmYzMDQtYTdmOC00ZWUyLWFkYjMtNDk2YjhhMWM0NGE1IiwicHJvcGVydGllcyI6eyJub3RlSW5kZXgiOjB9LCJpc0VkaXRlZCI6ZmFsc2UsIm1hbnVhbE92ZXJyaWRlIjp7ImlzTWFudWFsbHlPdmVycmlkZGVuIjpmYWxzZSwiY2l0ZXByb2NUZXh0IjoiPHN1cD4yNDwvc3VwPiIsIm1hbnVhbE92ZXJyaWRlVGV4dCI6IiJ9LCJjaXRhdGlvbkl0ZW1zIjpbeyJpZCI6IjViNmIxMzMzLTViZjAtM2QwZS04MTdlLWQzMzUwOTNiMWNhZCIsIml0ZW1EYXRhIjp7InR5cGUiOiJyZXBvcnQiLCJpZCI6IjViNmIxMzMzLTViZjAtM2QwZS04MTdlLWQzMzUwOTNiMWNhZCIsInRpdGxlIjoiQSBNZXRob2Qgb2YgQ2FsY3VsYXRpbmcgRGVuc2l0aWVzIG9mIFBvbHltZXJzIiwiYXV0aG9yIjpbeyJmYW1pbHkiOiJTZXdlbGwiLCJnaXZlbiI6IkogSCIsInBhcnNlLW5hbWVzIjpmYWxzZSwiZHJvcHBpbmctcGFydGljbGUiOiIiLCJub24tZHJvcHBpbmctcGFydGljbGUiOiIifV0sImNvbnRhaW5lci10aXRsZSI6IkpPVVJOQUwgT0YgQVBQTElFRCBQT0xZTUVSIFNDSUVOQ0UiLCJjb250YWluZXItdGl0bGUtc2hvcnQiOiJKIEFwcGwgUG9seW0gU2NpIiwiaXNzdWVkIjp7ImRhdGUtcGFydHMiOltbMTk3M11dfSwibnVtYmVyLW9mLXBhZ2VzIjoiMTc0MS0xNzQ3Iiwidm9sdW1lIjoiMTcifSwiaXNUZW1wb3JhcnkiOmZhbHNlfV19"/>
          <w:id w:val="-747575451"/>
          <w:placeholder>
            <w:docPart w:val="DEEEE0FA4F5E46E7936CF0FCCE28D696"/>
          </w:placeholder>
        </w:sdtPr>
        <w:sdtEndPr/>
        <w:sdtContent>
          <w:r w:rsidR="00851F45" w:rsidRPr="00851F45">
            <w:rPr>
              <w:rFonts w:ascii="Arial" w:eastAsiaTheme="minorEastAsia" w:hAnsi="Arial" w:cs="Arial"/>
              <w:color w:val="000000"/>
              <w:vertAlign w:val="superscript"/>
              <w:lang w:val="pt-PT"/>
            </w:rPr>
            <w:t>24</w:t>
          </w:r>
        </w:sdtContent>
      </w:sdt>
      <w:r w:rsidR="00D35022" w:rsidRPr="00023540">
        <w:rPr>
          <w:rFonts w:ascii="Arial" w:eastAsiaTheme="minorEastAsia" w:hAnsi="Arial" w:cs="Arial"/>
          <w:lang w:val="pt-PT"/>
        </w:rPr>
        <w:t xml:space="preserve"> </w:t>
      </w:r>
      <w:r w:rsidR="00023540" w:rsidRPr="00023540">
        <w:rPr>
          <w:rFonts w:ascii="Arial" w:eastAsiaTheme="minorEastAsia" w:hAnsi="Arial" w:cs="Arial"/>
          <w:lang w:val="pt-PT"/>
        </w:rPr>
        <w:t>No presente trabalho, as densidades da resina e do p</w:t>
      </w:r>
      <w:r w:rsidR="00023540">
        <w:rPr>
          <w:rFonts w:ascii="Arial" w:eastAsiaTheme="minorEastAsia" w:hAnsi="Arial" w:cs="Arial"/>
          <w:lang w:val="pt-PT"/>
        </w:rPr>
        <w:t>oliestireno sulfonados foram equacionados como uma função da capacidade de troca iônica (CTI) da resina, como segue.</w:t>
      </w:r>
    </w:p>
    <w:p w14:paraId="16749120" w14:textId="1DA4CEE4" w:rsidR="00D35022" w:rsidRPr="00023540" w:rsidRDefault="00DD4FFE" w:rsidP="006D24EE">
      <w:pPr>
        <w:spacing w:before="0" w:after="0" w:line="360" w:lineRule="auto"/>
        <w:rPr>
          <w:rFonts w:ascii="Arial" w:hAnsi="Arial" w:cs="Arial"/>
          <w:lang w:val="pt-PT"/>
        </w:rPr>
      </w:pPr>
      <m:oMath>
        <m:sSub>
          <m:sSubPr>
            <m:ctrlPr>
              <w:rPr>
                <w:rFonts w:ascii="Cambria Math" w:hAnsi="Cambria Math" w:cs="Arial"/>
                <w:i/>
              </w:rPr>
            </m:ctrlPr>
          </m:sSubPr>
          <m:e>
            <m:r>
              <w:rPr>
                <w:rFonts w:ascii="Cambria Math" w:hAnsi="Cambria Math" w:cs="Arial"/>
              </w:rPr>
              <m:t>ρ</m:t>
            </m:r>
          </m:e>
          <m:sub>
            <m:r>
              <w:rPr>
                <w:rFonts w:ascii="Cambria Math" w:hAnsi="Cambria Math" w:cs="Arial"/>
              </w:rPr>
              <m:t>R</m:t>
            </m:r>
          </m:sub>
        </m:sSub>
        <m:r>
          <w:rPr>
            <w:rFonts w:ascii="Cambria Math" w:hAnsi="Cambria Math" w:cs="Arial"/>
            <w:lang w:val="pt-PT"/>
          </w:rPr>
          <m:t>=</m:t>
        </m:r>
        <m:sSub>
          <m:sSubPr>
            <m:ctrlPr>
              <w:rPr>
                <w:rFonts w:ascii="Cambria Math" w:hAnsi="Cambria Math" w:cs="Arial"/>
                <w:i/>
              </w:rPr>
            </m:ctrlPr>
          </m:sSubPr>
          <m:e>
            <m:r>
              <w:rPr>
                <w:rFonts w:ascii="Cambria Math" w:hAnsi="Cambria Math" w:cs="Arial"/>
              </w:rPr>
              <m:t>ρ</m:t>
            </m:r>
          </m:e>
          <m:sub>
            <m:r>
              <w:rPr>
                <w:rFonts w:ascii="Cambria Math" w:hAnsi="Cambria Math" w:cs="Arial"/>
              </w:rPr>
              <m:t>P</m:t>
            </m:r>
          </m:sub>
        </m:sSub>
        <m:r>
          <w:rPr>
            <w:rFonts w:ascii="Cambria Math" w:hAnsi="Cambria Math" w:cs="Arial"/>
            <w:lang w:val="pt-PT"/>
          </w:rPr>
          <m:t>=</m:t>
        </m:r>
        <m:f>
          <m:fPr>
            <m:ctrlPr>
              <w:rPr>
                <w:rFonts w:ascii="Cambria Math" w:hAnsi="Cambria Math" w:cs="Arial"/>
                <w:i/>
              </w:rPr>
            </m:ctrlPr>
          </m:fPr>
          <m:num>
            <m:d>
              <m:dPr>
                <m:begChr m:val="["/>
                <m:endChr m:val="]"/>
                <m:ctrlPr>
                  <w:rPr>
                    <w:rFonts w:ascii="Cambria Math" w:hAnsi="Cambria Math" w:cs="Arial"/>
                    <w:i/>
                  </w:rPr>
                </m:ctrlPr>
              </m:dPr>
              <m:e>
                <m:r>
                  <w:rPr>
                    <w:rFonts w:ascii="Cambria Math" w:hAnsi="Cambria Math" w:cs="Arial"/>
                  </w:rPr>
                  <m:t>CTI</m:t>
                </m:r>
              </m:e>
            </m:d>
          </m:num>
          <m:den>
            <m:sSub>
              <m:sSubPr>
                <m:ctrlPr>
                  <w:rPr>
                    <w:rFonts w:ascii="Cambria Math" w:hAnsi="Cambria Math" w:cs="Arial"/>
                    <w:i/>
                  </w:rPr>
                </m:ctrlPr>
              </m:sSubPr>
              <m:e>
                <m:d>
                  <m:dPr>
                    <m:begChr m:val="["/>
                    <m:endChr m:val="]"/>
                    <m:ctrlPr>
                      <w:rPr>
                        <w:rFonts w:ascii="Cambria Math" w:hAnsi="Cambria Math" w:cs="Arial"/>
                        <w:i/>
                      </w:rPr>
                    </m:ctrlPr>
                  </m:dPr>
                  <m:e>
                    <m:r>
                      <w:rPr>
                        <w:rFonts w:ascii="Cambria Math" w:hAnsi="Cambria Math" w:cs="Arial"/>
                      </w:rPr>
                      <m:t>CTI</m:t>
                    </m:r>
                  </m:e>
                </m:d>
              </m:e>
              <m:sub>
                <m:r>
                  <w:rPr>
                    <w:rFonts w:ascii="Cambria Math" w:hAnsi="Cambria Math" w:cs="Arial"/>
                  </w:rPr>
                  <m:t>max</m:t>
                </m:r>
              </m:sub>
            </m:sSub>
            <m:r>
              <w:rPr>
                <w:rFonts w:ascii="Cambria Math" w:hAnsi="Cambria Math" w:cs="Arial"/>
                <w:lang w:val="pt-PT"/>
              </w:rPr>
              <m:t xml:space="preserve"> </m:t>
            </m:r>
          </m:den>
        </m:f>
        <m:sSub>
          <m:sSubPr>
            <m:ctrlPr>
              <w:rPr>
                <w:rFonts w:ascii="Cambria Math" w:hAnsi="Cambria Math" w:cs="Arial"/>
                <w:i/>
              </w:rPr>
            </m:ctrlPr>
          </m:sSubPr>
          <m:e>
            <m:r>
              <w:rPr>
                <w:rFonts w:ascii="Cambria Math" w:hAnsi="Cambria Math" w:cs="Arial"/>
              </w:rPr>
              <m:t>ρ</m:t>
            </m:r>
          </m:e>
          <m:sub>
            <m:r>
              <w:rPr>
                <w:rFonts w:ascii="Cambria Math" w:hAnsi="Cambria Math" w:cs="Arial"/>
              </w:rPr>
              <m:t>PSS</m:t>
            </m:r>
          </m:sub>
        </m:sSub>
        <m:r>
          <w:rPr>
            <w:rFonts w:ascii="Cambria Math" w:hAnsi="Cambria Math" w:cs="Arial"/>
            <w:lang w:val="pt-PT"/>
          </w:rPr>
          <m:t>+</m:t>
        </m:r>
        <m:d>
          <m:dPr>
            <m:ctrlPr>
              <w:rPr>
                <w:rFonts w:ascii="Cambria Math" w:hAnsi="Cambria Math" w:cs="Arial"/>
                <w:i/>
                <w:lang w:val="en-US"/>
              </w:rPr>
            </m:ctrlPr>
          </m:dPr>
          <m:e>
            <m:r>
              <w:rPr>
                <w:rFonts w:ascii="Cambria Math" w:hAnsi="Cambria Math" w:cs="Arial"/>
                <w:lang w:val="pt-PT"/>
              </w:rPr>
              <m:t>1-</m:t>
            </m:r>
            <m:f>
              <m:fPr>
                <m:ctrlPr>
                  <w:rPr>
                    <w:rFonts w:ascii="Cambria Math" w:hAnsi="Cambria Math" w:cs="Arial"/>
                    <w:i/>
                    <w:lang w:val="en-US"/>
                  </w:rPr>
                </m:ctrlPr>
              </m:fPr>
              <m:num>
                <m:d>
                  <m:dPr>
                    <m:begChr m:val="["/>
                    <m:endChr m:val="]"/>
                    <m:ctrlPr>
                      <w:rPr>
                        <w:rFonts w:ascii="Cambria Math" w:hAnsi="Cambria Math" w:cs="Arial"/>
                        <w:i/>
                      </w:rPr>
                    </m:ctrlPr>
                  </m:dPr>
                  <m:e>
                    <m:r>
                      <w:rPr>
                        <w:rFonts w:ascii="Cambria Math" w:hAnsi="Cambria Math" w:cs="Arial"/>
                      </w:rPr>
                      <m:t>CTI</m:t>
                    </m:r>
                  </m:e>
                </m:d>
              </m:num>
              <m:den>
                <m:sSub>
                  <m:sSubPr>
                    <m:ctrlPr>
                      <w:rPr>
                        <w:rFonts w:ascii="Cambria Math" w:hAnsi="Cambria Math" w:cs="Arial"/>
                        <w:i/>
                      </w:rPr>
                    </m:ctrlPr>
                  </m:sSubPr>
                  <m:e>
                    <m:d>
                      <m:dPr>
                        <m:begChr m:val="["/>
                        <m:endChr m:val="]"/>
                        <m:ctrlPr>
                          <w:rPr>
                            <w:rFonts w:ascii="Cambria Math" w:hAnsi="Cambria Math" w:cs="Arial"/>
                            <w:i/>
                          </w:rPr>
                        </m:ctrlPr>
                      </m:dPr>
                      <m:e>
                        <m:r>
                          <w:rPr>
                            <w:rFonts w:ascii="Cambria Math" w:hAnsi="Cambria Math" w:cs="Arial"/>
                          </w:rPr>
                          <m:t>CTI</m:t>
                        </m:r>
                      </m:e>
                    </m:d>
                  </m:e>
                  <m:sub>
                    <m:r>
                      <w:rPr>
                        <w:rFonts w:ascii="Cambria Math" w:hAnsi="Cambria Math" w:cs="Arial"/>
                      </w:rPr>
                      <m:t>max</m:t>
                    </m:r>
                  </m:sub>
                </m:sSub>
              </m:den>
            </m:f>
          </m:e>
        </m:d>
        <m:sSub>
          <m:sSubPr>
            <m:ctrlPr>
              <w:rPr>
                <w:rFonts w:ascii="Cambria Math" w:hAnsi="Cambria Math" w:cs="Arial"/>
                <w:i/>
              </w:rPr>
            </m:ctrlPr>
          </m:sSubPr>
          <m:e>
            <m:r>
              <w:rPr>
                <w:rFonts w:ascii="Cambria Math" w:hAnsi="Cambria Math" w:cs="Arial"/>
              </w:rPr>
              <m:t>ρ</m:t>
            </m:r>
          </m:e>
          <m:sub>
            <m:r>
              <w:rPr>
                <w:rFonts w:ascii="Cambria Math" w:hAnsi="Cambria Math" w:cs="Arial"/>
              </w:rPr>
              <m:t>PS</m:t>
            </m:r>
          </m:sub>
        </m:sSub>
      </m:oMath>
      <w:r w:rsidR="00D35022" w:rsidRPr="00023540">
        <w:rPr>
          <w:rFonts w:ascii="Arial" w:hAnsi="Arial" w:cs="Arial"/>
          <w:lang w:val="pt-PT"/>
        </w:rPr>
        <w:t xml:space="preserve"> </w:t>
      </w:r>
      <w:r w:rsidR="00D35022" w:rsidRPr="00023540">
        <w:rPr>
          <w:rFonts w:ascii="Arial" w:hAnsi="Arial" w:cs="Arial"/>
          <w:lang w:val="pt-PT"/>
        </w:rPr>
        <w:tab/>
      </w:r>
      <w:r w:rsidR="00D35022" w:rsidRPr="00023540">
        <w:rPr>
          <w:rFonts w:ascii="Arial" w:hAnsi="Arial" w:cs="Arial"/>
          <w:lang w:val="pt-PT"/>
        </w:rPr>
        <w:tab/>
      </w:r>
      <w:r w:rsidR="00D35022" w:rsidRPr="00023540">
        <w:rPr>
          <w:rFonts w:ascii="Arial" w:hAnsi="Arial" w:cs="Arial"/>
          <w:lang w:val="pt-PT"/>
        </w:rPr>
        <w:tab/>
      </w:r>
      <w:r w:rsidR="00D35022" w:rsidRPr="00023540">
        <w:rPr>
          <w:rFonts w:ascii="Arial" w:hAnsi="Arial" w:cs="Arial"/>
          <w:lang w:val="pt-PT"/>
        </w:rPr>
        <w:tab/>
      </w:r>
      <w:r w:rsidR="00D35022" w:rsidRPr="00023540">
        <w:rPr>
          <w:rFonts w:ascii="Arial" w:hAnsi="Arial" w:cs="Arial"/>
          <w:lang w:val="pt-PT"/>
        </w:rPr>
        <w:tab/>
        <w:t>(</w:t>
      </w:r>
      <w:r w:rsidR="00023540" w:rsidRPr="00023540">
        <w:rPr>
          <w:rFonts w:ascii="Arial" w:hAnsi="Arial" w:cs="Arial"/>
          <w:lang w:val="pt-PT"/>
        </w:rPr>
        <w:t>11</w:t>
      </w:r>
      <w:r w:rsidR="00D35022" w:rsidRPr="00023540">
        <w:rPr>
          <w:rFonts w:ascii="Arial" w:hAnsi="Arial" w:cs="Arial"/>
          <w:lang w:val="pt-PT"/>
        </w:rPr>
        <w:t>)</w:t>
      </w:r>
    </w:p>
    <w:p w14:paraId="10F034B8" w14:textId="1161893F" w:rsidR="00D35022" w:rsidRDefault="00D35022" w:rsidP="006D2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rPr>
          <w:rFonts w:ascii="Arial" w:hAnsi="Arial" w:cs="Arial"/>
          <w:sz w:val="23"/>
          <w:szCs w:val="23"/>
          <w:lang w:val="pt-PT" w:eastAsia="pt-PT"/>
        </w:rPr>
      </w:pPr>
    </w:p>
    <w:p w14:paraId="65FDF0B6" w14:textId="3368BE79" w:rsidR="00D35022" w:rsidRDefault="00023540" w:rsidP="006C2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rPr>
          <w:rFonts w:ascii="Arial" w:eastAsiaTheme="minorEastAsia" w:hAnsi="Arial" w:cs="Arial"/>
          <w:lang w:val="pt-PT"/>
        </w:rPr>
      </w:pPr>
      <w:r>
        <w:rPr>
          <w:rFonts w:ascii="Arial" w:hAnsi="Arial" w:cs="Arial"/>
          <w:sz w:val="23"/>
          <w:szCs w:val="23"/>
          <w:lang w:val="pt-PT" w:eastAsia="pt-PT"/>
        </w:rPr>
        <w:t xml:space="preserve">Para uma resina de estireno-DVB sulfonada, </w:t>
      </w:r>
      <m:oMath>
        <m:sSub>
          <m:sSubPr>
            <m:ctrlPr>
              <w:rPr>
                <w:rFonts w:ascii="Cambria Math" w:hAnsi="Cambria Math" w:cs="Arial"/>
                <w:i/>
              </w:rPr>
            </m:ctrlPr>
          </m:sSubPr>
          <m:e>
            <m:d>
              <m:dPr>
                <m:begChr m:val="["/>
                <m:endChr m:val="]"/>
                <m:ctrlPr>
                  <w:rPr>
                    <w:rFonts w:ascii="Cambria Math" w:hAnsi="Cambria Math" w:cs="Arial"/>
                    <w:i/>
                  </w:rPr>
                </m:ctrlPr>
              </m:dPr>
              <m:e>
                <m:r>
                  <w:rPr>
                    <w:rFonts w:ascii="Cambria Math" w:hAnsi="Cambria Math" w:cs="Arial"/>
                  </w:rPr>
                  <m:t>CTI</m:t>
                </m:r>
              </m:e>
            </m:d>
          </m:e>
          <m:sub>
            <m:r>
              <w:rPr>
                <w:rFonts w:ascii="Cambria Math" w:hAnsi="Cambria Math" w:cs="Arial"/>
              </w:rPr>
              <m:t>max</m:t>
            </m:r>
          </m:sub>
        </m:sSub>
        <m:r>
          <w:rPr>
            <w:rFonts w:ascii="Cambria Math" w:hAnsi="Cambria Math" w:cs="Arial"/>
            <w:lang w:val="pt-PT"/>
          </w:rPr>
          <m:t xml:space="preserve">=5,43 </m:t>
        </m:r>
        <m:r>
          <w:rPr>
            <w:rFonts w:ascii="Cambria Math" w:hAnsi="Cambria Math" w:cs="Arial"/>
          </w:rPr>
          <m:t>mmol</m:t>
        </m:r>
        <m:r>
          <w:rPr>
            <w:rFonts w:ascii="Cambria Math" w:hAnsi="Cambria Math" w:cs="Arial"/>
            <w:lang w:val="pt-PT"/>
          </w:rPr>
          <m:t xml:space="preserve"> </m:t>
        </m:r>
        <m:sSup>
          <m:sSupPr>
            <m:ctrlPr>
              <w:rPr>
                <w:rFonts w:ascii="Cambria Math" w:hAnsi="Cambria Math" w:cs="Arial"/>
                <w:i/>
                <w:lang w:val="en-US"/>
              </w:rPr>
            </m:ctrlPr>
          </m:sSupPr>
          <m:e>
            <m:r>
              <w:rPr>
                <w:rFonts w:ascii="Cambria Math" w:hAnsi="Cambria Math" w:cs="Arial"/>
              </w:rPr>
              <m:t>g</m:t>
            </m:r>
          </m:e>
          <m:sup>
            <m:r>
              <w:rPr>
                <w:rFonts w:ascii="Cambria Math" w:hAnsi="Cambria Math" w:cs="Arial"/>
                <w:lang w:val="pt-PT"/>
              </w:rPr>
              <m:t>-1</m:t>
            </m:r>
          </m:sup>
        </m:sSup>
      </m:oMath>
      <w:r w:rsidRPr="00023540">
        <w:rPr>
          <w:rFonts w:ascii="Arial" w:hAnsi="Arial" w:cs="Arial"/>
          <w:lang w:val="pt-PT"/>
        </w:rPr>
        <w:t>.</w:t>
      </w:r>
      <w:r>
        <w:rPr>
          <w:rFonts w:ascii="Arial" w:hAnsi="Arial" w:cs="Arial"/>
          <w:lang w:val="pt-PT"/>
        </w:rPr>
        <w:t xml:space="preserve"> </w:t>
      </w:r>
      <w:r w:rsidR="006C20CD">
        <w:rPr>
          <w:rFonts w:ascii="Arial" w:hAnsi="Arial" w:cs="Arial"/>
          <w:lang w:val="pt-PT"/>
        </w:rPr>
        <w:t>Considerando-se o parâmetro de solubilidade do poliestireno sulfonado</w:t>
      </w:r>
      <w:sdt>
        <w:sdtPr>
          <w:rPr>
            <w:rFonts w:ascii="Arial" w:eastAsiaTheme="minorEastAsia" w:hAnsi="Arial" w:cs="Arial"/>
            <w:color w:val="000000"/>
            <w:vertAlign w:val="superscript"/>
            <w:lang w:val="en-US"/>
          </w:rPr>
          <w:tag w:val="MENDELEY_CITATION_v3_eyJjaXRhdGlvbklEIjoiTUVOREVMRVlfQ0lUQVRJT05fZjMxNWNiYWQtZjhjYi00NDQwLWIxZDgtODkwZmIwMWU4MTUzIiwicHJvcGVydGllcyI6eyJub3RlSW5kZXgiOjB9LCJpc0VkaXRlZCI6ZmFsc2UsIm1hbnVhbE92ZXJyaWRlIjp7ImlzTWFudWFsbHlPdmVycmlkZGVuIjpmYWxzZSwiY2l0ZXByb2NUZXh0IjoiPHN1cD4yNTwvc3VwPiIsIm1hbnVhbE92ZXJyaWRlVGV4dCI6IiJ9LCJjaXRhdGlvbkl0ZW1zIjpbeyJpZCI6ImU4NzRhMzYwLTFiZWEtM2VkZC05MjRhLTU0NWY1MDZmMjZjYyIsIml0ZW1EYXRhIjp7InR5cGUiOiJhcnRpY2xlLWpvdXJuYWwiLCJpZCI6ImU4NzRhMzYwLTFiZWEtM2VkZC05MjRhLTU0NWY1MDZmMjZjYyIsInRpdGxlIjoiSW52ZXN0aWdhdGlvbiBvZiBwb2x5bWVy4oCTc29sdmVudCBpbnRlcmFjdGlvbnMgaW4gcG9seShzdHlyZW5lIHN1bGZvbmF0ZSkgdGhpbiBmaWxtcyIsImF1dGhvciI6W3siZmFtaWx5IjoiRmVycmVsbCIsImdpdmVuIjoiV2lsbGlhbSBILiIsInBhcnNlLW5hbWVzIjpmYWxzZSwiZHJvcHBpbmctcGFydGljbGUiOiIiLCJub24tZHJvcHBpbmctcGFydGljbGUiOiIifSx7ImZhbWlseSI6Ikt1c2huZXIiLCJnaXZlbiI6IkRvdWdsYXMgSS4iLCJwYXJzZS1uYW1lcyI6ZmFsc2UsImRyb3BwaW5nLXBhcnRpY2xlIjoiIiwibm9uLWRyb3BwaW5nLXBhcnRpY2xlIjoiIn0seyJmYW1pbHkiOiJIaWNrbmVyIiwiZ2l2ZW4iOiJNaWNoYWVsIEEuIiwicGFyc2UtbmFtZXMiOmZhbHNlLCJkcm9wcGluZy1wYXJ0aWNsZSI6IiIsIm5vbi1kcm9wcGluZy1wYXJ0aWNsZSI6IiJ9XSwiY29udGFpbmVyLXRpdGxlIjoiSm91cm5hbCBvZiBQb2x5bWVyIFNjaWVuY2UsIFBhcnQgQjogUG9seW1lciBQaHlzaWNzIiwiY29udGFpbmVyLXRpdGxlLXNob3J0IjoiSiBQb2x5bSBTY2kgQiBQb2x5bSBQaHlzIiwiRE9JIjoiMTAuMTAwMi9wb2xiLjI0MzgzIiwiSVNTTiI6IjEwOTkwNDg4IiwiaXNzdWVkIjp7ImRhdGUtcGFydHMiOltbMjAxNyw5LDE1XV19LCJwYWdlIjoiMTM2NS0xMzcyIiwiYWJzdHJhY3QiOiJUaGUgc3dlbGxpbmcgYmVoYXZpb3Igb2YgYWNpZCBmb3JtIHBvbHkoc3R5cmVuZSBzdWxmb25hdGUpIChQU1MtSCkgdGhpbiBmaWxtcyB3ZXJlIGludmVzdGlnYXRlZCB1c2luZyBpbiBzaXR1IHNwZWN0cm9zY29waWMgZWxsaXBzb21ldHJ5IChTRSkgdG8gcHJvYmUgdGhlIHBvbHltZXLigJNzb2x2ZW50IGludGVyYWN0aW9ucyBvZiBpb24tY29udGFpbmluZyBwb2x5bWVycyB1bmRlciBpbnRlcmZhY2lhbCBjb25maW5lbWVudC4gVGhlIGludGVyYWN0aW9uIHBhcmFtZXRlciAoz4cpLCByZWxhdGVkIHRvIHRoZSBwb2x5bWVyIGFuZCBzb2x2ZW50IHNvbHViaWxpdHkgcGFyYW1ldGVycyBpbiB0aGUgRmxvcnnigJNIdWdnaW5zIHRoZW9yeSwgZGVzY3JpYmVzIHRoZSBwb2x5bWVyLXNvbHZlbnQgY29tcGF0aWJpbGl0eS4gSW4gc2l0dSBTRSB3YXMgdXNlZCB0byBtZWFzdXJlIHRoZSBkZWdyZWUgb2YgcG9seW1lciBzd2VsbGluZyBpbiB2YXJpb3VzIHNvbHZlbnQgdmFwb3IgZW52aXJvbm1lbnRzLCB0byBkZXRlcm1pbmUgz4cgZm9yIHRoZSBzb2x2ZW50LVBTUy1IIHN5c3RlbS4gVGhlIGNhbGN1bGF0ZWQgc29sdWJpbGl0eSBwYXJhbWV0ZXIgb2YgNDDigJM0NCBNUGExLzIgZm9yIFBTUy1IIHdhcyBkZXRlcm1pbmVkIHRocm91Z2ggbWVhc3VyZWQgz4cgdmFsdWVzIGluIHdhdGVyLCBtZXRoYW5vbCwgYW5kIGZvcm1hbWlkZSBlbnZpcm9ubWVudHMgYXQgYSBzb2x2ZW50IHZhcG9yIGFjdGl2aXR5IG9mIDAuOTUuIEZsb3J54oCTSHVnZ2lucyB0aGVvcnkgd2FzIGFwcGxpZWQgdG8gZGVzY3JpYmUgdGhlIHRoaWNrbmVzcy1kZXBlbmRlbnQgc3dlbGxpbmcgb2YgUFNTLUggYW5kIHRvIHF1YW50aWZ5IHRoZSB3YXRlci1QU1MtSCBpbnRlcmFjdGlvbnMuIENvbmZpbmVtZW50IGhhZCBhIHNpZ25pZmljYW50IGluZmx1ZW5jZSBvbiBwb2x5bWVyIHN3ZWxsaW5nIGF0IGxvdyB3YXRlciB2YXBvciBhY3Rpdml0aWVzIGV4cHJlc3NlZCBhcyBhbiBpbmNyZWFzZWQgz4cgYmV0d2VlbiB0aGUgd2F0ZXIgYW5kIHBvbHltZXIgd2l0aCBkZWNyZWFzaW5nIGZpbG0gdGhpY2tuZXNzLiBBcyB0aGUgdm9sdW1lIGZyYWN0aW9uIG9mIHdhdGVyIGFwcHJvYWNoZWQg4oi8MC4zLCB0aGUgbWVhc3VyZWQgz4cgdmFsdWUgd2FzIOKIvDAuNjUsIGluZGljYXRpbmcgdGhlIHdhdGVyIGludGVyYWN0ZWQgd2l0aCB0aGUgcG9seW1lciBpbiBhIHNpbWlsYXIgbWFubmVyLCByZWdhcmRsZXNzIG9mIHRoaWNrbmVzc2VzLiDCqSAyMDE3IFdpbGV5IFBlcmlvZGljYWxzLCBJbmMuIEouIFBvbHltLiBTY2kuLCBQYXJ0IEI6IFBvbHltLiBQaHlzLiAyMDE3LCA1NSwgMTM2NeKAkzEzNzIuIiwicHVibGlzaGVyIjoiSm9obiBXaWxleSBhbmQgU29ucyBJbmMuIiwiaXNzdWUiOiIxOCIsInZvbHVtZSI6IjU1In0sImlzVGVtcG9yYXJ5IjpmYWxzZX1dfQ=="/>
          <w:id w:val="-1232771630"/>
          <w:placeholder>
            <w:docPart w:val="DEEEE0FA4F5E46E7936CF0FCCE28D696"/>
          </w:placeholder>
        </w:sdtPr>
        <w:sdtEndPr/>
        <w:sdtContent>
          <w:r w:rsidR="00851F45" w:rsidRPr="00851F45">
            <w:rPr>
              <w:rFonts w:ascii="Arial" w:eastAsiaTheme="minorEastAsia" w:hAnsi="Arial" w:cs="Arial"/>
              <w:color w:val="000000"/>
              <w:vertAlign w:val="superscript"/>
              <w:lang w:val="pt-PT"/>
            </w:rPr>
            <w:t>25</w:t>
          </w:r>
        </w:sdtContent>
      </w:sdt>
      <w:r w:rsidR="00D35022" w:rsidRPr="006C20CD">
        <w:rPr>
          <w:rFonts w:ascii="Arial" w:eastAsiaTheme="minorEastAsia" w:hAnsi="Arial" w:cs="Arial"/>
          <w:lang w:val="pt-PT"/>
        </w:rPr>
        <w:t xml:space="preserve"> </w:t>
      </w:r>
      <w:r w:rsidR="006C20CD">
        <w:rPr>
          <w:rFonts w:ascii="Arial" w:eastAsiaTheme="minorEastAsia" w:hAnsi="Arial" w:cs="Arial"/>
          <w:lang w:val="pt-PT"/>
        </w:rPr>
        <w:t xml:space="preserve">no cálculo do índice de intumescimento, é possível avaliar sua variação durante o processo catalítico. </w:t>
      </w:r>
      <w:r w:rsidR="006C20CD" w:rsidRPr="006C20CD">
        <w:rPr>
          <w:rFonts w:ascii="Arial" w:eastAsiaTheme="minorEastAsia" w:hAnsi="Arial" w:cs="Arial"/>
          <w:lang w:val="pt-PT"/>
        </w:rPr>
        <w:t>O índice de intumescimento pode ser usado para estimar a</w:t>
      </w:r>
      <w:r w:rsidR="006C20CD">
        <w:rPr>
          <w:rFonts w:ascii="Arial" w:eastAsiaTheme="minorEastAsia" w:hAnsi="Arial" w:cs="Arial"/>
          <w:lang w:val="pt-PT"/>
        </w:rPr>
        <w:t>s variações na</w:t>
      </w:r>
      <w:r w:rsidR="006C20CD" w:rsidRPr="006C20CD">
        <w:rPr>
          <w:rFonts w:ascii="Arial" w:eastAsiaTheme="minorEastAsia" w:hAnsi="Arial" w:cs="Arial"/>
          <w:lang w:val="pt-PT"/>
        </w:rPr>
        <w:t xml:space="preserve"> porosidade da partíc</w:t>
      </w:r>
      <w:r w:rsidR="006C20CD">
        <w:rPr>
          <w:rFonts w:ascii="Arial" w:eastAsiaTheme="minorEastAsia" w:hAnsi="Arial" w:cs="Arial"/>
          <w:lang w:val="pt-PT"/>
        </w:rPr>
        <w:t xml:space="preserve">ula </w:t>
      </w:r>
      <m:oMath>
        <m:d>
          <m:dPr>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e>
        </m:d>
      </m:oMath>
      <w:r w:rsidR="00D35022" w:rsidRPr="006C20CD">
        <w:rPr>
          <w:rFonts w:ascii="Arial" w:eastAsiaTheme="minorEastAsia" w:hAnsi="Arial" w:cs="Arial"/>
          <w:lang w:val="pt-PT"/>
        </w:rPr>
        <w:t xml:space="preserve"> </w:t>
      </w:r>
      <w:r w:rsidR="006C20CD">
        <w:rPr>
          <w:rFonts w:ascii="Arial" w:eastAsiaTheme="minorEastAsia" w:hAnsi="Arial" w:cs="Arial"/>
          <w:lang w:val="pt-PT"/>
        </w:rPr>
        <w:t>e também em seu raio</w:t>
      </w:r>
      <w:r w:rsidR="00D35022" w:rsidRPr="006C20CD">
        <w:rPr>
          <w:rFonts w:ascii="Arial" w:eastAsiaTheme="minorEastAsia" w:hAnsi="Arial" w:cs="Arial"/>
          <w:lang w:val="pt-PT"/>
        </w:rPr>
        <w:t xml:space="preserve"> </w:t>
      </w:r>
      <m:oMath>
        <m:d>
          <m:dPr>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e>
        </m:d>
      </m:oMath>
      <w:r w:rsidR="00D35022" w:rsidRPr="006C20CD">
        <w:rPr>
          <w:rFonts w:ascii="Arial" w:eastAsiaTheme="minorEastAsia" w:hAnsi="Arial" w:cs="Arial"/>
          <w:lang w:val="pt-PT"/>
        </w:rPr>
        <w:t xml:space="preserve"> </w:t>
      </w:r>
      <w:r w:rsidR="006C20CD">
        <w:rPr>
          <w:rFonts w:ascii="Arial" w:eastAsiaTheme="minorEastAsia" w:hAnsi="Arial" w:cs="Arial"/>
          <w:lang w:val="pt-PT"/>
        </w:rPr>
        <w:t>durante a síntese do solketal, conforme mostrado nas equações 12 e 13.</w:t>
      </w:r>
    </w:p>
    <w:p w14:paraId="04293B5F" w14:textId="77777777" w:rsidR="006C20CD" w:rsidRPr="006C20CD" w:rsidRDefault="006C20CD" w:rsidP="006C2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rPr>
          <w:rFonts w:ascii="Arial" w:eastAsiaTheme="minorEastAsia" w:hAnsi="Arial" w:cs="Arial"/>
          <w:lang w:val="pt-PT"/>
        </w:rPr>
      </w:pPr>
    </w:p>
    <w:p w14:paraId="5A086F6D" w14:textId="2579CB97" w:rsidR="00D35022" w:rsidRPr="00763740" w:rsidRDefault="00DD4FFE" w:rsidP="006D24EE">
      <w:pPr>
        <w:spacing w:before="0" w:after="0" w:line="360" w:lineRule="auto"/>
        <w:rPr>
          <w:rFonts w:ascii="Arial" w:hAnsi="Arial" w:cs="Arial"/>
          <w:lang w:val="pt-PT"/>
        </w:rPr>
      </w:pPr>
      <m:oMath>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r>
          <w:rPr>
            <w:rFonts w:ascii="Cambria Math" w:hAnsi="Cambria Math" w:cs="Arial"/>
            <w:lang w:val="pt-PT"/>
          </w:rPr>
          <m:t>=</m:t>
        </m:r>
        <m:f>
          <m:fPr>
            <m:ctrlPr>
              <w:rPr>
                <w:rFonts w:ascii="Cambria Math" w:hAnsi="Cambria Math" w:cs="Arial"/>
                <w:i/>
                <w:lang w:val="en-US"/>
              </w:rPr>
            </m:ctrlPr>
          </m:fPr>
          <m:num>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R</m:t>
                </m:r>
              </m:sub>
            </m:sSub>
            <m:d>
              <m:dPr>
                <m:ctrlPr>
                  <w:rPr>
                    <w:rFonts w:ascii="Cambria Math" w:hAnsi="Cambria Math" w:cs="Arial"/>
                    <w:i/>
                    <w:lang w:val="en-US"/>
                  </w:rPr>
                </m:ctrlPr>
              </m:dPr>
              <m:e>
                <m:r>
                  <w:rPr>
                    <w:rFonts w:ascii="Cambria Math" w:hAnsi="Cambria Math" w:cs="Arial"/>
                    <w:lang w:val="en-US"/>
                  </w:rPr>
                  <m:t>SI</m:t>
                </m:r>
                <m:r>
                  <w:rPr>
                    <w:rFonts w:ascii="Cambria Math" w:hAnsi="Cambria Math" w:cs="Arial"/>
                    <w:lang w:val="pt-PT"/>
                  </w:rPr>
                  <m:t>-1</m:t>
                </m:r>
              </m:e>
            </m:d>
          </m:num>
          <m:den>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R</m:t>
                </m:r>
              </m:sub>
            </m:sSub>
            <m:d>
              <m:dPr>
                <m:ctrlPr>
                  <w:rPr>
                    <w:rFonts w:ascii="Cambria Math" w:hAnsi="Cambria Math" w:cs="Arial"/>
                    <w:i/>
                    <w:lang w:val="en-US"/>
                  </w:rPr>
                </m:ctrlPr>
              </m:dPr>
              <m:e>
                <m:r>
                  <w:rPr>
                    <w:rFonts w:ascii="Cambria Math" w:hAnsi="Cambria Math" w:cs="Arial"/>
                    <w:lang w:val="en-US"/>
                  </w:rPr>
                  <m:t>SI</m:t>
                </m:r>
                <m:r>
                  <w:rPr>
                    <w:rFonts w:ascii="Cambria Math" w:hAnsi="Cambria Math" w:cs="Arial"/>
                    <w:lang w:val="pt-PT"/>
                  </w:rPr>
                  <m:t>-1</m:t>
                </m:r>
              </m:e>
            </m:d>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s</m:t>
                </m:r>
              </m:sub>
            </m:sSub>
          </m:den>
        </m:f>
      </m:oMath>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t>(</w:t>
      </w:r>
      <w:r w:rsidR="00763740" w:rsidRPr="00763740">
        <w:rPr>
          <w:rFonts w:ascii="Arial" w:hAnsi="Arial" w:cs="Arial"/>
          <w:lang w:val="pt-PT"/>
        </w:rPr>
        <w:t>12</w:t>
      </w:r>
      <w:r w:rsidR="00D35022" w:rsidRPr="00763740">
        <w:rPr>
          <w:rFonts w:ascii="Arial" w:hAnsi="Arial" w:cs="Arial"/>
          <w:lang w:val="pt-PT"/>
        </w:rPr>
        <w:t>)</w:t>
      </w:r>
    </w:p>
    <w:p w14:paraId="10A7855D" w14:textId="702B7413" w:rsidR="00D35022" w:rsidRPr="00763740" w:rsidRDefault="00DD4FFE" w:rsidP="006D24EE">
      <w:pPr>
        <w:spacing w:before="0" w:after="0" w:line="360" w:lineRule="auto"/>
        <w:rPr>
          <w:rFonts w:ascii="Arial" w:hAnsi="Arial" w:cs="Arial"/>
          <w:lang w:val="pt-PT"/>
        </w:rPr>
      </w:pPr>
      <m:oMath>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dry</m:t>
            </m:r>
          </m:sub>
        </m:sSub>
        <m:rad>
          <m:radPr>
            <m:ctrlPr>
              <w:rPr>
                <w:rFonts w:ascii="Cambria Math" w:hAnsi="Cambria Math" w:cs="Arial"/>
                <w:i/>
                <w:lang w:val="en-US"/>
              </w:rPr>
            </m:ctrlPr>
          </m:radPr>
          <m:deg>
            <m:r>
              <w:rPr>
                <w:rFonts w:ascii="Cambria Math" w:hAnsi="Cambria Math" w:cs="Arial"/>
                <w:lang w:val="pt-PT"/>
              </w:rPr>
              <m:t>3</m:t>
            </m:r>
          </m:deg>
          <m:e>
            <m:f>
              <m:fPr>
                <m:ctrlPr>
                  <w:rPr>
                    <w:rFonts w:ascii="Cambria Math" w:hAnsi="Cambria Math" w:cs="Arial"/>
                    <w:i/>
                    <w:lang w:val="en-US"/>
                  </w:rPr>
                </m:ctrlPr>
              </m:fPr>
              <m:num>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R</m:t>
                    </m:r>
                  </m:sub>
                </m:sSub>
              </m:num>
              <m:den>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app</m:t>
                    </m:r>
                  </m:sub>
                </m:sSub>
              </m:den>
            </m:f>
          </m:e>
        </m:rad>
      </m:oMath>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t>(</w:t>
      </w:r>
      <w:r w:rsidR="00763740" w:rsidRPr="00763740">
        <w:rPr>
          <w:rFonts w:ascii="Arial" w:hAnsi="Arial" w:cs="Arial"/>
          <w:lang w:val="pt-PT"/>
        </w:rPr>
        <w:t>13</w:t>
      </w:r>
      <w:r w:rsidR="00D35022" w:rsidRPr="00763740">
        <w:rPr>
          <w:rFonts w:ascii="Arial" w:hAnsi="Arial" w:cs="Arial"/>
          <w:lang w:val="pt-PT"/>
        </w:rPr>
        <w:t>)</w:t>
      </w:r>
    </w:p>
    <w:p w14:paraId="05B3EF52" w14:textId="16339C85" w:rsidR="00D35022" w:rsidRDefault="006C20CD" w:rsidP="006D24EE">
      <w:pPr>
        <w:spacing w:before="0" w:after="0" w:line="360" w:lineRule="auto"/>
        <w:rPr>
          <w:rFonts w:ascii="Arial" w:eastAsiaTheme="minorEastAsia" w:hAnsi="Arial" w:cs="Arial"/>
          <w:lang w:val="pt-PT"/>
        </w:rPr>
      </w:pPr>
      <w:r w:rsidRPr="006C20CD">
        <w:rPr>
          <w:rFonts w:ascii="Arial" w:hAnsi="Arial" w:cs="Arial"/>
          <w:lang w:val="pt-PT"/>
        </w:rPr>
        <w:t xml:space="preserve">Sendo que </w:t>
      </w:r>
      <m:oMath>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app</m:t>
            </m:r>
          </m:sub>
        </m:sSub>
      </m:oMath>
      <w:r w:rsidR="00D35022" w:rsidRPr="006C20CD">
        <w:rPr>
          <w:rFonts w:ascii="Arial" w:eastAsiaTheme="minorEastAsia" w:hAnsi="Arial" w:cs="Arial"/>
          <w:lang w:val="pt-PT"/>
        </w:rPr>
        <w:t xml:space="preserve">, </w:t>
      </w:r>
      <m:oMath>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R</m:t>
            </m:r>
          </m:sub>
        </m:sSub>
      </m:oMath>
      <w:r w:rsidR="00D35022" w:rsidRPr="006C20CD">
        <w:rPr>
          <w:rFonts w:ascii="Arial" w:eastAsiaTheme="minorEastAsia" w:hAnsi="Arial" w:cs="Arial"/>
          <w:lang w:val="pt-PT"/>
        </w:rPr>
        <w:t xml:space="preserve"> </w:t>
      </w:r>
      <w:r w:rsidRPr="006C20CD">
        <w:rPr>
          <w:rFonts w:ascii="Arial" w:eastAsiaTheme="minorEastAsia" w:hAnsi="Arial" w:cs="Arial"/>
          <w:lang w:val="pt-PT"/>
        </w:rPr>
        <w:t>e</w:t>
      </w:r>
      <w:r w:rsidR="00D35022" w:rsidRPr="006C20CD">
        <w:rPr>
          <w:rFonts w:ascii="Arial" w:eastAsiaTheme="minorEastAsia" w:hAnsi="Arial" w:cs="Arial"/>
          <w:lang w:val="pt-PT"/>
        </w:rPr>
        <w:t xml:space="preserve"> </w:t>
      </w:r>
      <m:oMath>
        <m:sSub>
          <m:sSubPr>
            <m:ctrlPr>
              <w:rPr>
                <w:rFonts w:ascii="Cambria Math" w:hAnsi="Cambria Math" w:cs="Arial"/>
                <w:i/>
                <w:lang w:val="en-US"/>
              </w:rPr>
            </m:ctrlPr>
          </m:sSubPr>
          <m:e>
            <m:r>
              <w:rPr>
                <w:rFonts w:ascii="Cambria Math" w:hAnsi="Cambria Math" w:cs="Arial"/>
                <w:lang w:val="en-US"/>
              </w:rPr>
              <m:t>ρ</m:t>
            </m:r>
          </m:e>
          <m:sub>
            <m:r>
              <w:rPr>
                <w:rFonts w:ascii="Cambria Math" w:hAnsi="Cambria Math" w:cs="Arial"/>
                <w:lang w:val="en-US"/>
              </w:rPr>
              <m:t>s</m:t>
            </m:r>
          </m:sub>
        </m:sSub>
      </m:oMath>
      <w:r w:rsidR="00D35022" w:rsidRPr="006C20CD">
        <w:rPr>
          <w:rFonts w:ascii="Arial" w:eastAsiaTheme="minorEastAsia" w:hAnsi="Arial" w:cs="Arial"/>
          <w:lang w:val="pt-PT"/>
        </w:rPr>
        <w:t xml:space="preserve"> </w:t>
      </w:r>
      <w:r w:rsidRPr="006C20CD">
        <w:rPr>
          <w:rFonts w:ascii="Arial" w:eastAsiaTheme="minorEastAsia" w:hAnsi="Arial" w:cs="Arial"/>
          <w:lang w:val="pt-PT"/>
        </w:rPr>
        <w:t>são as densidades aparente, do sólido (poliestireno-DVB) e da solução, respectivamente.</w:t>
      </w:r>
      <w:r w:rsidR="00D35022" w:rsidRPr="006C20CD">
        <w:rPr>
          <w:rFonts w:ascii="Arial" w:eastAsiaTheme="minorEastAsia" w:hAnsi="Arial" w:cs="Arial"/>
          <w:lang w:val="pt-PT"/>
        </w:rPr>
        <w:t xml:space="preserve"> </w:t>
      </w:r>
      <m:oMath>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dry</m:t>
            </m:r>
          </m:sub>
        </m:sSub>
      </m:oMath>
      <w:r w:rsidR="00D35022" w:rsidRPr="006C20CD">
        <w:rPr>
          <w:rFonts w:ascii="Arial" w:eastAsiaTheme="minorEastAsia" w:hAnsi="Arial" w:cs="Arial"/>
          <w:lang w:val="pt-PT"/>
        </w:rPr>
        <w:t xml:space="preserve"> </w:t>
      </w:r>
      <w:r w:rsidRPr="006C20CD">
        <w:rPr>
          <w:rFonts w:ascii="Arial" w:eastAsiaTheme="minorEastAsia" w:hAnsi="Arial" w:cs="Arial"/>
          <w:lang w:val="pt-PT"/>
        </w:rPr>
        <w:t>e</w:t>
      </w:r>
      <w:r w:rsidR="00D35022" w:rsidRPr="006C20CD">
        <w:rPr>
          <w:rFonts w:ascii="Arial" w:eastAsiaTheme="minorEastAsia" w:hAnsi="Arial" w:cs="Arial"/>
          <w:lang w:val="pt-PT"/>
        </w:rPr>
        <w:t xml:space="preserve"> </w:t>
      </w:r>
      <m:oMath>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oMath>
      <w:r w:rsidR="00D35022" w:rsidRPr="006C20CD">
        <w:rPr>
          <w:rFonts w:ascii="Arial" w:eastAsiaTheme="minorEastAsia" w:hAnsi="Arial" w:cs="Arial"/>
          <w:lang w:val="pt-PT"/>
        </w:rPr>
        <w:t xml:space="preserve"> </w:t>
      </w:r>
      <w:r w:rsidRPr="006C20CD">
        <w:rPr>
          <w:rFonts w:ascii="Arial" w:eastAsiaTheme="minorEastAsia" w:hAnsi="Arial" w:cs="Arial"/>
          <w:lang w:val="pt-PT"/>
        </w:rPr>
        <w:t>são os raios da partícula seca e in</w:t>
      </w:r>
      <w:r>
        <w:rPr>
          <w:rFonts w:ascii="Arial" w:eastAsiaTheme="minorEastAsia" w:hAnsi="Arial" w:cs="Arial"/>
          <w:lang w:val="pt-PT"/>
        </w:rPr>
        <w:t>tumescida, respectivamente.</w:t>
      </w:r>
    </w:p>
    <w:p w14:paraId="55086026" w14:textId="77777777" w:rsidR="006C20CD" w:rsidRPr="006C20CD" w:rsidRDefault="006C20CD" w:rsidP="006D24EE">
      <w:pPr>
        <w:spacing w:before="0" w:after="0" w:line="360" w:lineRule="auto"/>
        <w:rPr>
          <w:rFonts w:ascii="Arial" w:eastAsiaTheme="minorEastAsia" w:hAnsi="Arial" w:cs="Arial"/>
          <w:lang w:val="pt-PT"/>
        </w:rPr>
      </w:pPr>
    </w:p>
    <w:p w14:paraId="62F0C88C" w14:textId="77777777" w:rsidR="00D35022" w:rsidRPr="006C20CD" w:rsidRDefault="00D35022" w:rsidP="006D24EE">
      <w:pPr>
        <w:spacing w:before="0" w:after="0" w:line="360" w:lineRule="auto"/>
        <w:rPr>
          <w:rFonts w:ascii="Arial" w:eastAsiaTheme="minorEastAsia" w:hAnsi="Arial" w:cs="Arial"/>
          <w:lang w:val="pt-PT"/>
        </w:rPr>
      </w:pPr>
    </w:p>
    <w:p w14:paraId="4A4A7FB2" w14:textId="04AD38C3" w:rsidR="00D35022" w:rsidRPr="006C20CD" w:rsidRDefault="00D35022" w:rsidP="006D24EE">
      <w:pPr>
        <w:spacing w:before="0" w:after="0" w:line="360" w:lineRule="auto"/>
        <w:rPr>
          <w:rFonts w:ascii="Arial" w:eastAsiaTheme="minorEastAsia" w:hAnsi="Arial" w:cs="Arial"/>
          <w:lang w:val="pt-PT"/>
        </w:rPr>
      </w:pPr>
      <w:r w:rsidRPr="006C20CD">
        <w:rPr>
          <w:rFonts w:ascii="Arial" w:eastAsiaTheme="minorEastAsia" w:hAnsi="Arial" w:cs="Arial"/>
          <w:lang w:val="pt-PT"/>
        </w:rPr>
        <w:t>2.</w:t>
      </w:r>
      <w:r w:rsidR="006C20CD" w:rsidRPr="006C20CD">
        <w:rPr>
          <w:rFonts w:ascii="Arial" w:eastAsiaTheme="minorEastAsia" w:hAnsi="Arial" w:cs="Arial"/>
          <w:lang w:val="pt-PT"/>
        </w:rPr>
        <w:t>3 Modelo de catálise heterogênea</w:t>
      </w:r>
      <w:r w:rsidRPr="006C20CD">
        <w:rPr>
          <w:rFonts w:ascii="Arial" w:eastAsiaTheme="minorEastAsia" w:hAnsi="Arial" w:cs="Arial"/>
          <w:lang w:val="pt-PT"/>
        </w:rPr>
        <w:t xml:space="preserve"> </w:t>
      </w:r>
    </w:p>
    <w:p w14:paraId="08EB46A5" w14:textId="4501D965" w:rsidR="006C20CD" w:rsidRPr="00F713C9" w:rsidRDefault="006C20CD" w:rsidP="006D24EE">
      <w:pPr>
        <w:spacing w:before="0" w:after="0" w:line="360" w:lineRule="auto"/>
        <w:rPr>
          <w:rFonts w:ascii="Arial" w:eastAsiaTheme="minorEastAsia" w:hAnsi="Arial" w:cs="Arial"/>
          <w:lang w:val="pt-PT"/>
        </w:rPr>
      </w:pPr>
    </w:p>
    <w:p w14:paraId="72FDCD08" w14:textId="0B16BC3F" w:rsidR="006C20CD" w:rsidRDefault="006C20CD" w:rsidP="006D24EE">
      <w:pPr>
        <w:spacing w:before="0" w:after="0" w:line="360" w:lineRule="auto"/>
        <w:rPr>
          <w:rFonts w:ascii="Arial" w:eastAsiaTheme="minorEastAsia" w:hAnsi="Arial" w:cs="Arial"/>
          <w:lang w:val="pt-PT"/>
        </w:rPr>
      </w:pPr>
      <w:r>
        <w:rPr>
          <w:rFonts w:ascii="Arial" w:eastAsiaTheme="minorEastAsia" w:hAnsi="Arial" w:cs="Arial"/>
          <w:lang w:val="pt-PT"/>
        </w:rPr>
        <w:t>Para o</w:t>
      </w:r>
      <w:r w:rsidRPr="006C20CD">
        <w:rPr>
          <w:rFonts w:ascii="Arial" w:eastAsiaTheme="minorEastAsia" w:hAnsi="Arial" w:cs="Arial"/>
          <w:lang w:val="pt-PT"/>
        </w:rPr>
        <w:t xml:space="preserve"> modelo de catálise h</w:t>
      </w:r>
      <w:r>
        <w:rPr>
          <w:rFonts w:ascii="Arial" w:eastAsiaTheme="minorEastAsia" w:hAnsi="Arial" w:cs="Arial"/>
          <w:lang w:val="pt-PT"/>
        </w:rPr>
        <w:t>eterogênea foram adotadas as seguintes hipóteses:</w:t>
      </w:r>
    </w:p>
    <w:p w14:paraId="02406D5F" w14:textId="77777777" w:rsidR="006C20CD" w:rsidRPr="006C20CD" w:rsidRDefault="006C20CD" w:rsidP="006D24EE">
      <w:pPr>
        <w:spacing w:before="0" w:after="0" w:line="360" w:lineRule="auto"/>
        <w:rPr>
          <w:rFonts w:ascii="Arial" w:eastAsiaTheme="minorEastAsia" w:hAnsi="Arial" w:cs="Arial"/>
          <w:lang w:val="pt-PT"/>
        </w:rPr>
      </w:pPr>
    </w:p>
    <w:p w14:paraId="6BEE280A" w14:textId="4E10FFE0" w:rsidR="00D35022" w:rsidRPr="00FE7091" w:rsidRDefault="006C20CD" w:rsidP="006D24EE">
      <w:pPr>
        <w:pStyle w:val="ListParagraph"/>
        <w:numPr>
          <w:ilvl w:val="0"/>
          <w:numId w:val="12"/>
        </w:numPr>
        <w:spacing w:before="0" w:after="0" w:line="360" w:lineRule="auto"/>
        <w:rPr>
          <w:rFonts w:ascii="Arial" w:eastAsiaTheme="minorEastAsia" w:hAnsi="Arial" w:cs="Arial"/>
          <w:lang w:val="en-US"/>
        </w:rPr>
      </w:pPr>
      <w:r>
        <w:rPr>
          <w:rFonts w:ascii="Arial" w:eastAsiaTheme="minorEastAsia" w:hAnsi="Arial" w:cs="Arial"/>
          <w:lang w:val="en-US"/>
        </w:rPr>
        <w:t>Fase líquida homogênea</w:t>
      </w:r>
      <w:r w:rsidR="00763740">
        <w:rPr>
          <w:rFonts w:ascii="Arial" w:eastAsiaTheme="minorEastAsia" w:hAnsi="Arial" w:cs="Arial"/>
          <w:lang w:val="en-US"/>
        </w:rPr>
        <w:t>;</w:t>
      </w:r>
    </w:p>
    <w:p w14:paraId="2A830B35" w14:textId="7D3521B1" w:rsidR="00D35022" w:rsidRPr="006C20CD" w:rsidRDefault="006C20CD" w:rsidP="006D24EE">
      <w:pPr>
        <w:pStyle w:val="ListParagraph"/>
        <w:numPr>
          <w:ilvl w:val="0"/>
          <w:numId w:val="12"/>
        </w:numPr>
        <w:spacing w:before="0" w:after="0" w:line="360" w:lineRule="auto"/>
        <w:rPr>
          <w:rFonts w:ascii="Arial" w:eastAsiaTheme="minorEastAsia" w:hAnsi="Arial" w:cs="Arial"/>
          <w:lang w:val="pt-PT"/>
        </w:rPr>
      </w:pPr>
      <w:r w:rsidRPr="006C20CD">
        <w:rPr>
          <w:rFonts w:ascii="Arial" w:eastAsiaTheme="minorEastAsia" w:hAnsi="Arial" w:cs="Arial"/>
          <w:lang w:val="pt-PT"/>
        </w:rPr>
        <w:t xml:space="preserve">Coeficientes de atividade constantes </w:t>
      </w:r>
      <w:r>
        <w:rPr>
          <w:rFonts w:ascii="Arial" w:eastAsiaTheme="minorEastAsia" w:hAnsi="Arial" w:cs="Arial"/>
          <w:lang w:val="pt-PT"/>
        </w:rPr>
        <w:t>ao longo do tempo e do espaço</w:t>
      </w:r>
      <w:r w:rsidR="00763740">
        <w:rPr>
          <w:rFonts w:ascii="Arial" w:eastAsiaTheme="minorEastAsia" w:hAnsi="Arial" w:cs="Arial"/>
          <w:lang w:val="pt-PT"/>
        </w:rPr>
        <w:t>;</w:t>
      </w:r>
    </w:p>
    <w:p w14:paraId="0051C899" w14:textId="7A5A8406" w:rsidR="00D35022" w:rsidRDefault="006C20CD" w:rsidP="006D24EE">
      <w:pPr>
        <w:pStyle w:val="ListParagraph"/>
        <w:numPr>
          <w:ilvl w:val="0"/>
          <w:numId w:val="12"/>
        </w:numPr>
        <w:spacing w:before="0" w:after="0" w:line="360" w:lineRule="auto"/>
        <w:rPr>
          <w:rFonts w:ascii="Arial" w:eastAsiaTheme="minorEastAsia" w:hAnsi="Arial" w:cs="Arial"/>
          <w:lang w:val="en-US"/>
        </w:rPr>
      </w:pPr>
      <w:r>
        <w:rPr>
          <w:rFonts w:ascii="Arial" w:eastAsiaTheme="minorEastAsia" w:hAnsi="Arial" w:cs="Arial"/>
          <w:lang w:val="en-US"/>
        </w:rPr>
        <w:t>Reação isotérmica</w:t>
      </w:r>
      <w:r w:rsidR="00763740">
        <w:rPr>
          <w:rFonts w:ascii="Arial" w:eastAsiaTheme="minorEastAsia" w:hAnsi="Arial" w:cs="Arial"/>
          <w:lang w:val="en-US"/>
        </w:rPr>
        <w:t>.</w:t>
      </w:r>
    </w:p>
    <w:p w14:paraId="6E4CDA05" w14:textId="7D87DCC7" w:rsidR="006C20CD" w:rsidRDefault="006C20CD" w:rsidP="006C20CD">
      <w:pPr>
        <w:pStyle w:val="ListParagraph"/>
        <w:spacing w:before="0" w:after="0" w:line="360" w:lineRule="auto"/>
        <w:rPr>
          <w:rFonts w:ascii="Arial" w:eastAsiaTheme="minorEastAsia" w:hAnsi="Arial" w:cs="Arial"/>
          <w:lang w:val="en-US"/>
        </w:rPr>
      </w:pPr>
    </w:p>
    <w:p w14:paraId="602DAF35" w14:textId="326F23E8" w:rsidR="00763740" w:rsidRPr="00763740" w:rsidRDefault="00763740" w:rsidP="00763740">
      <w:pPr>
        <w:spacing w:before="0" w:after="0" w:line="360" w:lineRule="auto"/>
        <w:rPr>
          <w:rFonts w:ascii="Arial" w:eastAsiaTheme="minorEastAsia" w:hAnsi="Arial" w:cs="Arial"/>
          <w:lang w:val="pt-PT"/>
        </w:rPr>
      </w:pPr>
      <w:r w:rsidRPr="00763740">
        <w:rPr>
          <w:rFonts w:ascii="Arial" w:eastAsiaTheme="minorEastAsia" w:hAnsi="Arial" w:cs="Arial"/>
          <w:lang w:val="pt-PT"/>
        </w:rPr>
        <w:t>Os balanços para a</w:t>
      </w:r>
      <w:r>
        <w:rPr>
          <w:rFonts w:ascii="Arial" w:eastAsiaTheme="minorEastAsia" w:hAnsi="Arial" w:cs="Arial"/>
          <w:lang w:val="pt-PT"/>
        </w:rPr>
        <w:t xml:space="preserve"> partícula de catalisador e o meio foram desenvolvidos considerando coordenadas esféricas e resultaram nas equações 14 e 15.</w:t>
      </w:r>
    </w:p>
    <w:p w14:paraId="5B0A5FC3" w14:textId="77777777" w:rsidR="00763740" w:rsidRPr="00763740" w:rsidRDefault="00763740" w:rsidP="006C20CD">
      <w:pPr>
        <w:pStyle w:val="ListParagraph"/>
        <w:spacing w:before="0" w:after="0" w:line="360" w:lineRule="auto"/>
        <w:rPr>
          <w:rFonts w:ascii="Arial" w:eastAsiaTheme="minorEastAsia" w:hAnsi="Arial" w:cs="Arial"/>
          <w:lang w:val="pt-PT"/>
        </w:rPr>
      </w:pPr>
    </w:p>
    <w:p w14:paraId="1AA7ABE9" w14:textId="63FAFAF9" w:rsidR="00D35022" w:rsidRPr="00763740" w:rsidRDefault="00DD4FFE" w:rsidP="006D24EE">
      <w:pPr>
        <w:spacing w:before="0" w:after="0" w:line="360" w:lineRule="auto"/>
        <w:rPr>
          <w:rFonts w:ascii="Arial" w:eastAsiaTheme="minorEastAsia" w:hAnsi="Arial" w:cs="Arial"/>
          <w:lang w:val="pt-PT"/>
        </w:rPr>
      </w:pPr>
      <m:oMath>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f>
          <m:fPr>
            <m:ctrlPr>
              <w:rPr>
                <w:rFonts w:ascii="Cambria Math" w:hAnsi="Cambria Math" w:cs="Arial"/>
                <w:i/>
                <w:lang w:val="en-US"/>
              </w:rPr>
            </m:ctrlPr>
          </m:fPr>
          <m:num>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sub>
            </m:sSub>
          </m:num>
          <m:den>
            <m:r>
              <w:rPr>
                <w:rFonts w:ascii="Cambria Math" w:hAnsi="Cambria Math" w:cs="Arial"/>
                <w:lang w:val="en-US"/>
              </w:rPr>
              <m:t>∂t</m:t>
            </m:r>
          </m:den>
        </m:f>
        <m:r>
          <w:rPr>
            <w:rFonts w:ascii="Cambria Math" w:hAnsi="Cambria Math" w:cs="Arial"/>
            <w:lang w:val="pt-PT"/>
          </w:rPr>
          <m:t>=</m:t>
        </m:r>
        <m:f>
          <m:fPr>
            <m:ctrlPr>
              <w:rPr>
                <w:rFonts w:ascii="Cambria Math" w:hAnsi="Cambria Math" w:cs="Arial"/>
                <w:i/>
                <w:lang w:val="en-US"/>
              </w:rPr>
            </m:ctrlPr>
          </m:fPr>
          <m:num>
            <m:r>
              <w:rPr>
                <w:rFonts w:ascii="Cambria Math" w:hAnsi="Cambria Math" w:cs="Arial"/>
                <w:lang w:val="pt-PT"/>
              </w:rPr>
              <m:t>1</m:t>
            </m:r>
          </m:num>
          <m:den>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pt-PT"/>
                  </w:rPr>
                  <m:t>2</m:t>
                </m:r>
              </m:sup>
            </m:sSup>
          </m:den>
        </m:f>
        <m:f>
          <m:fPr>
            <m:ctrlPr>
              <w:rPr>
                <w:rFonts w:ascii="Cambria Math" w:hAnsi="Cambria Math" w:cs="Arial"/>
                <w:i/>
                <w:lang w:val="en-US"/>
              </w:rPr>
            </m:ctrlPr>
          </m:fPr>
          <m:num>
            <m:r>
              <w:rPr>
                <w:rFonts w:ascii="Cambria Math" w:hAnsi="Cambria Math" w:cs="Arial"/>
                <w:lang w:val="en-US"/>
              </w:rPr>
              <m:t>∂</m:t>
            </m:r>
          </m:num>
          <m:den>
            <m:r>
              <w:rPr>
                <w:rFonts w:ascii="Cambria Math" w:hAnsi="Cambria Math" w:cs="Arial"/>
                <w:lang w:val="en-US"/>
              </w:rPr>
              <m:t>∂r</m:t>
            </m:r>
          </m:den>
        </m:f>
        <m:d>
          <m:dPr>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lang w:val="en-US"/>
                  </w:rPr>
                  <m:t>eff</m:t>
                </m:r>
                <m:r>
                  <w:rPr>
                    <w:rFonts w:ascii="Cambria Math" w:hAnsi="Cambria Math" w:cs="Arial"/>
                    <w:lang w:val="pt-PT"/>
                  </w:rPr>
                  <m:t>,</m:t>
                </m:r>
                <m:r>
                  <w:rPr>
                    <w:rFonts w:ascii="Cambria Math" w:hAnsi="Cambria Math" w:cs="Arial"/>
                    <w:lang w:val="en-US"/>
                  </w:rPr>
                  <m:t>i</m:t>
                </m:r>
              </m:sub>
            </m:sSub>
            <m:sSup>
              <m:sSupPr>
                <m:ctrlPr>
                  <w:rPr>
                    <w:rFonts w:ascii="Cambria Math" w:hAnsi="Cambria Math" w:cs="Arial"/>
                    <w:i/>
                    <w:lang w:val="en-US"/>
                  </w:rPr>
                </m:ctrlPr>
              </m:sSupPr>
              <m:e>
                <m:r>
                  <w:rPr>
                    <w:rFonts w:ascii="Cambria Math" w:hAnsi="Cambria Math" w:cs="Arial"/>
                    <w:lang w:val="en-US"/>
                  </w:rPr>
                  <m:t>r</m:t>
                </m:r>
              </m:e>
              <m:sup>
                <m:r>
                  <w:rPr>
                    <w:rFonts w:ascii="Cambria Math" w:hAnsi="Cambria Math" w:cs="Arial"/>
                    <w:lang w:val="pt-PT"/>
                  </w:rPr>
                  <m:t>2</m:t>
                </m:r>
              </m:sup>
            </m:sSup>
            <m:f>
              <m:fPr>
                <m:ctrlPr>
                  <w:rPr>
                    <w:rFonts w:ascii="Cambria Math" w:hAnsi="Cambria Math" w:cs="Arial"/>
                    <w:i/>
                    <w:lang w:val="en-US"/>
                  </w:rPr>
                </m:ctrlPr>
              </m:fPr>
              <m:num>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sub>
                </m:sSub>
              </m:num>
              <m:den>
                <m:r>
                  <w:rPr>
                    <w:rFonts w:ascii="Cambria Math" w:hAnsi="Cambria Math" w:cs="Arial"/>
                    <w:lang w:val="en-US"/>
                  </w:rPr>
                  <m:t>∂r</m:t>
                </m:r>
              </m:den>
            </m:f>
          </m:e>
        </m:d>
        <m:r>
          <w:rPr>
            <w:rFonts w:ascii="Cambria Math" w:hAnsi="Cambria Math" w:cs="Arial"/>
            <w:lang w:val="pt-PT"/>
          </w:rPr>
          <m:t>+</m:t>
        </m:r>
        <m:d>
          <m:dPr>
            <m:ctrlPr>
              <w:rPr>
                <w:rFonts w:ascii="Cambria Math" w:hAnsi="Cambria Math" w:cs="Arial"/>
                <w:i/>
                <w:lang w:val="en-US"/>
              </w:rPr>
            </m:ctrlPr>
          </m:dPr>
          <m:e>
            <m:r>
              <w:rPr>
                <w:rFonts w:ascii="Cambria Math" w:hAnsi="Cambria Math" w:cs="Arial"/>
                <w:lang w:val="pt-PT"/>
              </w:rPr>
              <m:t>1-</m:t>
            </m:r>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e>
        </m:d>
        <m:sSub>
          <m:sSubPr>
            <m:ctrlPr>
              <w:rPr>
                <w:rFonts w:ascii="Cambria Math" w:eastAsiaTheme="minorEastAsia" w:hAnsi="Cambria Math" w:cs="Arial"/>
                <w:lang w:val="en-US"/>
              </w:rPr>
            </m:ctrlPr>
          </m:sSubPr>
          <m:e>
            <m:r>
              <m:rPr>
                <m:sty m:val="p"/>
              </m:rPr>
              <w:rPr>
                <w:rFonts w:ascii="Cambria Math" w:eastAsiaTheme="minorEastAsia" w:hAnsi="Cambria Math" w:cs="Arial"/>
                <w:lang w:val="en-US"/>
              </w:rPr>
              <m:t>ν</m:t>
            </m:r>
          </m:e>
          <m:sub>
            <m:r>
              <m:rPr>
                <m:sty m:val="p"/>
              </m:rPr>
              <w:rPr>
                <w:rFonts w:ascii="Cambria Math" w:eastAsiaTheme="minorEastAsia" w:hAnsi="Cambria Math" w:cs="Arial"/>
                <w:lang w:val="pt-PT"/>
              </w:rPr>
              <m:t>i</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ρ</m:t>
            </m:r>
          </m:e>
          <m:sub>
            <m:r>
              <w:rPr>
                <w:rFonts w:ascii="Cambria Math" w:eastAsiaTheme="minorEastAsia" w:hAnsi="Cambria Math" w:cs="Arial"/>
                <w:lang w:val="en-US"/>
              </w:rPr>
              <m:t>R</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r</m:t>
            </m:r>
          </m:e>
          <m:sub>
            <m:r>
              <w:rPr>
                <w:rFonts w:ascii="Cambria Math" w:eastAsiaTheme="minorEastAsia" w:hAnsi="Cambria Math" w:cs="Arial"/>
                <w:lang w:val="en-US"/>
              </w:rPr>
              <m:t>A</m:t>
            </m:r>
          </m:sub>
        </m:sSub>
      </m:oMath>
      <w:r w:rsidR="00D35022" w:rsidRPr="00763740">
        <w:rPr>
          <w:rFonts w:ascii="Arial" w:eastAsiaTheme="minorEastAsia" w:hAnsi="Arial" w:cs="Arial"/>
          <w:lang w:val="pt-PT"/>
        </w:rPr>
        <w:t xml:space="preserve">   </w:t>
      </w:r>
      <w:r w:rsidR="00D35022" w:rsidRPr="00763740">
        <w:rPr>
          <w:rFonts w:ascii="Arial" w:eastAsiaTheme="minorEastAsia"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t>(</w:t>
      </w:r>
      <w:r w:rsidR="00763740" w:rsidRPr="00763740">
        <w:rPr>
          <w:rFonts w:ascii="Arial" w:hAnsi="Arial" w:cs="Arial"/>
          <w:lang w:val="pt-PT"/>
        </w:rPr>
        <w:t>14</w:t>
      </w:r>
      <w:r w:rsidR="00D35022" w:rsidRPr="00763740">
        <w:rPr>
          <w:rFonts w:ascii="Arial" w:hAnsi="Arial" w:cs="Arial"/>
          <w:lang w:val="pt-PT"/>
        </w:rPr>
        <w:t>)</w:t>
      </w:r>
    </w:p>
    <w:p w14:paraId="2D7AB867" w14:textId="765801E0" w:rsidR="00D35022" w:rsidRDefault="00DD4FFE" w:rsidP="006D24EE">
      <w:pPr>
        <w:spacing w:before="0" w:after="0" w:line="360" w:lineRule="auto"/>
        <w:rPr>
          <w:rFonts w:ascii="Arial" w:hAnsi="Arial" w:cs="Arial"/>
          <w:lang w:val="pt-PT"/>
        </w:rPr>
      </w:pPr>
      <m:oMath>
        <m:f>
          <m:fPr>
            <m:ctrlPr>
              <w:rPr>
                <w:rFonts w:ascii="Cambria Math" w:hAnsi="Cambria Math" w:cs="Arial"/>
                <w:i/>
                <w:lang w:val="en-US"/>
              </w:rPr>
            </m:ctrlPr>
          </m:fPr>
          <m:num>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b</m:t>
                </m:r>
                <m:r>
                  <w:rPr>
                    <w:rFonts w:ascii="Cambria Math" w:hAnsi="Cambria Math" w:cs="Arial"/>
                    <w:lang w:val="pt-PT"/>
                  </w:rPr>
                  <m:t>,</m:t>
                </m:r>
                <m:r>
                  <w:rPr>
                    <w:rFonts w:ascii="Cambria Math" w:hAnsi="Cambria Math" w:cs="Arial"/>
                    <w:lang w:val="en-US"/>
                  </w:rPr>
                  <m:t>i</m:t>
                </m:r>
              </m:sub>
            </m:sSub>
          </m:num>
          <m:den>
            <m:r>
              <w:rPr>
                <w:rFonts w:ascii="Cambria Math" w:hAnsi="Cambria Math" w:cs="Arial"/>
                <w:lang w:val="en-US"/>
              </w:rPr>
              <m:t>∂t</m:t>
            </m:r>
          </m:den>
        </m:f>
        <m:r>
          <w:rPr>
            <w:rFonts w:ascii="Cambria Math" w:hAnsi="Cambria Math" w:cs="Arial"/>
            <w:lang w:val="pt-PT"/>
          </w:rPr>
          <m:t>=-</m:t>
        </m:r>
        <m:d>
          <m:dPr>
            <m:ctrlPr>
              <w:rPr>
                <w:rFonts w:ascii="Cambria Math" w:hAnsi="Cambria Math" w:cs="Arial"/>
                <w:i/>
                <w:lang w:val="en-US"/>
              </w:rPr>
            </m:ctrlPr>
          </m:dPr>
          <m:e>
            <m:f>
              <m:fPr>
                <m:ctrlPr>
                  <w:rPr>
                    <w:rFonts w:ascii="Cambria Math" w:hAnsi="Cambria Math" w:cs="Arial"/>
                    <w:i/>
                    <w:lang w:val="en-US"/>
                  </w:rPr>
                </m:ctrlPr>
              </m:fPr>
              <m:num>
                <m:r>
                  <w:rPr>
                    <w:rFonts w:ascii="Cambria Math" w:hAnsi="Cambria Math" w:cs="Arial"/>
                    <w:lang w:val="pt-PT"/>
                  </w:rPr>
                  <m:t>1-</m:t>
                </m:r>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b</m:t>
                    </m:r>
                  </m:sub>
                </m:sSub>
              </m:num>
              <m:den>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b</m:t>
                    </m:r>
                  </m:sub>
                </m:sSub>
              </m:den>
            </m:f>
          </m:e>
        </m:d>
        <m:f>
          <m:fPr>
            <m:ctrlPr>
              <w:rPr>
                <w:rFonts w:ascii="Cambria Math" w:hAnsi="Cambria Math" w:cs="Arial"/>
                <w:i/>
                <w:lang w:val="en-US"/>
              </w:rPr>
            </m:ctrlPr>
          </m:fPr>
          <m:num>
            <m:r>
              <w:rPr>
                <w:rFonts w:ascii="Cambria Math" w:hAnsi="Cambria Math" w:cs="Arial"/>
                <w:lang w:val="pt-PT"/>
              </w:rPr>
              <m:t>3</m:t>
            </m:r>
          </m:num>
          <m:den>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den>
        </m:f>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lang w:val="en-US"/>
              </w:rPr>
              <m:t>eff</m:t>
            </m:r>
            <m:r>
              <w:rPr>
                <w:rFonts w:ascii="Cambria Math" w:hAnsi="Cambria Math" w:cs="Arial"/>
                <w:lang w:val="pt-PT"/>
              </w:rPr>
              <m:t>,</m:t>
            </m:r>
            <m:r>
              <w:rPr>
                <w:rFonts w:ascii="Cambria Math" w:hAnsi="Cambria Math" w:cs="Arial"/>
                <w:lang w:val="en-US"/>
              </w:rPr>
              <m:t>i</m:t>
            </m:r>
          </m:sub>
        </m:sSub>
        <m:sSub>
          <m:sSubPr>
            <m:ctrlPr>
              <w:rPr>
                <w:rFonts w:ascii="Cambria Math" w:hAnsi="Cambria Math" w:cs="Arial"/>
                <w:i/>
                <w:lang w:val="en-US"/>
              </w:rPr>
            </m:ctrlPr>
          </m:sSubPr>
          <m:e>
            <m:d>
              <m:dPr>
                <m:begChr m:val=""/>
                <m:endChr m:val="|"/>
                <m:ctrlPr>
                  <w:rPr>
                    <w:rFonts w:ascii="Cambria Math" w:hAnsi="Cambria Math" w:cs="Arial"/>
                    <w:i/>
                    <w:lang w:val="en-US"/>
                  </w:rPr>
                </m:ctrlPr>
              </m:dPr>
              <m:e>
                <m:f>
                  <m:fPr>
                    <m:ctrlPr>
                      <w:rPr>
                        <w:rFonts w:ascii="Cambria Math" w:hAnsi="Cambria Math" w:cs="Arial"/>
                        <w:i/>
                        <w:lang w:val="en-US"/>
                      </w:rPr>
                    </m:ctrlPr>
                  </m:fPr>
                  <m:num>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sub>
                    </m:sSub>
                  </m:num>
                  <m:den>
                    <m:r>
                      <w:rPr>
                        <w:rFonts w:ascii="Cambria Math" w:hAnsi="Cambria Math" w:cs="Arial"/>
                        <w:lang w:val="en-US"/>
                      </w:rPr>
                      <m:t>∂r</m:t>
                    </m:r>
                  </m:den>
                </m:f>
              </m:e>
            </m:d>
          </m:e>
          <m:sub>
            <m:r>
              <w:rPr>
                <w:rFonts w:ascii="Cambria Math" w:hAnsi="Cambria Math" w:cs="Arial"/>
                <w:lang w:val="en-US"/>
              </w:rPr>
              <m:t>r</m:t>
            </m:r>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sub>
        </m:sSub>
      </m:oMath>
      <w:r w:rsidR="00D35022" w:rsidRPr="00763740">
        <w:rPr>
          <w:rFonts w:ascii="Arial" w:eastAsiaTheme="minorEastAsia" w:hAnsi="Arial" w:cs="Arial"/>
          <w:lang w:val="pt-PT"/>
        </w:rPr>
        <w:tab/>
      </w:r>
      <w:r w:rsidR="00D35022" w:rsidRPr="00763740">
        <w:rPr>
          <w:rFonts w:ascii="Arial" w:eastAsiaTheme="minorEastAsia" w:hAnsi="Arial" w:cs="Arial"/>
          <w:lang w:val="pt-PT"/>
        </w:rPr>
        <w:tab/>
        <w:t xml:space="preserve">   </w:t>
      </w:r>
      <w:r w:rsidR="00D35022" w:rsidRPr="00763740">
        <w:rPr>
          <w:rFonts w:ascii="Arial" w:eastAsiaTheme="minorEastAsia"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r>
      <w:r w:rsidR="00D35022" w:rsidRPr="00763740">
        <w:rPr>
          <w:rFonts w:ascii="Arial" w:hAnsi="Arial" w:cs="Arial"/>
          <w:lang w:val="pt-PT"/>
        </w:rPr>
        <w:tab/>
        <w:t>(</w:t>
      </w:r>
      <w:r w:rsidR="00763740" w:rsidRPr="00763740">
        <w:rPr>
          <w:rFonts w:ascii="Arial" w:hAnsi="Arial" w:cs="Arial"/>
          <w:lang w:val="pt-PT"/>
        </w:rPr>
        <w:t>15</w:t>
      </w:r>
      <w:r w:rsidR="00D35022" w:rsidRPr="00763740">
        <w:rPr>
          <w:rFonts w:ascii="Arial" w:hAnsi="Arial" w:cs="Arial"/>
          <w:lang w:val="pt-PT"/>
        </w:rPr>
        <w:t>)</w:t>
      </w:r>
    </w:p>
    <w:p w14:paraId="294CE24A" w14:textId="77777777" w:rsidR="00763740" w:rsidRPr="00763740" w:rsidRDefault="00763740" w:rsidP="006D24EE">
      <w:pPr>
        <w:spacing w:before="0" w:after="0" w:line="360" w:lineRule="auto"/>
        <w:rPr>
          <w:rFonts w:ascii="Arial" w:eastAsiaTheme="minorEastAsia" w:hAnsi="Arial" w:cs="Arial"/>
          <w:lang w:val="pt-PT"/>
        </w:rPr>
      </w:pPr>
    </w:p>
    <w:p w14:paraId="58010814" w14:textId="0937E0A7" w:rsidR="00D35022" w:rsidRPr="00763740" w:rsidRDefault="00763740" w:rsidP="006D24EE">
      <w:pPr>
        <w:spacing w:before="0" w:after="0" w:line="360" w:lineRule="auto"/>
        <w:rPr>
          <w:rFonts w:ascii="Arial" w:eastAsiaTheme="minorEastAsia" w:hAnsi="Arial" w:cs="Arial"/>
          <w:lang w:val="pt-PT"/>
        </w:rPr>
      </w:pPr>
      <w:r w:rsidRPr="00763740">
        <w:rPr>
          <w:rFonts w:ascii="Arial" w:eastAsiaTheme="minorEastAsia" w:hAnsi="Arial" w:cs="Arial"/>
          <w:lang w:val="pt-PT"/>
        </w:rPr>
        <w:t>As condições de contorno e</w:t>
      </w:r>
      <w:r>
        <w:rPr>
          <w:rFonts w:ascii="Arial" w:eastAsiaTheme="minorEastAsia" w:hAnsi="Arial" w:cs="Arial"/>
          <w:lang w:val="pt-PT"/>
        </w:rPr>
        <w:t>stão descritas a seguir:</w:t>
      </w:r>
    </w:p>
    <w:p w14:paraId="3A9FDE1A" w14:textId="7D1207DB" w:rsidR="00D35022" w:rsidRPr="00763740" w:rsidRDefault="00D35022" w:rsidP="006D24EE">
      <w:pPr>
        <w:spacing w:before="0" w:after="0" w:line="360" w:lineRule="auto"/>
        <w:rPr>
          <w:rFonts w:ascii="Arial" w:eastAsiaTheme="minorEastAsia" w:hAnsi="Arial" w:cs="Arial"/>
          <w:lang w:val="pt-PT"/>
        </w:rPr>
      </w:pPr>
      <m:oMath>
        <m:r>
          <w:rPr>
            <w:rFonts w:ascii="Cambria Math" w:hAnsi="Cambria Math" w:cs="Arial"/>
            <w:lang w:val="en-US"/>
          </w:rPr>
          <m:t>t</m:t>
        </m:r>
        <m:r>
          <w:rPr>
            <w:rFonts w:ascii="Cambria Math" w:hAnsi="Cambria Math" w:cs="Arial"/>
            <w:lang w:val="pt-PT"/>
          </w:rPr>
          <m:t>=0</m:t>
        </m:r>
      </m:oMath>
      <w:r w:rsidRPr="00763740">
        <w:rPr>
          <w:rFonts w:ascii="Arial" w:eastAsiaTheme="minorEastAsia" w:hAnsi="Arial" w:cs="Arial"/>
          <w:lang w:val="pt-PT"/>
        </w:rPr>
        <w:tab/>
      </w:r>
      <w:r w:rsidRPr="00763740">
        <w:rPr>
          <w:rFonts w:ascii="Arial" w:eastAsiaTheme="minorEastAsia" w:hAnsi="Arial" w:cs="Arial"/>
          <w:lang w:val="pt-PT"/>
        </w:rPr>
        <w:tab/>
      </w:r>
      <m:oMath>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b</m:t>
            </m:r>
            <m:r>
              <w:rPr>
                <w:rFonts w:ascii="Cambria Math" w:hAnsi="Cambria Math" w:cs="Arial"/>
                <w:lang w:val="pt-PT"/>
              </w:rPr>
              <m:t>,</m:t>
            </m:r>
            <m:r>
              <w:rPr>
                <w:rFonts w:ascii="Cambria Math" w:hAnsi="Cambria Math" w:cs="Arial"/>
                <w:lang w:val="en-US"/>
              </w:rPr>
              <m:t>i</m:t>
            </m:r>
          </m:sub>
        </m:sSub>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b</m:t>
            </m:r>
            <m:r>
              <w:rPr>
                <w:rFonts w:ascii="Cambria Math" w:hAnsi="Cambria Math" w:cs="Arial"/>
                <w:lang w:val="pt-PT"/>
              </w:rPr>
              <m:t>,</m:t>
            </m:r>
            <m:r>
              <w:rPr>
                <w:rFonts w:ascii="Cambria Math" w:hAnsi="Cambria Math" w:cs="Arial"/>
                <w:lang w:val="en-US"/>
              </w:rPr>
              <m:t>i</m:t>
            </m:r>
            <m:r>
              <w:rPr>
                <w:rFonts w:ascii="Cambria Math" w:hAnsi="Cambria Math" w:cs="Arial"/>
                <w:lang w:val="pt-PT"/>
              </w:rPr>
              <m:t>0</m:t>
            </m:r>
          </m:sub>
        </m:sSub>
      </m:oMath>
      <w:r w:rsidRPr="00763740">
        <w:rPr>
          <w:rFonts w:ascii="Arial" w:eastAsiaTheme="minorEastAsia" w:hAnsi="Arial" w:cs="Arial"/>
          <w:lang w:val="pt-PT"/>
        </w:rPr>
        <w:tab/>
        <w:t xml:space="preserve"> </w:t>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t>(</w:t>
      </w:r>
      <w:r w:rsidR="00763740" w:rsidRPr="00763740">
        <w:rPr>
          <w:rFonts w:ascii="Arial" w:hAnsi="Arial" w:cs="Arial"/>
          <w:lang w:val="pt-PT"/>
        </w:rPr>
        <w:t>16</w:t>
      </w:r>
      <w:r w:rsidRPr="00763740">
        <w:rPr>
          <w:rFonts w:ascii="Arial" w:hAnsi="Arial" w:cs="Arial"/>
          <w:lang w:val="pt-PT"/>
        </w:rPr>
        <w:t>)</w:t>
      </w:r>
    </w:p>
    <w:p w14:paraId="2218686F" w14:textId="1693966B" w:rsidR="00D35022" w:rsidRPr="00763740" w:rsidRDefault="00D35022" w:rsidP="006D24EE">
      <w:pPr>
        <w:spacing w:before="0" w:after="0" w:line="360" w:lineRule="auto"/>
        <w:rPr>
          <w:rFonts w:ascii="Arial" w:hAnsi="Arial" w:cs="Arial"/>
          <w:lang w:val="pt-PT"/>
        </w:rPr>
      </w:pPr>
      <m:oMath>
        <m:r>
          <w:rPr>
            <w:rFonts w:ascii="Cambria Math" w:hAnsi="Cambria Math" w:cs="Arial"/>
            <w:lang w:val="en-US"/>
          </w:rPr>
          <m:t>t</m:t>
        </m:r>
        <m:r>
          <w:rPr>
            <w:rFonts w:ascii="Cambria Math" w:hAnsi="Cambria Math" w:cs="Arial"/>
            <w:lang w:val="pt-PT"/>
          </w:rPr>
          <m:t>=0</m:t>
        </m:r>
      </m:oMath>
      <w:r w:rsidRPr="00763740">
        <w:rPr>
          <w:rFonts w:ascii="Arial" w:eastAsiaTheme="minorEastAsia" w:hAnsi="Arial" w:cs="Arial"/>
          <w:lang w:val="pt-PT"/>
        </w:rPr>
        <w:tab/>
      </w:r>
      <w:r w:rsidRPr="00763740">
        <w:rPr>
          <w:rFonts w:ascii="Arial" w:eastAsiaTheme="minorEastAsia" w:hAnsi="Arial" w:cs="Arial"/>
          <w:lang w:val="pt-PT"/>
        </w:rPr>
        <w:tab/>
      </w:r>
      <m:oMath>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sub>
        </m:sSub>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r>
              <w:rPr>
                <w:rFonts w:ascii="Cambria Math" w:hAnsi="Cambria Math" w:cs="Arial"/>
                <w:lang w:val="pt-PT"/>
              </w:rPr>
              <m:t>0</m:t>
            </m:r>
          </m:sub>
        </m:sSub>
      </m:oMath>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t>(</w:t>
      </w:r>
      <w:r w:rsidR="00763740" w:rsidRPr="00763740">
        <w:rPr>
          <w:rFonts w:ascii="Arial" w:hAnsi="Arial" w:cs="Arial"/>
          <w:lang w:val="pt-PT"/>
        </w:rPr>
        <w:t>17</w:t>
      </w:r>
      <w:r w:rsidRPr="00763740">
        <w:rPr>
          <w:rFonts w:ascii="Arial" w:hAnsi="Arial" w:cs="Arial"/>
          <w:lang w:val="pt-PT"/>
        </w:rPr>
        <w:t>)</w:t>
      </w:r>
    </w:p>
    <w:p w14:paraId="1D6B2DC3" w14:textId="303A0928" w:rsidR="00D35022" w:rsidRPr="00763740" w:rsidRDefault="00D35022" w:rsidP="006D24EE">
      <w:pPr>
        <w:spacing w:before="0" w:after="0" w:line="360" w:lineRule="auto"/>
        <w:rPr>
          <w:rFonts w:ascii="Arial" w:hAnsi="Arial" w:cs="Arial"/>
          <w:lang w:val="pt-PT"/>
        </w:rPr>
      </w:pPr>
      <m:oMath>
        <m:r>
          <w:rPr>
            <w:rFonts w:ascii="Cambria Math" w:hAnsi="Cambria Math" w:cs="Arial"/>
            <w:lang w:val="en-US"/>
          </w:rPr>
          <m:t>r</m:t>
        </m:r>
        <m:r>
          <w:rPr>
            <w:rFonts w:ascii="Cambria Math" w:hAnsi="Cambria Math" w:cs="Arial"/>
            <w:lang w:val="pt-PT"/>
          </w:rPr>
          <m:t>=0</m:t>
        </m:r>
      </m:oMath>
      <w:r w:rsidRPr="00763740">
        <w:rPr>
          <w:rFonts w:ascii="Arial" w:eastAsiaTheme="minorEastAsia" w:hAnsi="Arial" w:cs="Arial"/>
          <w:lang w:val="pt-PT"/>
        </w:rPr>
        <w:tab/>
      </w:r>
      <w:r w:rsidRPr="00763740">
        <w:rPr>
          <w:rFonts w:ascii="Arial" w:eastAsiaTheme="minorEastAsia" w:hAnsi="Arial" w:cs="Arial"/>
          <w:lang w:val="pt-PT"/>
        </w:rPr>
        <w:tab/>
      </w:r>
      <m:oMath>
        <m:f>
          <m:fPr>
            <m:ctrlPr>
              <w:rPr>
                <w:rFonts w:ascii="Cambria Math" w:hAnsi="Cambria Math" w:cs="Arial"/>
                <w:i/>
                <w:lang w:val="en-US"/>
              </w:rPr>
            </m:ctrlPr>
          </m:fPr>
          <m:num>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sub>
            </m:sSub>
          </m:num>
          <m:den>
            <m:r>
              <w:rPr>
                <w:rFonts w:ascii="Cambria Math" w:hAnsi="Cambria Math" w:cs="Arial"/>
                <w:lang w:val="en-US"/>
              </w:rPr>
              <m:t>∂r</m:t>
            </m:r>
          </m:den>
        </m:f>
        <m:r>
          <w:rPr>
            <w:rFonts w:ascii="Cambria Math" w:hAnsi="Cambria Math" w:cs="Arial"/>
            <w:lang w:val="pt-PT"/>
          </w:rPr>
          <m:t>=0</m:t>
        </m:r>
      </m:oMath>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t>(</w:t>
      </w:r>
      <w:r w:rsidR="00763740" w:rsidRPr="00763740">
        <w:rPr>
          <w:rFonts w:ascii="Arial" w:hAnsi="Arial" w:cs="Arial"/>
          <w:lang w:val="pt-PT"/>
        </w:rPr>
        <w:t>18</w:t>
      </w:r>
      <w:r w:rsidRPr="00763740">
        <w:rPr>
          <w:rFonts w:ascii="Arial" w:hAnsi="Arial" w:cs="Arial"/>
          <w:lang w:val="pt-PT"/>
        </w:rPr>
        <w:t>)</w:t>
      </w:r>
    </w:p>
    <w:p w14:paraId="33C75799" w14:textId="3AD42FC3" w:rsidR="00D35022" w:rsidRPr="00763740" w:rsidRDefault="00D35022" w:rsidP="006D24EE">
      <w:pPr>
        <w:spacing w:before="0" w:after="0" w:line="360" w:lineRule="auto"/>
        <w:rPr>
          <w:rFonts w:ascii="Arial" w:hAnsi="Arial" w:cs="Arial"/>
          <w:lang w:val="pt-PT"/>
        </w:rPr>
      </w:pPr>
      <m:oMath>
        <m:r>
          <w:rPr>
            <w:rFonts w:ascii="Cambria Math" w:hAnsi="Cambria Math" w:cs="Arial"/>
            <w:lang w:val="en-US"/>
          </w:rPr>
          <m:t>r</m:t>
        </m:r>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oMath>
      <w:r w:rsidRPr="00763740">
        <w:rPr>
          <w:rFonts w:ascii="Arial" w:eastAsiaTheme="minorEastAsia" w:hAnsi="Arial" w:cs="Arial"/>
          <w:lang w:val="pt-PT"/>
        </w:rPr>
        <w:tab/>
      </w:r>
      <w:r w:rsidRPr="00763740">
        <w:rPr>
          <w:rFonts w:ascii="Arial" w:eastAsiaTheme="minorEastAsia" w:hAnsi="Arial" w:cs="Arial"/>
          <w:lang w:val="pt-PT"/>
        </w:rPr>
        <w:tab/>
      </w:r>
      <m:oMath>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b</m:t>
            </m:r>
            <m:r>
              <w:rPr>
                <w:rFonts w:ascii="Cambria Math" w:hAnsi="Cambria Math" w:cs="Arial"/>
                <w:lang w:val="pt-PT"/>
              </w:rPr>
              <m:t>,</m:t>
            </m:r>
            <m:r>
              <w:rPr>
                <w:rFonts w:ascii="Cambria Math" w:hAnsi="Cambria Math" w:cs="Arial"/>
                <w:lang w:val="en-US"/>
              </w:rPr>
              <m:t>i</m:t>
            </m:r>
          </m:sub>
        </m:sSub>
        <m:r>
          <w:rPr>
            <w:rFonts w:ascii="Cambria Math" w:hAnsi="Cambria Math" w:cs="Arial"/>
            <w:lang w:val="pt-PT"/>
          </w:rPr>
          <m:t>=</m:t>
        </m:r>
        <m:sSub>
          <m:sSubPr>
            <m:ctrlPr>
              <w:rPr>
                <w:rFonts w:ascii="Cambria Math" w:hAnsi="Cambria Math" w:cs="Arial"/>
                <w:i/>
                <w:lang w:val="en-US"/>
              </w:rPr>
            </m:ctrlPr>
          </m:sSubPr>
          <m:e>
            <m:d>
              <m:dPr>
                <m:begChr m:val=""/>
                <m:endChr m:val="|"/>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C</m:t>
                    </m:r>
                  </m:e>
                  <m:sub>
                    <m:r>
                      <w:rPr>
                        <w:rFonts w:ascii="Cambria Math" w:hAnsi="Cambria Math" w:cs="Arial"/>
                        <w:lang w:val="en-US"/>
                      </w:rPr>
                      <m:t>p</m:t>
                    </m:r>
                    <m:r>
                      <w:rPr>
                        <w:rFonts w:ascii="Cambria Math" w:hAnsi="Cambria Math" w:cs="Arial"/>
                        <w:lang w:val="pt-PT"/>
                      </w:rPr>
                      <m:t>,</m:t>
                    </m:r>
                    <m:r>
                      <w:rPr>
                        <w:rFonts w:ascii="Cambria Math" w:hAnsi="Cambria Math" w:cs="Arial"/>
                        <w:lang w:val="en-US"/>
                      </w:rPr>
                      <m:t>i</m:t>
                    </m:r>
                  </m:sub>
                </m:sSub>
              </m:e>
            </m:d>
          </m:e>
          <m:sub>
            <m:r>
              <w:rPr>
                <w:rFonts w:ascii="Cambria Math" w:hAnsi="Cambria Math" w:cs="Arial"/>
                <w:lang w:val="en-US"/>
              </w:rPr>
              <m:t>r</m:t>
            </m:r>
            <m:r>
              <w:rPr>
                <w:rFonts w:ascii="Cambria Math" w:hAnsi="Cambria Math" w:cs="Arial"/>
                <w:lang w:val="pt-PT"/>
              </w:rPr>
              <m:t>=</m:t>
            </m:r>
            <m:sSub>
              <m:sSubPr>
                <m:ctrlPr>
                  <w:rPr>
                    <w:rFonts w:ascii="Cambria Math" w:hAnsi="Cambria Math" w:cs="Arial"/>
                    <w:i/>
                    <w:lang w:val="en-US"/>
                  </w:rPr>
                </m:ctrlPr>
              </m:sSubPr>
              <m:e>
                <m:r>
                  <w:rPr>
                    <w:rFonts w:ascii="Cambria Math" w:hAnsi="Cambria Math" w:cs="Arial"/>
                    <w:lang w:val="en-US"/>
                  </w:rPr>
                  <m:t>r</m:t>
                </m:r>
              </m:e>
              <m:sub>
                <m:r>
                  <w:rPr>
                    <w:rFonts w:ascii="Cambria Math" w:hAnsi="Cambria Math" w:cs="Arial"/>
                    <w:lang w:val="en-US"/>
                  </w:rPr>
                  <m:t>p</m:t>
                </m:r>
              </m:sub>
            </m:sSub>
          </m:sub>
        </m:sSub>
      </m:oMath>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r>
      <w:r w:rsidRPr="00763740">
        <w:rPr>
          <w:rFonts w:ascii="Arial" w:hAnsi="Arial" w:cs="Arial"/>
          <w:lang w:val="pt-PT"/>
        </w:rPr>
        <w:tab/>
        <w:t>(</w:t>
      </w:r>
      <w:r w:rsidR="00763740" w:rsidRPr="00763740">
        <w:rPr>
          <w:rFonts w:ascii="Arial" w:hAnsi="Arial" w:cs="Arial"/>
          <w:lang w:val="pt-PT"/>
        </w:rPr>
        <w:t>19</w:t>
      </w:r>
      <w:r w:rsidRPr="00763740">
        <w:rPr>
          <w:rFonts w:ascii="Arial" w:hAnsi="Arial" w:cs="Arial"/>
          <w:lang w:val="pt-PT"/>
        </w:rPr>
        <w:t>)</w:t>
      </w:r>
    </w:p>
    <w:p w14:paraId="70956E73" w14:textId="77777777" w:rsidR="00763740" w:rsidRDefault="00763740" w:rsidP="006D24EE">
      <w:pPr>
        <w:spacing w:before="0" w:after="0" w:line="360" w:lineRule="auto"/>
        <w:rPr>
          <w:rFonts w:ascii="Arial" w:eastAsiaTheme="minorEastAsia" w:hAnsi="Arial" w:cs="Arial"/>
          <w:lang w:val="pt-PT"/>
        </w:rPr>
      </w:pPr>
    </w:p>
    <w:p w14:paraId="0178668C" w14:textId="71FB3FEA" w:rsidR="00D35022" w:rsidRDefault="00763740" w:rsidP="006D24EE">
      <w:pPr>
        <w:spacing w:before="0" w:after="0" w:line="360" w:lineRule="auto"/>
        <w:rPr>
          <w:rFonts w:ascii="Arial" w:eastAsiaTheme="minorEastAsia" w:hAnsi="Arial" w:cs="Arial"/>
          <w:lang w:val="pt-PT"/>
        </w:rPr>
      </w:pPr>
      <w:r>
        <w:rPr>
          <w:rFonts w:ascii="Arial" w:eastAsiaTheme="minorEastAsia" w:hAnsi="Arial" w:cs="Arial"/>
          <w:lang w:val="pt-PT"/>
        </w:rPr>
        <w:t>Todos os termos estão definidos na seção de simbologia.</w:t>
      </w:r>
    </w:p>
    <w:p w14:paraId="4ECFD63D" w14:textId="165AC119" w:rsidR="00763740" w:rsidRDefault="00763740" w:rsidP="006D24EE">
      <w:pPr>
        <w:spacing w:before="0" w:after="0" w:line="360" w:lineRule="auto"/>
        <w:rPr>
          <w:rFonts w:ascii="Arial" w:eastAsiaTheme="minorEastAsia" w:hAnsi="Arial" w:cs="Arial"/>
          <w:lang w:val="pt-PT"/>
        </w:rPr>
      </w:pPr>
    </w:p>
    <w:p w14:paraId="72042432" w14:textId="15B12D4B" w:rsidR="00F40DD5" w:rsidRPr="00F40DD5" w:rsidRDefault="00F40DD5" w:rsidP="00F40DD5">
      <w:pPr>
        <w:spacing w:before="0" w:after="0" w:line="360" w:lineRule="auto"/>
        <w:rPr>
          <w:rFonts w:ascii="Arial" w:eastAsiaTheme="minorEastAsia" w:hAnsi="Arial" w:cs="Arial"/>
          <w:lang w:val="pt-PT"/>
        </w:rPr>
      </w:pPr>
      <w:r>
        <w:rPr>
          <w:rFonts w:ascii="Arial" w:eastAsiaTheme="minorEastAsia" w:hAnsi="Arial" w:cs="Arial"/>
          <w:lang w:val="pt-PT"/>
        </w:rPr>
        <w:t xml:space="preserve">Foi feita discretização com 4 pontos ao longo do raio </w:t>
      </w:r>
      <m:oMath>
        <m:r>
          <w:rPr>
            <w:rFonts w:ascii="Cambria Math" w:eastAsiaTheme="minorEastAsia" w:hAnsi="Cambria Math" w:cs="Arial"/>
            <w:lang w:val="en-US"/>
          </w:rPr>
          <m:t>r</m:t>
        </m:r>
      </m:oMath>
      <w:r>
        <w:rPr>
          <w:rFonts w:ascii="Arial" w:eastAsiaTheme="minorEastAsia" w:hAnsi="Arial" w:cs="Arial"/>
          <w:lang w:val="pt-PT"/>
        </w:rPr>
        <w:t xml:space="preserve"> da partícula para solucionar a equação14 em um sistema de equações diferencias ordinárias (ODEs) através do método das diferenças finitas. </w:t>
      </w:r>
      <w:r w:rsidRPr="00F40DD5">
        <w:rPr>
          <w:rFonts w:ascii="Arial" w:eastAsiaTheme="minorEastAsia" w:hAnsi="Arial" w:cs="Arial"/>
          <w:lang w:val="pt-PT"/>
        </w:rPr>
        <w:t xml:space="preserve">Refinamento adaptativo foi aplicado ao método considerando </w:t>
      </w:r>
      <m:oMath>
        <m:r>
          <w:rPr>
            <w:rFonts w:ascii="Cambria Math" w:eastAsiaTheme="minorEastAsia" w:hAnsi="Cambria Math" w:cs="Arial"/>
            <w:lang w:val="pt-PT"/>
          </w:rPr>
          <m:t>∆</m:t>
        </m:r>
        <m:r>
          <w:rPr>
            <w:rFonts w:ascii="Cambria Math" w:eastAsiaTheme="minorEastAsia" w:hAnsi="Cambria Math" w:cs="Arial"/>
            <w:lang w:val="en-US"/>
          </w:rPr>
          <m:t>r</m:t>
        </m:r>
        <m:r>
          <w:rPr>
            <w:rFonts w:ascii="Cambria Math" w:eastAsiaTheme="minorEastAsia" w:hAnsi="Cambria Math" w:cs="Arial"/>
            <w:lang w:val="pt-PT"/>
          </w:rPr>
          <m:t>=0,0266</m:t>
        </m:r>
        <m:sSub>
          <m:sSubPr>
            <m:ctrlPr>
              <w:rPr>
                <w:rFonts w:ascii="Cambria Math" w:eastAsiaTheme="minorEastAsia" w:hAnsi="Cambria Math" w:cs="Arial"/>
                <w:i/>
                <w:lang w:val="en-US"/>
              </w:rPr>
            </m:ctrlPr>
          </m:sSubPr>
          <m:e>
            <m:r>
              <w:rPr>
                <w:rFonts w:ascii="Cambria Math" w:eastAsiaTheme="minorEastAsia" w:hAnsi="Cambria Math" w:cs="Arial"/>
                <w:lang w:val="en-US"/>
              </w:rPr>
              <m:t>R</m:t>
            </m:r>
          </m:e>
          <m:sub>
            <m:r>
              <w:rPr>
                <w:rFonts w:ascii="Cambria Math" w:eastAsiaTheme="minorEastAsia" w:hAnsi="Cambria Math" w:cs="Arial"/>
                <w:lang w:val="en-US"/>
              </w:rPr>
              <m:t>P</m:t>
            </m:r>
          </m:sub>
        </m:sSub>
      </m:oMath>
      <w:r w:rsidRPr="00F40DD5">
        <w:rPr>
          <w:rFonts w:ascii="Arial" w:eastAsiaTheme="minorEastAsia" w:hAnsi="Arial" w:cs="Arial"/>
          <w:lang w:val="pt-PT"/>
        </w:rPr>
        <w:t xml:space="preserve"> </w:t>
      </w:r>
      <w:r>
        <w:rPr>
          <w:rFonts w:ascii="Arial" w:eastAsiaTheme="minorEastAsia" w:hAnsi="Arial" w:cs="Arial"/>
          <w:lang w:val="pt-PT"/>
        </w:rPr>
        <w:t xml:space="preserve">para as duas camadas adjacentes à superfície do catalisador (interna e externa). Os demais pontos foram igualmente espaçados ao longo do raio da partícula, conforme ilustrado na Figura 1. Os coeficientes de difusão efetivos foram calculados através da equação 20. </w:t>
      </w:r>
      <w:r w:rsidRPr="00F40DD5">
        <w:rPr>
          <w:rFonts w:ascii="Arial" w:hAnsi="Arial" w:cs="Arial"/>
          <w:lang w:val="pt-PT"/>
        </w:rPr>
        <w:t xml:space="preserve">Fernandez-Prini et al. (1976) descreveram o fator de tortuosidade </w:t>
      </w:r>
      <w:r w:rsidRPr="00F40DD5">
        <w:rPr>
          <w:rFonts w:ascii="Arial" w:hAnsi="Arial" w:cs="Arial"/>
          <w:lang w:val="pt-PT"/>
        </w:rPr>
        <w:lastRenderedPageBreak/>
        <w:t>p</w:t>
      </w:r>
      <w:r>
        <w:rPr>
          <w:rFonts w:ascii="Arial" w:hAnsi="Arial" w:cs="Arial"/>
          <w:lang w:val="pt-PT"/>
        </w:rPr>
        <w:t xml:space="preserve">ara resinas sulfonadas de estireno-DVB como </w:t>
      </w:r>
      <m:oMath>
        <m:r>
          <w:rPr>
            <w:rFonts w:ascii="Cambria Math" w:hAnsi="Cambria Math" w:cs="Arial"/>
            <w:lang w:val="en-US"/>
          </w:rPr>
          <m:t>τ</m:t>
        </m:r>
        <m:r>
          <w:rPr>
            <w:rFonts w:ascii="Cambria Math" w:hAnsi="Cambria Math" w:cs="Arial"/>
            <w:lang w:val="pt-PT"/>
          </w:rPr>
          <m:t>=</m:t>
        </m:r>
        <m:f>
          <m:fPr>
            <m:ctrlPr>
              <w:rPr>
                <w:rFonts w:ascii="Cambria Math" w:hAnsi="Cambria Math" w:cs="Arial"/>
                <w:i/>
                <w:lang w:val="en-US"/>
              </w:rPr>
            </m:ctrlPr>
          </m:fPr>
          <m:num>
            <m:sSup>
              <m:sSupPr>
                <m:ctrlPr>
                  <w:rPr>
                    <w:rFonts w:ascii="Cambria Math" w:hAnsi="Cambria Math" w:cs="Arial"/>
                    <w:i/>
                    <w:lang w:val="en-US"/>
                  </w:rPr>
                </m:ctrlPr>
              </m:sSupPr>
              <m:e>
                <m:d>
                  <m:dPr>
                    <m:ctrlPr>
                      <w:rPr>
                        <w:rFonts w:ascii="Cambria Math" w:hAnsi="Cambria Math" w:cs="Arial"/>
                        <w:i/>
                        <w:lang w:val="en-US"/>
                      </w:rPr>
                    </m:ctrlPr>
                  </m:dPr>
                  <m:e>
                    <m:r>
                      <w:rPr>
                        <w:rFonts w:ascii="Cambria Math" w:hAnsi="Cambria Math" w:cs="Arial"/>
                        <w:lang w:val="pt-PT"/>
                      </w:rPr>
                      <m:t>2-</m:t>
                    </m:r>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e>
                </m:d>
              </m:e>
              <m:sup>
                <m:r>
                  <w:rPr>
                    <w:rFonts w:ascii="Cambria Math" w:hAnsi="Cambria Math" w:cs="Arial"/>
                    <w:lang w:val="pt-PT"/>
                  </w:rPr>
                  <m:t>2</m:t>
                </m:r>
              </m:sup>
            </m:sSup>
          </m:num>
          <m:den>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den>
        </m:f>
      </m:oMath>
      <w:r w:rsidRPr="00F40DD5">
        <w:rPr>
          <w:rFonts w:ascii="Arial" w:hAnsi="Arial" w:cs="Arial"/>
          <w:lang w:val="pt-PT"/>
        </w:rPr>
        <w:t>,</w:t>
      </w:r>
      <w:r>
        <w:rPr>
          <w:rFonts w:ascii="Arial" w:hAnsi="Arial" w:cs="Arial"/>
          <w:lang w:val="pt-PT"/>
        </w:rPr>
        <w:t xml:space="preserve"> o qual foi utilizado no presente estudo.</w:t>
      </w:r>
      <w:r w:rsidRPr="00F40DD5">
        <w:rPr>
          <w:rFonts w:ascii="Arial" w:eastAsiaTheme="minorEastAsia" w:hAnsi="Arial" w:cs="Arial"/>
          <w:lang w:val="pt-PT"/>
        </w:rPr>
        <w:t xml:space="preserve"> </w:t>
      </w:r>
      <w:sdt>
        <w:sdtPr>
          <w:rPr>
            <w:rFonts w:ascii="Arial" w:eastAsiaTheme="minorEastAsia" w:hAnsi="Arial" w:cs="Arial"/>
            <w:color w:val="000000"/>
            <w:vertAlign w:val="superscript"/>
            <w:lang w:val="en-US"/>
          </w:rPr>
          <w:tag w:val="MENDELEY_CITATION_v3_eyJjaXRhdGlvbklEIjoiTUVOREVMRVlfQ0lUQVRJT05fMTUzYjBkZmMtYjU4Ny00M2RiLTljNGYtZDZjNDQ3OWI5NmFkIiwicHJvcGVydGllcyI6eyJub3RlSW5kZXgiOjB9LCJpc0VkaXRlZCI6ZmFsc2UsIm1hbnVhbE92ZXJyaWRlIjp7ImlzTWFudWFsbHlPdmVycmlkZGVuIjpmYWxzZSwiY2l0ZXByb2NUZXh0IjoiPHN1cD4yNjwvc3VwPiIsIm1hbnVhbE92ZXJyaWRlVGV4dCI6IiJ9LCJjaXRhdGlvbkl0ZW1zIjpbeyJpZCI6IjM5NzcyY2FiLTNmZDMtM2JmYS05ZWM3LTJjZmVmNmI3MDFlOSIsIml0ZW1EYXRhIjp7InR5cGUiOiJyZXBvcnQiLCJpZCI6IjM5NzcyY2FiLTNmZDMtM2JmYS05ZWM3LTJjZmVmNmI3MDFlOSIsInRpdGxlIjoiRGlmZnVzaW9uIENvZWZmaWNpZW50cyBpbiBQb2x5KHN0eXJlbmVzdTFmb25hdGUpIFJlc2lucyBUcmFjZXIgRGlmZnVzaW9uIENvZWZmaWNpZW50cyBvZiBDb3VudGVyaW9ucyBpbiBIb21vLWFuZCBIZXRlcm9pb25pYyBQb2x5KHN0eXJlbmVzdTFmb25hdGUpIFJlc2lucyIsImF1dGhvciI6W3siZmFtaWx5IjoiRmVybmFuZGV6LVBybG5pIiwiZ2l2ZW4iOiJSIiwicGFyc2UtbmFtZXMiOmZhbHNlLCJkcm9wcGluZy1wYXJ0aWNsZSI6IiIsIm5vbi1kcm9wcGluZy1wYXJ0aWNsZSI6IiJ9LHsiZmFtaWx5IjoiUGhpbGlwcCIsImdpdmVuIjoiTWFybG8iLCJwYXJzZS1uYW1lcyI6ZmFsc2UsImRyb3BwaW5nLXBhcnRpY2xlIjoiIiwibm9uLWRyb3BwaW5nLXBhcnRpY2xlIjoiIn1dLCJhYnN0cmFjdCI6IlRoZSB0cmFjZXIgZGlmZnVzaW9uIGNvZWZmaWNpZW50cyBvZiBOYSsgYW5kIEJhMisgaW9ucyBpbiBlc3BlY2lhbGx5IHN5bnRoZXNpemVkIHBvbHkoc3R5cmVuZXN1MWZvbmF0ZSkgcmVzaW5zIHdpdGggMi4zJSBjcm9zcyBsaW5raW5nIHdlcmUgZGV0ZXJtaW5lZCBhdCAyNSBcIkMuIFRoZXNlIGRhdGEgd2VyZSBlbXBsb3llZCB0byBldmFsdWF0ZSB0aGUgdmFyaW91cyBjb250cmlidXRpb25zIHRvIHRoZSBpb25pYyBtb2JpbGl0aWVzIGluIHN1Y2ggbWVkaWEsIGkuZS4gdG9ydHVvc2l0eSBlZmZlY3QgYW5kIGVsZWN0cm9zdGF0aWMgaW50ZXJhY3Rpb25zLiBZYXN1ZGEncyBlcXVhdGlvbiBpcyBmb3VuZCB0byBkZXNjcmliZSBhZGVxdWF0ZWx5IHRoZSB0b3J0dW9zaXR5IGVmZmVjdCBpbiB0aGUgcmFuZ2UgMC4xLTAuOCBvZiB0aGUgcmVzaW4gdm9sdW1lIGZyYWN0aW9uIChWSi4gSXQgaXMgY29uY2x1ZGVkIHRoYXQgZWxlY3Ryb3N0YXRpYyBpbnRlcmFjdGlvbnMgYXJlIGltcG9ydGFudCBldmVuIGF0IGxhcmdlIFYsLCBidXQgdGhlIHZhbHVlIG9mIHRoZSBhY3RpbmcgZWxlY3Ryb3N0YXRpYyBwb3RlbnRpYWwgc3Vycm91bmRpbmcgdGhlIGNoYXJnZWQgY2hhaW5zIGlzIGRpZmZlcmVudCBmcm9tIHRoYXQgY2FsY3VsYXRlZCB3aXRoIHRoZW9yaWVzIG9mIGRpbHV0ZSBwb2x5ZWxlY3Ryb2x5dGUgc29sdXRpb25zLiBUaGUgcHJvYmFibGUgbWVjaGFuaXNtIG9mIHRyYW5zcG9ydCBvZiBpb25zIGluIHJlc2lucyBpcyBhbHNvIGRpc2N1c3NlZCBpbiB0ZXJtcyBvZiB0aGUgdmFsdWVzIGZvdW5kIGZvciB0aGUgYWN0aXZhdGlvbiBlbmVyZ2llcyBmb3IgaW9uaWMgdHJhbnNwb3J0LiIsImNvbnRhaW5lci10aXRsZS1zaG9ydCI6IiJ9LCJpc1RlbXBvcmFyeSI6ZmFsc2V9XX0="/>
          <w:id w:val="850612638"/>
          <w:placeholder>
            <w:docPart w:val="80A14C5E5B36453AAB9E13517641E79F"/>
          </w:placeholder>
        </w:sdtPr>
        <w:sdtEndPr/>
        <w:sdtContent>
          <w:r w:rsidR="00851F45" w:rsidRPr="00851F45">
            <w:rPr>
              <w:rFonts w:ascii="Arial" w:eastAsiaTheme="minorEastAsia" w:hAnsi="Arial" w:cs="Arial"/>
              <w:color w:val="000000"/>
              <w:vertAlign w:val="superscript"/>
              <w:lang w:val="pt-PT"/>
            </w:rPr>
            <w:t>26</w:t>
          </w:r>
        </w:sdtContent>
      </w:sdt>
    </w:p>
    <w:p w14:paraId="23ED7645" w14:textId="64AD162F" w:rsidR="00F40DD5" w:rsidRPr="00F40DD5" w:rsidRDefault="00DD4FFE" w:rsidP="00F40DD5">
      <w:pPr>
        <w:spacing w:before="0" w:after="0" w:line="360" w:lineRule="auto"/>
        <w:rPr>
          <w:rFonts w:ascii="Arial" w:hAnsi="Arial" w:cs="Arial"/>
          <w:lang w:val="pt-PT"/>
        </w:rPr>
      </w:pPr>
      <m:oMath>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lang w:val="en-US"/>
              </w:rPr>
              <m:t>eff</m:t>
            </m:r>
            <m:r>
              <w:rPr>
                <w:rFonts w:ascii="Cambria Math" w:hAnsi="Cambria Math" w:cs="Arial"/>
                <w:lang w:val="pt-PT"/>
              </w:rPr>
              <m:t>,</m:t>
            </m:r>
            <m:r>
              <w:rPr>
                <w:rFonts w:ascii="Cambria Math" w:hAnsi="Cambria Math" w:cs="Arial"/>
                <w:lang w:val="en-US"/>
              </w:rPr>
              <m:t>i</m:t>
            </m:r>
          </m:sub>
        </m:sSub>
        <m:r>
          <w:rPr>
            <w:rFonts w:ascii="Cambria Math" w:hAnsi="Cambria Math" w:cs="Arial"/>
            <w:lang w:val="pt-PT"/>
          </w:rPr>
          <m:t>=</m:t>
        </m:r>
        <m:f>
          <m:fPr>
            <m:ctrlPr>
              <w:rPr>
                <w:rFonts w:ascii="Cambria Math" w:hAnsi="Cambria Math" w:cs="Arial"/>
                <w:i/>
                <w:lang w:val="en-US"/>
              </w:rPr>
            </m:ctrlPr>
          </m:fPr>
          <m:num>
            <m:sSub>
              <m:sSubPr>
                <m:ctrlPr>
                  <w:rPr>
                    <w:rFonts w:ascii="Cambria Math" w:hAnsi="Cambria Math" w:cs="Arial"/>
                    <w:i/>
                    <w:lang w:val="en-US"/>
                  </w:rPr>
                </m:ctrlPr>
              </m:sSubPr>
              <m:e>
                <m:r>
                  <w:rPr>
                    <w:rFonts w:ascii="Cambria Math" w:hAnsi="Cambria Math" w:cs="Arial"/>
                    <w:lang w:val="en-US"/>
                  </w:rPr>
                  <m:t>ε</m:t>
                </m:r>
              </m:e>
              <m:sub>
                <m:r>
                  <w:rPr>
                    <w:rFonts w:ascii="Cambria Math" w:hAnsi="Cambria Math" w:cs="Arial"/>
                    <w:lang w:val="en-US"/>
                  </w:rPr>
                  <m:t>p</m:t>
                </m:r>
              </m:sub>
            </m:sSub>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lang w:val="en-US"/>
                  </w:rPr>
                  <m:t>i</m:t>
                </m:r>
                <m:r>
                  <w:rPr>
                    <w:rFonts w:ascii="Cambria Math" w:hAnsi="Cambria Math" w:cs="Arial"/>
                    <w:lang w:val="pt-PT"/>
                  </w:rPr>
                  <m:t>,</m:t>
                </m:r>
                <m:r>
                  <w:rPr>
                    <w:rFonts w:ascii="Cambria Math" w:hAnsi="Cambria Math" w:cs="Arial"/>
                    <w:lang w:val="en-US"/>
                  </w:rPr>
                  <m:t>m</m:t>
                </m:r>
              </m:sub>
            </m:sSub>
          </m:num>
          <m:den>
            <m:r>
              <w:rPr>
                <w:rFonts w:ascii="Cambria Math" w:hAnsi="Cambria Math" w:cs="Arial"/>
                <w:lang w:val="en-US"/>
              </w:rPr>
              <m:t>τ</m:t>
            </m:r>
          </m:den>
        </m:f>
      </m:oMath>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r>
      <w:r w:rsidR="00F40DD5" w:rsidRPr="00F40DD5">
        <w:rPr>
          <w:rFonts w:ascii="Arial" w:hAnsi="Arial" w:cs="Arial"/>
          <w:lang w:val="pt-PT"/>
        </w:rPr>
        <w:tab/>
        <w:t>(</w:t>
      </w:r>
      <w:r w:rsidR="00F40DD5">
        <w:rPr>
          <w:rFonts w:ascii="Arial" w:hAnsi="Arial" w:cs="Arial"/>
          <w:lang w:val="pt-PT"/>
        </w:rPr>
        <w:t>20</w:t>
      </w:r>
      <w:r w:rsidR="00F40DD5" w:rsidRPr="00F40DD5">
        <w:rPr>
          <w:rFonts w:ascii="Arial" w:hAnsi="Arial" w:cs="Arial"/>
          <w:lang w:val="pt-PT"/>
        </w:rPr>
        <w:t>)</w:t>
      </w:r>
    </w:p>
    <w:p w14:paraId="63146123" w14:textId="77777777" w:rsidR="00F40DD5" w:rsidRPr="00F40DD5" w:rsidRDefault="00F40DD5" w:rsidP="006D24EE">
      <w:pPr>
        <w:spacing w:before="0" w:after="0" w:line="360" w:lineRule="auto"/>
        <w:rPr>
          <w:rFonts w:ascii="Arial" w:eastAsiaTheme="minorEastAsia" w:hAnsi="Arial" w:cs="Arial"/>
          <w:lang w:val="pt-PT"/>
        </w:rPr>
      </w:pPr>
    </w:p>
    <w:p w14:paraId="19B84FA9" w14:textId="77777777" w:rsidR="00D35022" w:rsidRPr="00FE7091" w:rsidRDefault="00D35022" w:rsidP="006D24EE">
      <w:pPr>
        <w:spacing w:before="0" w:after="0" w:line="360" w:lineRule="auto"/>
        <w:rPr>
          <w:rFonts w:ascii="Arial" w:eastAsiaTheme="minorEastAsia" w:hAnsi="Arial" w:cs="Arial"/>
          <w:lang w:val="en-US"/>
        </w:rPr>
      </w:pPr>
      <w:r w:rsidRPr="00FE7091">
        <w:rPr>
          <w:rFonts w:ascii="Arial" w:eastAsiaTheme="minorEastAsia" w:hAnsi="Arial" w:cs="Arial"/>
          <w:noProof/>
        </w:rPr>
        <w:drawing>
          <wp:inline distT="0" distB="0" distL="0" distR="0" wp14:anchorId="38AD83F0" wp14:editId="00FD684D">
            <wp:extent cx="2651125" cy="3263611"/>
            <wp:effectExtent l="0" t="0" r="0" b="0"/>
            <wp:docPr id="8" name="Picture 7">
              <a:extLst xmlns:a="http://schemas.openxmlformats.org/drawingml/2006/main">
                <a:ext uri="{FF2B5EF4-FFF2-40B4-BE49-F238E27FC236}">
                  <a16:creationId xmlns:a16="http://schemas.microsoft.com/office/drawing/2014/main" id="{0FD12858-9B34-4A68-8DBB-8A08291AF69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0FD12858-9B34-4A68-8DBB-8A08291AF696}"/>
                        </a:ext>
                      </a:extLst>
                    </pic:cNvPr>
                    <pic:cNvPicPr>
                      <a:picLocks noChangeAspect="1"/>
                    </pic:cNvPicPr>
                  </pic:nvPicPr>
                  <pic:blipFill>
                    <a:blip r:embed="rId9"/>
                    <a:stretch>
                      <a:fillRect/>
                    </a:stretch>
                  </pic:blipFill>
                  <pic:spPr>
                    <a:xfrm>
                      <a:off x="0" y="0"/>
                      <a:ext cx="2659691" cy="3274156"/>
                    </a:xfrm>
                    <a:prstGeom prst="rect">
                      <a:avLst/>
                    </a:prstGeom>
                  </pic:spPr>
                </pic:pic>
              </a:graphicData>
            </a:graphic>
          </wp:inline>
        </w:drawing>
      </w:r>
    </w:p>
    <w:p w14:paraId="4ED4CE5C" w14:textId="37A4BF77" w:rsidR="00D35022" w:rsidRPr="00F40DD5" w:rsidRDefault="00D35022" w:rsidP="006D24EE">
      <w:pPr>
        <w:spacing w:before="0" w:after="0" w:line="360" w:lineRule="auto"/>
        <w:rPr>
          <w:rFonts w:ascii="Arial" w:eastAsiaTheme="minorEastAsia" w:hAnsi="Arial" w:cs="Arial"/>
          <w:sz w:val="20"/>
          <w:lang w:val="pt-PT"/>
        </w:rPr>
      </w:pPr>
      <w:r w:rsidRPr="00F40DD5">
        <w:rPr>
          <w:rFonts w:ascii="Arial" w:eastAsiaTheme="minorEastAsia" w:hAnsi="Arial" w:cs="Arial"/>
          <w:sz w:val="20"/>
          <w:lang w:val="pt-PT"/>
        </w:rPr>
        <w:t>Figur</w:t>
      </w:r>
      <w:r w:rsidR="00F40DD5" w:rsidRPr="00F40DD5">
        <w:rPr>
          <w:rFonts w:ascii="Arial" w:eastAsiaTheme="minorEastAsia" w:hAnsi="Arial" w:cs="Arial"/>
          <w:sz w:val="20"/>
          <w:lang w:val="pt-PT"/>
        </w:rPr>
        <w:t>a</w:t>
      </w:r>
      <w:r w:rsidRPr="00F40DD5">
        <w:rPr>
          <w:rFonts w:ascii="Arial" w:eastAsiaTheme="minorEastAsia" w:hAnsi="Arial" w:cs="Arial"/>
          <w:sz w:val="20"/>
          <w:lang w:val="pt-PT"/>
        </w:rPr>
        <w:t xml:space="preserve"> </w:t>
      </w:r>
      <w:r w:rsidR="009F2824">
        <w:rPr>
          <w:rFonts w:ascii="Arial" w:eastAsiaTheme="minorEastAsia" w:hAnsi="Arial" w:cs="Arial"/>
          <w:sz w:val="20"/>
          <w:lang w:val="pt-PT"/>
        </w:rPr>
        <w:t>2.</w:t>
      </w:r>
      <w:r w:rsidRPr="00F40DD5">
        <w:rPr>
          <w:rFonts w:ascii="Arial" w:eastAsiaTheme="minorEastAsia" w:hAnsi="Arial" w:cs="Arial"/>
          <w:sz w:val="20"/>
          <w:lang w:val="pt-PT"/>
        </w:rPr>
        <w:t xml:space="preserve">1 – </w:t>
      </w:r>
      <w:r w:rsidR="00F40DD5" w:rsidRPr="00F40DD5">
        <w:rPr>
          <w:rFonts w:ascii="Arial" w:eastAsiaTheme="minorEastAsia" w:hAnsi="Arial" w:cs="Arial"/>
          <w:sz w:val="20"/>
          <w:lang w:val="pt-PT"/>
        </w:rPr>
        <w:t>Discretização com refinamento adaptativo.</w:t>
      </w:r>
    </w:p>
    <w:p w14:paraId="54FD874F" w14:textId="77777777" w:rsidR="00D35022" w:rsidRPr="00F40DD5" w:rsidRDefault="00D35022" w:rsidP="006D24EE">
      <w:pPr>
        <w:spacing w:before="0" w:after="0" w:line="360" w:lineRule="auto"/>
        <w:rPr>
          <w:rFonts w:ascii="Arial" w:eastAsiaTheme="minorEastAsia" w:hAnsi="Arial" w:cs="Arial"/>
          <w:lang w:val="pt-PT"/>
        </w:rPr>
      </w:pPr>
    </w:p>
    <w:p w14:paraId="277F58FD" w14:textId="261D1538" w:rsidR="00F40DD5" w:rsidRPr="00F40DD5" w:rsidRDefault="00F40DD5" w:rsidP="006D24EE">
      <w:pPr>
        <w:spacing w:before="0" w:after="0" w:line="360" w:lineRule="auto"/>
        <w:rPr>
          <w:rFonts w:ascii="Arial" w:eastAsiaTheme="minorEastAsia" w:hAnsi="Arial" w:cs="Arial"/>
          <w:lang w:val="pt-PT"/>
        </w:rPr>
      </w:pPr>
      <w:r w:rsidRPr="00F40DD5">
        <w:rPr>
          <w:rFonts w:ascii="Arial" w:eastAsiaTheme="minorEastAsia" w:hAnsi="Arial" w:cs="Arial"/>
          <w:lang w:val="pt-PT"/>
        </w:rPr>
        <w:t>As ODEs resultantes da d</w:t>
      </w:r>
      <w:r>
        <w:rPr>
          <w:rFonts w:ascii="Arial" w:eastAsiaTheme="minorEastAsia" w:hAnsi="Arial" w:cs="Arial"/>
          <w:lang w:val="pt-PT"/>
        </w:rPr>
        <w:t>iscretização juntamente com o balanço para a fase líquida, foram integrados numericamente em Scilab.</w:t>
      </w:r>
    </w:p>
    <w:p w14:paraId="3FF037EA" w14:textId="44C3C0D6" w:rsidR="00D35022" w:rsidRPr="00F713C9" w:rsidRDefault="00D35022" w:rsidP="006D24EE">
      <w:pPr>
        <w:spacing w:before="0" w:after="0" w:line="360" w:lineRule="auto"/>
        <w:rPr>
          <w:rFonts w:ascii="Arial" w:eastAsiaTheme="minorEastAsia" w:hAnsi="Arial" w:cs="Arial"/>
          <w:lang w:val="pt-PT"/>
        </w:rPr>
      </w:pPr>
    </w:p>
    <w:p w14:paraId="07EC7A1E" w14:textId="123DC1FE" w:rsidR="00D35022" w:rsidRDefault="00F40DD5" w:rsidP="006D24EE">
      <w:pPr>
        <w:spacing w:before="0" w:after="0" w:line="360" w:lineRule="auto"/>
        <w:rPr>
          <w:rFonts w:ascii="Arial" w:eastAsiaTheme="minorEastAsia" w:hAnsi="Arial" w:cs="Arial"/>
          <w:lang w:val="pt-PT"/>
        </w:rPr>
      </w:pPr>
      <w:r w:rsidRPr="00F40DD5">
        <w:rPr>
          <w:rFonts w:ascii="Arial" w:eastAsiaTheme="minorEastAsia" w:hAnsi="Arial" w:cs="Arial"/>
          <w:lang w:val="pt-PT"/>
        </w:rPr>
        <w:t>O coeficiente de difusão do componente i na mistura</w:t>
      </w:r>
      <w:r w:rsidR="00D35022" w:rsidRPr="00F40DD5">
        <w:rPr>
          <w:rFonts w:ascii="Arial" w:eastAsiaTheme="minorEastAsia" w:hAnsi="Arial" w:cs="Arial"/>
          <w:lang w:val="pt-PT"/>
        </w:rPr>
        <w:t xml:space="preserve"> </w:t>
      </w:r>
      <m:oMath>
        <m:d>
          <m:dPr>
            <m:ctrlPr>
              <w:rPr>
                <w:rFonts w:ascii="Cambria Math" w:hAnsi="Cambria Math" w:cs="Arial"/>
                <w:i/>
                <w:lang w:val="en-US"/>
              </w:rPr>
            </m:ctrlPr>
          </m:dPr>
          <m:e>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lang w:val="en-US"/>
                  </w:rPr>
                  <m:t>i</m:t>
                </m:r>
                <m:r>
                  <w:rPr>
                    <w:rFonts w:ascii="Cambria Math" w:hAnsi="Cambria Math" w:cs="Arial"/>
                    <w:lang w:val="pt-PT"/>
                  </w:rPr>
                  <m:t>,</m:t>
                </m:r>
                <m:r>
                  <w:rPr>
                    <w:rFonts w:ascii="Cambria Math" w:hAnsi="Cambria Math" w:cs="Arial"/>
                    <w:lang w:val="en-US"/>
                  </w:rPr>
                  <m:t>m</m:t>
                </m:r>
              </m:sub>
            </m:sSub>
          </m:e>
        </m:d>
      </m:oMath>
      <w:r w:rsidR="00D35022" w:rsidRPr="00F40DD5">
        <w:rPr>
          <w:rFonts w:ascii="Arial" w:eastAsiaTheme="minorEastAsia" w:hAnsi="Arial" w:cs="Arial"/>
          <w:lang w:val="pt-PT"/>
        </w:rPr>
        <w:t xml:space="preserve"> </w:t>
      </w:r>
      <w:r w:rsidRPr="00F40DD5">
        <w:rPr>
          <w:rFonts w:ascii="Arial" w:eastAsiaTheme="minorEastAsia" w:hAnsi="Arial" w:cs="Arial"/>
          <w:lang w:val="pt-PT"/>
        </w:rPr>
        <w:t>foi calc</w:t>
      </w:r>
      <w:r>
        <w:rPr>
          <w:rFonts w:ascii="Arial" w:eastAsiaTheme="minorEastAsia" w:hAnsi="Arial" w:cs="Arial"/>
          <w:lang w:val="pt-PT"/>
        </w:rPr>
        <w:t xml:space="preserve">ulado através da correlação de </w:t>
      </w:r>
      <w:r w:rsidR="00D35022" w:rsidRPr="00F40DD5">
        <w:rPr>
          <w:rFonts w:ascii="Arial" w:eastAsiaTheme="minorEastAsia" w:hAnsi="Arial" w:cs="Arial"/>
          <w:lang w:val="pt-PT"/>
        </w:rPr>
        <w:t xml:space="preserve">Perkins and Geankoplis </w:t>
      </w:r>
      <w:sdt>
        <w:sdtPr>
          <w:rPr>
            <w:rFonts w:ascii="Arial" w:eastAsiaTheme="minorEastAsia" w:hAnsi="Arial" w:cs="Arial"/>
            <w:color w:val="000000"/>
            <w:vertAlign w:val="superscript"/>
            <w:lang w:val="en-US"/>
          </w:rPr>
          <w:tag w:val="MENDELEY_CITATION_v3_eyJjaXRhdGlvbklEIjoiTUVOREVMRVlfQ0lUQVRJT05fZTMzOTZiYjEtYjc0Yi00NTY4LTg2YzEtY2ZhNjhjZWVmZGM5IiwicHJvcGVydGllcyI6eyJub3RlSW5kZXgiOjB9LCJpc0VkaXRlZCI6ZmFsc2UsIm1hbnVhbE92ZXJyaWRlIjp7ImlzTWFudWFsbHlPdmVycmlkZGVuIjpmYWxzZSwiY2l0ZXByb2NUZXh0IjoiPHN1cD4yNzwvc3VwPiIsIm1hbnVhbE92ZXJyaWRlVGV4dCI6IiJ9LCJjaXRhdGlvbkl0ZW1zIjpbeyJpZCI6IjY5YWI2ZjBjLTAyZmItMzMyMC1hY2YyLTM3YTkyOWQ1MTNiMyIsIml0ZW1EYXRhIjp7InR5cGUiOiJyZXBvcnQiLCJpZCI6IjY5YWI2ZjBjLTAyZmItMzMyMC1hY2YyLTM3YTkyOWQ1MTNiMyIsInRpdGxlIjoiTW9sZWN1bGFyIGRpZmZ1c2lvbiBpbiBhIHRlcm5hcnkgbGlxdWlkIHN5c3RlbSB3aXRoIHRoZSBkaWZmdXNpbmcgY29tcG9uZW50IGRpbHV0ZSIsImF1dGhvciI6W3siZmFtaWx5IjoiUGVya2lucyIsImdpdmVuIjoiTCBSIiwicGFyc2UtbmFtZXMiOmZhbHNlLCJkcm9wcGluZy1wYXJ0aWNsZSI6IiIsIm5vbi1kcm9wcGluZy1wYXJ0aWNsZSI6IiJ9LHsiZmFtaWx5IjoiR2VhbmtvcGxpcyIsImdpdmVuIjoiQyBKIiwicGFyc2UtbmFtZXMiOmZhbHNlLCJkcm9wcGluZy1wYXJ0aWNsZSI6IiIsIm5vbi1kcm9wcGluZy1wYXJ0aWNsZSI6IiJ9XSwiY29udGFpbmVyLXRpdGxlIjoiQ2hlbWljYWwgRW5naW5lZXJpbmcgU2NpZW5jZSwgMSU5IiwibnVtYmVyLW9mLXBhZ2VzIjoiMTAzNS0xMDQyIiwiYWJzdHJhY3QiOiJBYnN0cmFldC1FeHBlcmltZW50YWwgbW9sZWN1bGFyIGRpdGZ1c2l2aXR5IGRhdGEgd2VyZSBvYnRhaW5lZCBmb3IgdHdvIHRlcm5hcnkgbGlxdWlkIHN5c3RlbXMgd2l0aCBhIGRpbHV0ZSBzb2x1dGUgZGlmZnVzaW5nIGluIGEgdmVyeSBub24taWRlYWwgc29sdmVudCBtaXh0dXJlIGFuZCBhIHNlY29uZCBkaWx1dGUgc29sdXRlIGluIGEgdmlzY291cyBzb2x2ZW50IG1peHR1cmUgdXNpbmcgdGhlIGRpYXBocmFnbS1jZWxsIG1ldGhvZC4gVXNpbmcgb25seSB0aGUgZGlmZnVzaW9uIGRhdGEgb2YgdGhlIHNvbHV0ZSBpbiBlYWNoIG9mIHRoZSB0d28gcHVyZSBzb2x2ZW50cyBhbmQgdmlzY29zaXR5IGRhdGEgb2YgdGhlIG1peHR1cmVzLCBhIG1vZGlmaWVkIGVxdWF0aW9uIHdhcyBzaG93biB0byBwcmVkaWN0IHRoZSBkaWZmdXNpb24gZGF0YSBvdmVyIHRoZSBlbnRpcmUgc29sdmVudCBtaXh0dXJlIGNvbmNlbnRyYXRpb24gcmFuZ2UuIEEgbW9kaWZpZWQgV2lsa2UtQ2hhbmcgdHlwZSBlcXVhdGlvbiB3YXMgYWxzbyB1c2VkLiIsInB1Ymxpc2hlciI6IlBlcmdhbW9uIFByZXNzIiwidm9sdW1lIjoiMjQiLCJjb250YWluZXItdGl0bGUtc2hvcnQiOiIifSwiaXNUZW1wb3JhcnkiOmZhbHNlfV19"/>
          <w:id w:val="334971608"/>
          <w:placeholder>
            <w:docPart w:val="DEEEE0FA4F5E46E7936CF0FCCE28D696"/>
          </w:placeholder>
        </w:sdtPr>
        <w:sdtEndPr/>
        <w:sdtContent>
          <w:r w:rsidR="00851F45" w:rsidRPr="00851F45">
            <w:rPr>
              <w:rFonts w:ascii="Arial" w:eastAsiaTheme="minorEastAsia" w:hAnsi="Arial" w:cs="Arial"/>
              <w:color w:val="000000"/>
              <w:vertAlign w:val="superscript"/>
              <w:lang w:val="pt-PT"/>
            </w:rPr>
            <w:t>27</w:t>
          </w:r>
        </w:sdtContent>
      </w:sdt>
      <w:r w:rsidR="00D35022" w:rsidRPr="00F40DD5">
        <w:rPr>
          <w:rFonts w:ascii="Arial" w:eastAsiaTheme="minorEastAsia" w:hAnsi="Arial" w:cs="Arial"/>
          <w:lang w:val="pt-PT"/>
        </w:rPr>
        <w:t xml:space="preserve"> </w:t>
      </w:r>
      <w:r>
        <w:rPr>
          <w:rFonts w:ascii="Arial" w:eastAsiaTheme="minorEastAsia" w:hAnsi="Arial" w:cs="Arial"/>
          <w:lang w:val="pt-PT"/>
        </w:rPr>
        <w:t>como segue</w:t>
      </w:r>
      <w:r w:rsidR="00D35022" w:rsidRPr="00F40DD5">
        <w:rPr>
          <w:rFonts w:ascii="Arial" w:eastAsiaTheme="minorEastAsia" w:hAnsi="Arial" w:cs="Arial"/>
          <w:lang w:val="pt-PT"/>
        </w:rPr>
        <w:t>.</w:t>
      </w:r>
    </w:p>
    <w:p w14:paraId="095B7E55" w14:textId="77777777" w:rsidR="00F40DD5" w:rsidRPr="00F40DD5" w:rsidRDefault="00F40DD5" w:rsidP="006D24EE">
      <w:pPr>
        <w:spacing w:before="0" w:after="0" w:line="360" w:lineRule="auto"/>
        <w:rPr>
          <w:rFonts w:ascii="Arial" w:hAnsi="Arial" w:cs="Arial"/>
          <w:lang w:val="pt-PT"/>
        </w:rPr>
      </w:pPr>
    </w:p>
    <w:p w14:paraId="16157EAF" w14:textId="3C8CB093" w:rsidR="00D35022" w:rsidRDefault="00DD4FFE" w:rsidP="006D24EE">
      <w:pPr>
        <w:spacing w:before="0" w:after="0" w:line="360" w:lineRule="auto"/>
        <w:rPr>
          <w:rFonts w:ascii="Arial" w:hAnsi="Arial" w:cs="Arial"/>
          <w:lang w:val="pt-PT"/>
        </w:rPr>
      </w:pPr>
      <m:oMath>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lang w:val="en-US"/>
              </w:rPr>
              <m:t>i</m:t>
            </m:r>
            <m:r>
              <w:rPr>
                <w:rFonts w:ascii="Cambria Math" w:hAnsi="Cambria Math" w:cs="Arial"/>
                <w:lang w:val="pt-PT"/>
              </w:rPr>
              <m:t>,</m:t>
            </m:r>
            <m:r>
              <w:rPr>
                <w:rFonts w:ascii="Cambria Math" w:hAnsi="Cambria Math" w:cs="Arial"/>
                <w:lang w:val="en-US"/>
              </w:rPr>
              <m:t>m</m:t>
            </m:r>
          </m:sub>
        </m:sSub>
        <m:r>
          <w:rPr>
            <w:rFonts w:ascii="Cambria Math" w:hAnsi="Cambria Math" w:cs="Arial"/>
            <w:lang w:val="pt-PT"/>
          </w:rPr>
          <m:t>=</m:t>
        </m:r>
        <m:f>
          <m:fPr>
            <m:ctrlPr>
              <w:rPr>
                <w:rFonts w:ascii="Cambria Math" w:hAnsi="Cambria Math" w:cs="Arial"/>
                <w:i/>
                <w:lang w:val="en-US"/>
              </w:rPr>
            </m:ctrlPr>
          </m:fPr>
          <m:num>
            <m:r>
              <w:rPr>
                <w:rFonts w:ascii="Cambria Math" w:hAnsi="Cambria Math" w:cs="Arial"/>
                <w:lang w:val="pt-PT"/>
              </w:rPr>
              <m:t>1</m:t>
            </m:r>
          </m:num>
          <m:den>
            <m:sSubSup>
              <m:sSubSupPr>
                <m:ctrlPr>
                  <w:rPr>
                    <w:rFonts w:ascii="Cambria Math" w:eastAsiaTheme="minorEastAsia" w:hAnsi="Cambria Math" w:cs="Arial"/>
                    <w:lang w:val="en-US"/>
                  </w:rPr>
                </m:ctrlPr>
              </m:sSubSupPr>
              <m:e>
                <m:r>
                  <m:rPr>
                    <m:sty m:val="p"/>
                  </m:rPr>
                  <w:rPr>
                    <w:rFonts w:ascii="Cambria Math" w:eastAsiaTheme="minorEastAsia" w:hAnsi="Cambria Math" w:cs="Arial"/>
                    <w:lang w:val="en-US"/>
                  </w:rPr>
                  <m:t>η</m:t>
                </m:r>
              </m:e>
              <m:sub>
                <m:r>
                  <w:rPr>
                    <w:rFonts w:ascii="Cambria Math" w:eastAsiaTheme="minorEastAsia" w:hAnsi="Cambria Math" w:cs="Arial"/>
                    <w:lang w:val="en-US"/>
                  </w:rPr>
                  <m:t>m</m:t>
                </m:r>
              </m:sub>
              <m:sup>
                <m:r>
                  <w:rPr>
                    <w:rFonts w:ascii="Cambria Math" w:eastAsiaTheme="minorEastAsia" w:hAnsi="Cambria Math" w:cs="Arial"/>
                    <w:lang w:val="pt-PT"/>
                  </w:rPr>
                  <m:t>0.8</m:t>
                </m:r>
              </m:sup>
            </m:sSubSup>
          </m:den>
        </m:f>
        <m:nary>
          <m:naryPr>
            <m:chr m:val="∑"/>
            <m:limLoc m:val="undOvr"/>
            <m:ctrlPr>
              <w:rPr>
                <w:rFonts w:ascii="Cambria Math" w:hAnsi="Cambria Math" w:cs="Arial"/>
                <w:i/>
                <w:lang w:val="en-US"/>
              </w:rPr>
            </m:ctrlPr>
          </m:naryPr>
          <m:sub>
            <m:eqArr>
              <m:eqArrPr>
                <m:ctrlPr>
                  <w:rPr>
                    <w:rFonts w:ascii="Cambria Math" w:hAnsi="Cambria Math" w:cs="Arial"/>
                    <w:i/>
                    <w:lang w:val="en-US"/>
                  </w:rPr>
                </m:ctrlPr>
              </m:eqArrPr>
              <m:e>
                <m:r>
                  <w:rPr>
                    <w:rFonts w:ascii="Cambria Math" w:hAnsi="Cambria Math" w:cs="Arial"/>
                    <w:lang w:val="en-US"/>
                  </w:rPr>
                  <m:t>j</m:t>
                </m:r>
                <m:r>
                  <w:rPr>
                    <w:rFonts w:ascii="Cambria Math" w:hAnsi="Cambria Math" w:cs="Arial"/>
                    <w:lang w:val="pt-PT"/>
                  </w:rPr>
                  <m:t>=1</m:t>
                </m:r>
              </m:e>
              <m:e>
                <m:r>
                  <w:rPr>
                    <w:rFonts w:ascii="Cambria Math" w:hAnsi="Cambria Math" w:cs="Arial"/>
                    <w:lang w:val="en-US"/>
                  </w:rPr>
                  <m:t>j</m:t>
                </m:r>
                <m:r>
                  <w:rPr>
                    <w:rFonts w:ascii="Cambria Math" w:hAnsi="Cambria Math" w:cs="Arial"/>
                    <w:lang w:val="pt-PT"/>
                  </w:rPr>
                  <m:t>≠</m:t>
                </m:r>
                <m:r>
                  <w:rPr>
                    <w:rFonts w:ascii="Cambria Math" w:hAnsi="Cambria Math" w:cs="Arial"/>
                    <w:lang w:val="en-US"/>
                  </w:rPr>
                  <m:t>i</m:t>
                </m:r>
              </m:e>
            </m:eqArr>
          </m:sub>
          <m:sup>
            <m:r>
              <w:rPr>
                <w:rFonts w:ascii="Cambria Math" w:hAnsi="Cambria Math" w:cs="Arial"/>
                <w:lang w:val="en-US"/>
              </w:rPr>
              <m:t>nc</m:t>
            </m:r>
          </m:sup>
          <m:e>
            <m:sSub>
              <m:sSubPr>
                <m:ctrlPr>
                  <w:rPr>
                    <w:rFonts w:ascii="Cambria Math" w:hAnsi="Cambria Math" w:cs="Arial"/>
                    <w:i/>
                    <w:lang w:val="en-US"/>
                  </w:rPr>
                </m:ctrlPr>
              </m:sSubPr>
              <m:e>
                <m:r>
                  <w:rPr>
                    <w:rFonts w:ascii="Cambria Math" w:hAnsi="Cambria Math" w:cs="Arial"/>
                    <w:lang w:val="en-US"/>
                  </w:rPr>
                  <m:t>x</m:t>
                </m:r>
              </m:e>
              <m:sub>
                <m:r>
                  <w:rPr>
                    <w:rFonts w:ascii="Cambria Math" w:hAnsi="Cambria Math" w:cs="Arial"/>
                    <w:lang w:val="en-US"/>
                  </w:rPr>
                  <m:t>j</m:t>
                </m:r>
              </m:sub>
            </m:sSub>
            <m:sSubSup>
              <m:sSubSupPr>
                <m:ctrlPr>
                  <w:rPr>
                    <w:rFonts w:ascii="Cambria Math" w:hAnsi="Cambria Math" w:cs="Arial"/>
                    <w:i/>
                    <w:lang w:val="en-US"/>
                  </w:rPr>
                </m:ctrlPr>
              </m:sSubSupPr>
              <m:e>
                <m:r>
                  <w:rPr>
                    <w:rFonts w:ascii="Cambria Math" w:hAnsi="Cambria Math" w:cs="Arial"/>
                    <w:lang w:val="en-US"/>
                  </w:rPr>
                  <m:t>D</m:t>
                </m:r>
              </m:e>
              <m:sub>
                <m:r>
                  <w:rPr>
                    <w:rFonts w:ascii="Cambria Math" w:hAnsi="Cambria Math" w:cs="Arial"/>
                    <w:lang w:val="en-US"/>
                  </w:rPr>
                  <m:t>i</m:t>
                </m:r>
                <m:r>
                  <w:rPr>
                    <w:rFonts w:ascii="Cambria Math" w:hAnsi="Cambria Math" w:cs="Arial"/>
                    <w:lang w:val="pt-PT"/>
                  </w:rPr>
                  <m:t>,</m:t>
                </m:r>
                <m:r>
                  <w:rPr>
                    <w:rFonts w:ascii="Cambria Math" w:hAnsi="Cambria Math" w:cs="Arial"/>
                    <w:lang w:val="en-US"/>
                  </w:rPr>
                  <m:t>j</m:t>
                </m:r>
              </m:sub>
              <m:sup>
                <m:r>
                  <w:rPr>
                    <w:rFonts w:ascii="Cambria Math" w:hAnsi="Cambria Math" w:cs="Arial"/>
                    <w:lang w:val="pt-PT"/>
                  </w:rPr>
                  <m:t>0</m:t>
                </m:r>
              </m:sup>
            </m:sSubSup>
          </m:e>
        </m:nary>
        <m:sSubSup>
          <m:sSubSupPr>
            <m:ctrlPr>
              <w:rPr>
                <w:rFonts w:ascii="Cambria Math" w:eastAsiaTheme="minorEastAsia" w:hAnsi="Cambria Math" w:cs="Arial"/>
                <w:lang w:val="en-US"/>
              </w:rPr>
            </m:ctrlPr>
          </m:sSubSupPr>
          <m:e>
            <m:r>
              <m:rPr>
                <m:sty m:val="p"/>
              </m:rPr>
              <w:rPr>
                <w:rFonts w:ascii="Cambria Math" w:eastAsiaTheme="minorEastAsia" w:hAnsi="Cambria Math" w:cs="Arial"/>
                <w:lang w:val="en-US"/>
              </w:rPr>
              <m:t>η</m:t>
            </m:r>
          </m:e>
          <m:sub>
            <m:r>
              <w:rPr>
                <w:rFonts w:ascii="Cambria Math" w:eastAsiaTheme="minorEastAsia" w:hAnsi="Cambria Math" w:cs="Arial"/>
                <w:lang w:val="en-US"/>
              </w:rPr>
              <m:t>j</m:t>
            </m:r>
          </m:sub>
          <m:sup>
            <m:r>
              <w:rPr>
                <w:rFonts w:ascii="Cambria Math" w:eastAsiaTheme="minorEastAsia" w:hAnsi="Cambria Math" w:cs="Arial"/>
                <w:lang w:val="pt-PT"/>
              </w:rPr>
              <m:t>0.8</m:t>
            </m:r>
          </m:sup>
        </m:sSubSup>
      </m:oMath>
      <w:r w:rsidR="00D35022" w:rsidRPr="00F40DD5">
        <w:rPr>
          <w:rFonts w:ascii="Arial" w:hAnsi="Arial" w:cs="Arial"/>
          <w:lang w:val="pt-PT"/>
        </w:rPr>
        <w:tab/>
      </w:r>
      <w:r w:rsidR="00D35022" w:rsidRPr="00F40DD5">
        <w:rPr>
          <w:rFonts w:ascii="Arial" w:hAnsi="Arial" w:cs="Arial"/>
          <w:lang w:val="pt-PT"/>
        </w:rPr>
        <w:tab/>
      </w:r>
      <w:r w:rsidR="00D35022" w:rsidRPr="00F40DD5">
        <w:rPr>
          <w:rFonts w:ascii="Arial" w:hAnsi="Arial" w:cs="Arial"/>
          <w:lang w:val="pt-PT"/>
        </w:rPr>
        <w:tab/>
      </w:r>
      <w:r w:rsidR="00D35022" w:rsidRPr="00F40DD5">
        <w:rPr>
          <w:rFonts w:ascii="Arial" w:hAnsi="Arial" w:cs="Arial"/>
          <w:lang w:val="pt-PT"/>
        </w:rPr>
        <w:tab/>
      </w:r>
      <w:r w:rsidR="00D35022" w:rsidRPr="00F40DD5">
        <w:rPr>
          <w:rFonts w:ascii="Arial" w:hAnsi="Arial" w:cs="Arial"/>
          <w:lang w:val="pt-PT"/>
        </w:rPr>
        <w:tab/>
      </w:r>
      <w:r w:rsidR="00D35022" w:rsidRPr="00F40DD5">
        <w:rPr>
          <w:rFonts w:ascii="Arial" w:hAnsi="Arial" w:cs="Arial"/>
          <w:lang w:val="pt-PT"/>
        </w:rPr>
        <w:tab/>
      </w:r>
      <w:r w:rsidR="00D35022" w:rsidRPr="00F40DD5">
        <w:rPr>
          <w:rFonts w:ascii="Arial" w:hAnsi="Arial" w:cs="Arial"/>
          <w:lang w:val="pt-PT"/>
        </w:rPr>
        <w:tab/>
      </w:r>
      <w:r w:rsidR="00D35022" w:rsidRPr="00F40DD5">
        <w:rPr>
          <w:rFonts w:ascii="Arial" w:hAnsi="Arial" w:cs="Arial"/>
          <w:lang w:val="pt-PT"/>
        </w:rPr>
        <w:tab/>
        <w:t>(</w:t>
      </w:r>
      <w:r w:rsidR="00F40DD5" w:rsidRPr="00F40DD5">
        <w:rPr>
          <w:rFonts w:ascii="Arial" w:hAnsi="Arial" w:cs="Arial"/>
          <w:lang w:val="pt-PT"/>
        </w:rPr>
        <w:t>21</w:t>
      </w:r>
      <w:r w:rsidR="00D35022" w:rsidRPr="00F40DD5">
        <w:rPr>
          <w:rFonts w:ascii="Arial" w:hAnsi="Arial" w:cs="Arial"/>
          <w:lang w:val="pt-PT"/>
        </w:rPr>
        <w:t>)</w:t>
      </w:r>
    </w:p>
    <w:p w14:paraId="7C5EC7CC" w14:textId="769C4530" w:rsidR="00F40DD5" w:rsidRDefault="00F40DD5" w:rsidP="006D24EE">
      <w:pPr>
        <w:spacing w:before="0" w:after="0" w:line="360" w:lineRule="auto"/>
        <w:rPr>
          <w:rFonts w:ascii="Arial" w:hAnsi="Arial" w:cs="Arial"/>
          <w:lang w:val="pt-PT"/>
        </w:rPr>
      </w:pPr>
    </w:p>
    <w:p w14:paraId="51A9B260" w14:textId="61C5ADE2" w:rsidR="00D35022" w:rsidRPr="00F713C9" w:rsidRDefault="00F40DD5" w:rsidP="00F40DD5">
      <w:pPr>
        <w:spacing w:before="0" w:after="0" w:line="360" w:lineRule="auto"/>
        <w:rPr>
          <w:rFonts w:ascii="Arial" w:hAnsi="Arial" w:cs="Arial"/>
          <w:lang w:val="pt-PT"/>
        </w:rPr>
      </w:pPr>
      <w:r w:rsidRPr="00F40DD5">
        <w:rPr>
          <w:rFonts w:ascii="Arial" w:hAnsi="Arial" w:cs="Arial"/>
          <w:lang w:val="pt-PT"/>
        </w:rPr>
        <w:t xml:space="preserve">A difusividade em infinita diluição de </w:t>
      </w:r>
      <m:oMath>
        <m:r>
          <w:rPr>
            <w:rFonts w:ascii="Cambria Math" w:hAnsi="Cambria Math" w:cs="Arial"/>
            <w:lang w:val="en-US"/>
          </w:rPr>
          <m:t>i</m:t>
        </m:r>
      </m:oMath>
      <w:r w:rsidR="00D35022" w:rsidRPr="00F40DD5">
        <w:rPr>
          <w:rFonts w:ascii="Arial" w:eastAsiaTheme="minorEastAsia" w:hAnsi="Arial" w:cs="Arial"/>
          <w:lang w:val="pt-PT"/>
        </w:rPr>
        <w:t xml:space="preserve"> </w:t>
      </w:r>
      <w:r w:rsidRPr="00F40DD5">
        <w:rPr>
          <w:rFonts w:ascii="Arial" w:eastAsiaTheme="minorEastAsia" w:hAnsi="Arial" w:cs="Arial"/>
          <w:lang w:val="pt-PT"/>
        </w:rPr>
        <w:t>em</w:t>
      </w:r>
      <w:r w:rsidR="00D35022" w:rsidRPr="00F40DD5">
        <w:rPr>
          <w:rFonts w:ascii="Arial" w:eastAsiaTheme="minorEastAsia" w:hAnsi="Arial" w:cs="Arial"/>
          <w:lang w:val="pt-PT"/>
        </w:rPr>
        <w:t xml:space="preserve"> </w:t>
      </w:r>
      <m:oMath>
        <m:r>
          <w:rPr>
            <w:rFonts w:ascii="Cambria Math" w:hAnsi="Cambria Math" w:cs="Arial"/>
            <w:lang w:val="en-US"/>
          </w:rPr>
          <m:t>j</m:t>
        </m:r>
      </m:oMath>
      <w:r w:rsidR="00D35022" w:rsidRPr="00F40DD5">
        <w:rPr>
          <w:rFonts w:ascii="Arial" w:hAnsi="Arial" w:cs="Arial"/>
          <w:lang w:val="pt-PT"/>
        </w:rPr>
        <w:t xml:space="preserve"> </w:t>
      </w:r>
      <w:r w:rsidRPr="00F40DD5">
        <w:rPr>
          <w:rFonts w:ascii="Arial" w:hAnsi="Arial" w:cs="Arial"/>
          <w:lang w:val="pt-PT"/>
        </w:rPr>
        <w:t xml:space="preserve">é uma função da temperatura </w:t>
      </w:r>
      <m:oMath>
        <m:d>
          <m:dPr>
            <m:ctrlPr>
              <w:rPr>
                <w:rFonts w:ascii="Cambria Math" w:hAnsi="Cambria Math" w:cs="Arial"/>
                <w:i/>
                <w:lang w:val="en-US"/>
              </w:rPr>
            </m:ctrlPr>
          </m:dPr>
          <m:e>
            <m:r>
              <w:rPr>
                <w:rFonts w:ascii="Cambria Math" w:hAnsi="Cambria Math" w:cs="Arial"/>
                <w:lang w:val="en-US"/>
              </w:rPr>
              <m:t>T</m:t>
            </m:r>
          </m:e>
        </m:d>
      </m:oMath>
      <w:r w:rsidR="00D35022" w:rsidRPr="00F40DD5">
        <w:rPr>
          <w:rFonts w:ascii="Arial" w:eastAsiaTheme="minorEastAsia" w:hAnsi="Arial" w:cs="Arial"/>
          <w:lang w:val="pt-PT"/>
        </w:rPr>
        <w:t xml:space="preserve">, </w:t>
      </w:r>
      <w:r w:rsidRPr="00F40DD5">
        <w:rPr>
          <w:rFonts w:ascii="Arial" w:eastAsiaTheme="minorEastAsia" w:hAnsi="Arial" w:cs="Arial"/>
          <w:lang w:val="pt-PT"/>
        </w:rPr>
        <w:t>viscosidade de</w:t>
      </w:r>
      <w:r w:rsidR="00D35022" w:rsidRPr="00F40DD5">
        <w:rPr>
          <w:rFonts w:ascii="Arial" w:eastAsiaTheme="minorEastAsia" w:hAnsi="Arial" w:cs="Arial"/>
          <w:lang w:val="pt-PT"/>
        </w:rPr>
        <w:t xml:space="preserve"> j </w:t>
      </w:r>
      <m:oMath>
        <m:d>
          <m:dPr>
            <m:ctrlPr>
              <w:rPr>
                <w:rFonts w:ascii="Cambria Math" w:eastAsiaTheme="minorEastAsia" w:hAnsi="Cambria Math" w:cs="Arial"/>
                <w:lang w:val="en-US"/>
              </w:rPr>
            </m:ctrlPr>
          </m:dPr>
          <m:e>
            <m:sSub>
              <m:sSubPr>
                <m:ctrlPr>
                  <w:rPr>
                    <w:rFonts w:ascii="Cambria Math" w:eastAsiaTheme="minorEastAsia" w:hAnsi="Cambria Math" w:cs="Arial"/>
                    <w:lang w:val="en-US"/>
                  </w:rPr>
                </m:ctrlPr>
              </m:sSubPr>
              <m:e>
                <m:r>
                  <m:rPr>
                    <m:sty m:val="p"/>
                  </m:rPr>
                  <w:rPr>
                    <w:rFonts w:ascii="Cambria Math" w:eastAsiaTheme="minorEastAsia" w:hAnsi="Cambria Math" w:cs="Arial"/>
                    <w:lang w:val="en-US"/>
                  </w:rPr>
                  <m:t>η</m:t>
                </m:r>
              </m:e>
              <m:sub>
                <m:r>
                  <m:rPr>
                    <m:sty m:val="p"/>
                  </m:rPr>
                  <w:rPr>
                    <w:rFonts w:ascii="Cambria Math" w:eastAsiaTheme="minorEastAsia" w:hAnsi="Cambria Math" w:cs="Arial"/>
                    <w:lang w:val="pt-PT"/>
                  </w:rPr>
                  <m:t>j</m:t>
                </m:r>
              </m:sub>
            </m:sSub>
          </m:e>
        </m:d>
      </m:oMath>
      <w:r w:rsidR="00D35022" w:rsidRPr="00F40DD5">
        <w:rPr>
          <w:rFonts w:ascii="Arial" w:eastAsiaTheme="minorEastAsia" w:hAnsi="Arial" w:cs="Arial"/>
          <w:lang w:val="pt-PT"/>
        </w:rPr>
        <w:t xml:space="preserve"> </w:t>
      </w:r>
      <w:r>
        <w:rPr>
          <w:rFonts w:ascii="Arial" w:eastAsiaTheme="minorEastAsia" w:hAnsi="Arial" w:cs="Arial"/>
          <w:lang w:val="pt-PT"/>
        </w:rPr>
        <w:t>e os volumes molares de</w:t>
      </w:r>
      <w:r w:rsidR="00D35022" w:rsidRPr="00F40DD5">
        <w:rPr>
          <w:rFonts w:ascii="Arial" w:eastAsiaTheme="minorEastAsia" w:hAnsi="Arial" w:cs="Arial"/>
          <w:lang w:val="pt-PT"/>
        </w:rPr>
        <w:t xml:space="preserve"> </w:t>
      </w:r>
      <m:oMath>
        <m:r>
          <w:rPr>
            <w:rFonts w:ascii="Cambria Math" w:hAnsi="Cambria Math" w:cs="Arial"/>
            <w:lang w:val="en-US"/>
          </w:rPr>
          <m:t>i</m:t>
        </m:r>
      </m:oMath>
      <w:r w:rsidR="00D35022" w:rsidRPr="00F40DD5">
        <w:rPr>
          <w:rFonts w:ascii="Arial" w:eastAsiaTheme="minorEastAsia" w:hAnsi="Arial" w:cs="Arial"/>
          <w:lang w:val="pt-PT"/>
        </w:rPr>
        <w:t xml:space="preserve"> and </w:t>
      </w:r>
      <m:oMath>
        <m:r>
          <w:rPr>
            <w:rFonts w:ascii="Cambria Math" w:hAnsi="Cambria Math" w:cs="Arial"/>
            <w:lang w:val="en-US"/>
          </w:rPr>
          <m:t>j</m:t>
        </m:r>
      </m:oMath>
      <w:r w:rsidR="00D35022" w:rsidRPr="00F40DD5">
        <w:rPr>
          <w:rFonts w:ascii="Arial" w:eastAsiaTheme="minorEastAsia" w:hAnsi="Arial" w:cs="Arial"/>
          <w:lang w:val="pt-PT"/>
        </w:rPr>
        <w:t xml:space="preserve"> (</w:t>
      </w:r>
      <m:oMath>
        <m:sSub>
          <m:sSubPr>
            <m:ctrlPr>
              <w:rPr>
                <w:rFonts w:ascii="Cambria Math" w:eastAsiaTheme="minorEastAsia" w:hAnsi="Cambria Math" w:cs="Arial"/>
                <w:lang w:val="en-US"/>
              </w:rPr>
            </m:ctrlPr>
          </m:sSubPr>
          <m:e>
            <m:r>
              <m:rPr>
                <m:sty m:val="p"/>
              </m:rPr>
              <w:rPr>
                <w:rFonts w:ascii="Cambria Math" w:eastAsiaTheme="minorEastAsia" w:hAnsi="Cambria Math" w:cs="Arial"/>
                <w:lang w:val="pt-PT"/>
              </w:rPr>
              <m:t>V</m:t>
            </m:r>
          </m:e>
          <m:sub>
            <m:r>
              <m:rPr>
                <m:sty m:val="p"/>
              </m:rPr>
              <w:rPr>
                <w:rFonts w:ascii="Cambria Math" w:eastAsiaTheme="minorEastAsia" w:hAnsi="Cambria Math" w:cs="Arial"/>
                <w:lang w:val="pt-PT"/>
              </w:rPr>
              <m:t>M,i</m:t>
            </m:r>
          </m:sub>
        </m:sSub>
      </m:oMath>
      <w:r w:rsidR="00D35022" w:rsidRPr="00F40DD5">
        <w:rPr>
          <w:rFonts w:ascii="Arial" w:eastAsiaTheme="minorEastAsia" w:hAnsi="Arial" w:cs="Arial"/>
          <w:lang w:val="pt-PT"/>
        </w:rPr>
        <w:t xml:space="preserve"> and </w:t>
      </w:r>
      <m:oMath>
        <m:sSub>
          <m:sSubPr>
            <m:ctrlPr>
              <w:rPr>
                <w:rFonts w:ascii="Cambria Math" w:eastAsiaTheme="minorEastAsia" w:hAnsi="Cambria Math" w:cs="Arial"/>
                <w:lang w:val="en-US"/>
              </w:rPr>
            </m:ctrlPr>
          </m:sSubPr>
          <m:e>
            <m:r>
              <m:rPr>
                <m:sty m:val="p"/>
              </m:rPr>
              <w:rPr>
                <w:rFonts w:ascii="Cambria Math" w:eastAsiaTheme="minorEastAsia" w:hAnsi="Cambria Math" w:cs="Arial"/>
                <w:lang w:val="pt-PT"/>
              </w:rPr>
              <m:t>V</m:t>
            </m:r>
          </m:e>
          <m:sub>
            <m:r>
              <m:rPr>
                <m:sty m:val="p"/>
              </m:rPr>
              <w:rPr>
                <w:rFonts w:ascii="Cambria Math" w:eastAsiaTheme="minorEastAsia" w:hAnsi="Cambria Math" w:cs="Arial"/>
                <w:lang w:val="pt-PT"/>
              </w:rPr>
              <m:t>M,j</m:t>
            </m:r>
          </m:sub>
        </m:sSub>
      </m:oMath>
      <w:r w:rsidR="00D35022" w:rsidRPr="00F40DD5">
        <w:rPr>
          <w:rFonts w:ascii="Arial" w:eastAsiaTheme="minorEastAsia" w:hAnsi="Arial" w:cs="Arial"/>
          <w:lang w:val="pt-PT"/>
        </w:rPr>
        <w:t xml:space="preserve">), </w:t>
      </w:r>
      <w:r w:rsidR="004D49F8">
        <w:rPr>
          <w:rFonts w:ascii="Arial" w:eastAsiaTheme="minorEastAsia" w:hAnsi="Arial" w:cs="Arial"/>
          <w:lang w:val="pt-PT"/>
        </w:rPr>
        <w:t>e pode ser calculada para cada par de componentes na mistura através da equação 22.</w:t>
      </w:r>
      <w:sdt>
        <w:sdtPr>
          <w:rPr>
            <w:rFonts w:ascii="Arial" w:hAnsi="Arial" w:cs="Arial"/>
            <w:color w:val="000000"/>
            <w:vertAlign w:val="superscript"/>
            <w:lang w:val="en-US"/>
          </w:rPr>
          <w:tag w:val="MENDELEY_CITATION_v3_eyJjaXRhdGlvbklEIjoiTUVOREVMRVlfQ0lUQVRJT05fZGFlNGFjZTgtMjYxYS00YzQ1LWI4YzgtN2ZhMGEzYTJhMTczIiwicHJvcGVydGllcyI6eyJub3RlSW5kZXgiOjB9LCJpc0VkaXRlZCI6ZmFsc2UsIm1hbnVhbE92ZXJyaWRlIjp7ImlzTWFudWFsbHlPdmVycmlkZGVuIjpmYWxzZSwiY2l0ZXByb2NUZXh0IjoiPHN1cD4yODwvc3VwPiIsIm1hbnVhbE92ZXJyaWRlVGV4dCI6IiJ9LCJjaXRhdGlvbkl0ZW1zIjpbeyJpZCI6Ijk3ZmUyNjc3LWQ5ZDAtMzBiYy04YzdkLTAxYzhmZjMyZmNlNyIsIml0ZW1EYXRhIjp7InR5cGUiOiJyZXBvcnQiLCJpZCI6Ijk3ZmUyNjc3LWQ5ZDAtMzBiYy04YzdkLTAxYzhmZjMyZmNlNyIsInRpdGxlIjoiRnVuZGFtZW50YWwgUmVzZWFyY2ggb24gT2NjdXJyZW5jZSBhbmQgUmVjb3Zlcnkgb2YgUGV0cm9sZXVtIiwiYXV0aG9yIjpbeyJmYW1pbHkiOiJBbmRyZWFzIiwiZ2l2ZW4iOiIiLCJwYXJzZS1uYW1lcyI6ZmFsc2UsImRyb3BwaW5nLXBhcnRpY2xlIjoiIiwibm9uLWRyb3BwaW5nLXBhcnRpY2xlIjoiIn0seyJmYW1pbHkiOiJKIEFJIiwiZ2l2ZW4iOiIiLCJwYXJzZS1uYW1lcyI6ZmFsc2UsImRyb3BwaW5nLXBhcnRpY2xlIjoiIiwibm9uLWRyb3BwaW5nLXBhcnRpY2xlIjoiIn0seyJmYW1pbHkiOiJIYXVzZXIiLCJnaXZlbiI6IiIsInBhcnNlLW5hbWVzIjpmYWxzZSwiZHJvcHBpbmctcGFydGljbGUiOiIiLCJub24tZHJvcHBpbmctcGFydGljbGUiOiIifSx7ImZhbWlseSI6IlR1Y2tlciIsImdpdmVuIjoiIiwicGFyc2UtbmFtZXMiOmZhbHNlLCJkcm9wcGluZy1wYXJ0aWNsZSI6IiIsIm5vbi1kcm9wcGluZy1wYXJ0aWNsZSI6IiJ9XSwiY29udGFpbmVyLXRpdGxlIjoiUG9seXRlY2huaWMgSW5zdC4gQnJvb2tseW4sIFRlY2guIFJjcHQiLCJpc3N1ZWQiOnsiZGF0ZS1wYXJ0cyI6W1sxOTUyXV19LCJudW1iZXItb2YtcGFnZXMiOiIxNzItOTYiLCJhYnN0cmFjdCI6IlN5bXBvc2l1bSBbSU5ELiBFTkcuIENIRU0uLCA0NiwgMS41NjkgKDE5NTQpXSwgd2VyZSByZWZlcnJlZCB0byBDLiBSLiBXaWxrZSwgd2hvIHN1Z2dlc3RlZCB0aGF0IHRoZXkgYmUgcHVibGlzaGVkIHdpdGhvdXQgY29tbWVudCBvbiBoaXMgcGFydCBhdCB0aGlzIHRpbWUuIExpcXVpZCBEaWZmdXNpdml0aWVzIFNJUjogTGlxdWlkIGRpZmZ1c2l2aXRpZXMgYXJlIGludm9sdmVkIGluIHRoZSBjb3JyZWxhdGlvbiBhbmQgaW50ZXJwcmV0YXRpb24gb2YgdGhlIHBlcmZvcm1hbmNlIGRhdGEgb24gZXF1aXBtZW50IHRoYXQgZWZmZWN0cyBhIHRyYW5zZmVyIG9mIGEgbWF0ZXJpYWwgdG8gb3IgZnJvbSBhIGxpcXVpZCBwaGFzZSBhcyBpbiBsaXF1aWQtbGlxdWlkIGV4dHJhY3Rpb24sIGFic29ycHRpb24sIGRpc3RpbGxhdGlvbiwgYW5kIGxlYWNoaW5nLiBYb25lIG9mIHRoZSB0aGVvcmV0aWNhbCBhcHByb2FjaGVzIGhhdmUgeWllbGRlZCBlcXVhdGlvbnMgdGhhdCBjYW4gcHJlZGljdCB0aGlzIGRpZmZ1c2l2aXR5IHdpdGggc2F0aXNmYWN0b3J5IGFjY3VyYWN5LiBXaWxrZSAoNCkgaGFzIGV4cHJlc3NlZCB0aGUgbGlxdWlkIGRpZmZ1c2l2aXRpZXMgaW4gYW4gZXF1YXRpb24gb2YgdGhlIGZvcm0gZGVyaXZlZCBieSBFeXJpbmcgKEkgLCAyKSBiYXNlZCBvbiB0aGUgdGhlb3J5IG9mIGFic29sdXRlIHJlYWN0aW9uIHJhdGVzLiBUaGlzIGVxdWF0aW9uIGFwcHJvYWNoZXMgdGhlIFN0b2tlcy1FaW5zdGVpbiBlcXVhdGlvbiBmb3IgbGFyZ2UgbW9sZWN1bGVzIGFuZCByZXF1aXJlcyB0aGUgaW50cm9kdWN0aW9uIG9mIGFuIGVtcGlyaWNhbCBjb25zdGFudCBldmFsdWF0ZWQgZnJvbSBhIGZhbWlseSBvZiBjdXJ2ZXMuIFRoZSByZWZlcmVuY2UgY3VydmUgd2FzIGRldmVsb3BlZCBmb3IgdGhlIHdpZGUgcmFuZ2Ugb2YgZGF0YSBvbiB3YXRlciwgYW5kIHRoZSBvdGhlciBjdXJ2ZXMgd2VyZSBhcmJpdHJhcmlseSBjb25zdHJ1Y3RlZCBwYXJhbGxlbCB0byB0aGlzIGN1cnZlIGEgdCBvbmUgZW5kIGFuZCBhcHByb2FjaGluZyBpdCBhIHQgdGhlIG90aGVyIGVuZC4gVGhlc2UgY3VydmVzIHdlcmUgYmFzZWQgb24gYSBsaW1pdGVkIHJhbmdlIG9mIGRhdGEsIGFuZCBjZXJ0YWluIGluY29uc2lzdGVuY2llcyBpbiB0aGUgZGF0YSBjYW4gYmUgbm90ZWQuIFRoZSBwYXJhbWV0ZXIgb2YgdGhlIGN1cnZlcyBkZWNyZWFzZWQgdG8gMC43IGFzIHRoZSBtb2xlY3VsYXIgdm9sdW1lIG9mIHRoZSBzb2x2ZW50IGluY3JlYXNlZCB0byBhYm91dCAxMDAuIEhvd2V2ZXIgLCBpbiBvcmRlciB0byBoYW5kbGUgdGhlIGRhdGEgb24gbWlzY2VsbGFuZW91cyBzb2x2ZW50cyBhdmFpbGFibGUgaW4gdGhlIGxpdGVyYXR1cmUgKG1vc3Qgb2Ygd2hpY2ggaGFkIHRoaXMgbW9sZWN1bGFyIHZvbHVtZSBvciBoaWdoZXIpLCBXaWxrZSByZWNvbW1lbmRlZCBhIHBhcmFtZXRlciBvZiAwLjkgYXMgZ2l2aW5nIHRoZSBtb3N0IHByb2JhYmxlIHZhbHVlIG9mIHRoZSBkaWZmdXNpdml0eS4gSXQgaXMgcG9zc2libGUgdG8gZXhwcmVzcyBXaWxrZSdzIGNvcnJlbGF0aW9uIGJ5IHRoZSBlbXBpcmljYWwgZXF1YXRpb24gRiA9IDEuMjIgeCAxMDcgMSArICgkeTMgVGhlIHZhbHVlIG9mIEYgc28gZGV0ZXJtaW5lZCBpcyB1c2VkIHRvIGNhbGN1bGF0ZSB0aGUgZGlmZnVzaXZpdHkgYWNjb3JkaW5nIHRvIHRoZSBlcXVhdGlvbiBFcXVhdGlvbiAxIGlzIGluIHBlcmZlY3QgYWdyZWVtZW50IHdpdGggV2lsa2UncyBjdXJ2ZSBmb3Igd2F0ZXIgb3ZlciB0aGUgZW50aXJlIHJhbmdlIG9mIHRoZSBkYXRhLCBidXQgdGhlIGVxdWF0aW9uIGFwcHJvYWNoZXMgdGhlIHRoZW9yZXRpY2FsIHNsb3BlIHJlcXVpcmVkIGJ5IHRoZSBTdG9rZXMtRWluc3RlaW4gZXF1YXRpb24gYSB0IGEgc2xvd2VyIHJhdGUgdGhhbiBNN2lsa2UncyBleHRyYXBvbGF0ZWQgY3VydmUsIHNvIHRoZSBlcXVhdGlvbiBnaXZlZSB2YWx1ZXMgYWJvdXQgMTAlIGhpZ2hlciBhIHQgc29sdXRlIHZvbHVtZXMgb2YgMzAwMC4gTm8gZGF0YSBhcmUgYXZhaWxhYmxlIGluIHRoaXMgcmVnaW9uIGFuZCB0aGUgdW5jZXJ0YWludHkgb2YgZXh0cmFwb2xhdGlvbiB3YXMgbm90ZWQgYnkgV2lsa2UgaW4gc2hvd2luZyBhIGNsYXNoZWQgY3VydmUgaW4gdGhpcyByZWdpb24uIEVxdWF0aW9uIDEgYWxzbyBzaG93cyBwZXJmZWN0IGFncmVlbWVudCB3aXRoIFdpbGhlJ3MgY3VydmUgZm9yIG5pZXRoYW5vbCBzb2x2ZW50IG92ZXIgbW9zdCBvZiB0aGUgcmFuZ2Ugb2YgdGhlIGRhdGEgYW5kIHRoZSBjYWxjdWxhdGVkIHZhbHVlcyBmb3IgYmVuemVuZSBhcyB0aGUgc29sdmVudCBwYXNzZXMgdGhyb3VnaCB0aGUgYnVsayBvZiB0aGUgZGF0YSwgYnV0IGl0IGdpdmVzIGxvd2VyIHZhbHVlcyB0aGFuIFdpbGtlJ3MgY3VydmUgYSB0IGxvdyBzb2x1dGUgdm9sdW1lcyB3aGlsZSBhbGwgdGhlIG9ic2VydmVkIGRhdGEgbGllIGFib3ZlIGhpcyBjdXJ2ZSBpbiB0aGlzIHJlZ2lvbi4gQXMgdGhlIG1vbGVjdWxhciB2b2x1bWUgb2YgdGhlIHNvbHV0ZSBhcHByb2FjaGVzIHRoYXQgb2YgdGhlIHNvbHZlbnQgb3IgYmVjb21lcyBzbWFsbGVyLCB0aGUgbWVjaGFuaXNtIGZvciBkaWZmdXNpb24gY2hhbmdlcy4gSSBuIHRoZSBjYXNlIG9mIHdhdGVyLCBFcXVhdGlvbiAxIGhvbGRzIHRvIFYgQSA9IFYgQiBhbmQgdGhlcmVhZnRlciAsIGlmIHRoZSB2YWx1ZSBvZiB0aGUgZGVub21pbmF0b3IgaXMgcmV0YWluZWQgY29uc3RhbnQgYSB0IHRoaXMgbWF4aW11bSB2YWx1ZSwgdGhlIHNpbmdsZSBwb2ludCBvZiBkYXRhIGZvciBoeWRyb2dlbiBhZ3JlZXMgTHZpdGggdGhlIGNhbGN1bGF0ZWQgZGlmZnVzaXZpdHkuIEkgbiB0aGUgY2FzZSBvZiBtZXRoYW5vbCwgRXF1YXRpb24gbCBob2xkcyB0byBWQSA9IDEuNSBWIEIgd2l0aG91dCBkZXZpYXRpb24uIFRoaXMgcmVwcmVzZW50cyB0aGUgc21hbGxlc3QgdmFsdWUgb2YgVkEgZm9yIHdoaWNoIGRhdGEgYXJlIGF2YWlsYWJsZSwgYW5kIG1vcmUgZGF0YSBhcmUgcmVxdWlyZWQgdG8gZXN0YWJsaXNoIHRoZSBsb3dlciBsaW1pdCB3aXRoIHRoaXMgc29sdmVudC4gT24gdGhlIG90aGVyIGhhbmQsIGRhdGEgZm9yIGJlbnplbmUgc29sdXRpb25zIGhvbGQgdG8gQkEgPSAyODgsIGFuZCB0aGVuIGJ5IG1haW50YWluaW5nIHRoZSBkZW5vbWluYXRvciBjb25zdGFudCBhIHQgdGhpcyB2YWx1ZSwgdGhlIHBvaW50cyBhdCB0aGUgbG93ZXIgdmFsdWVzIG9mIFZBIHRoYXQgbGllIGFib3ZlIEtpbGtlJ3MgY3VydmUgY2FuIGJlIGNhbGN1bGF0ZWQgY29ycmVjdGx5LiBUaGUgZGF0YSBvbiBvdGhlciBtaXNjZWxsYW5lb3VzIHNvbHZlbnRzIGFncmVlIHdpdGggdGhlIGVxdWF0aW9uIGlmIHRsaWUgZGVub21pbmF0b3IgaXMgbWFpbnRhaW5lZCBhIHQgc29tZSBtYXhpbXVtIHZhbHVlIGJldHdlZW4gViBBID0gMlZCIGFuZCBWLiA0ID0gfiBWIEIuIEFzIGFuIGF2ZXJhZ2UgdmFsdWUsIHRoZSBlcXVhdGlvbiBtYXkgYmUgYXNzdW1lZCB0byBob2xkIHRvIFYgQSA9IDIuNSBWIEIgfiBhbmQgdGhlbiB0aGUgZGVub21pbmF0b3IgbWF5IGJlIG1haW50YWluZWQgY29uc3RhbnQgYSB0IHRoaXMgbWF4aW11bSB2YWx1ZSBvZiAyLjEzIGZvciB0aGUgbWlzY2VsbGFuZW91cyBzb2x2ZW50cy4gVGhlcmUgaXMgbm8gdGhlb3JldGljYWwgcmVhc29uIGZvciB0aGUgZGVub21pbmF0b3IgdG8gcmVtYWluIGNvbnN0YW50IGF0IGxvdyB2YWx1ZXMgb2YgVkE7IGJ1dCBzaW5jZSBhbGwgdGhlIGF2YWlsYWJsZSBkYXRhIGluIHRoaXMgcmVnaW9uIGNvbnNpc3Qgb2Ygb25lIG9yIHR3byBzY2F0dGVyZWQgcG9pbnRzLCBpdCBpcyBpbXBvc3NpYmxlIHRvIGVtcGlyaWNhbGx5IGRldmVsb3AgYW55IHRoZW9yeS4gVGhlIGludmVzdGlnYXRpb24gb2YgdGhlIGRpZmZ1c2l2aXRpZXMgb2Ygc21hbGwgbW9sZWN1bGVzIGluIHNvbHZlbnRzIG9mIGxhcmdlIG1vbGVjdWxlcyBtYXkgbGVhZCB0byBiZXR0ZXIgdW5kZXJzdGFuZGluZyBvZiB0aGUgdGhlb3J5IG9mIHRoZSBsaXF1aWQgc3RhdGUuIFRoZSBjb21wbGV0ZSBlcXVhdGlvbiBmb3IgbGlxdWlkIGRpZmZ1c2l2aXR5IGZyb20gRXF1YXRpb25zIDEgYW5kIDIgYmVjb21lcyAxICsgKDNnKTInMyBEID0gOC4yIFggMTAtOC1fXy1fX18gSWwgKDMpIiwiaXNzdWUiOiIxMCIsInZvbHVtZSI6IjQ0IiwiY29udGFpbmVyLXRpdGxlLXNob3J0IjoiIn0sImlzVGVtcG9yYXJ5IjpmYWxzZX1dfQ=="/>
          <w:id w:val="-866068532"/>
          <w:placeholder>
            <w:docPart w:val="DEEEE0FA4F5E46E7936CF0FCCE28D696"/>
          </w:placeholder>
        </w:sdtPr>
        <w:sdtEndPr/>
        <w:sdtContent>
          <w:r w:rsidR="00851F45" w:rsidRPr="00851F45">
            <w:rPr>
              <w:rFonts w:ascii="Arial" w:hAnsi="Arial" w:cs="Arial"/>
              <w:color w:val="000000"/>
              <w:vertAlign w:val="superscript"/>
              <w:lang w:val="pt-PT"/>
            </w:rPr>
            <w:t>28</w:t>
          </w:r>
        </w:sdtContent>
      </w:sdt>
    </w:p>
    <w:p w14:paraId="762CEC8E" w14:textId="5DFB35FE" w:rsidR="00D35022" w:rsidRPr="00F713C9" w:rsidRDefault="00DD4FFE" w:rsidP="006D24EE">
      <w:pPr>
        <w:spacing w:before="0" w:after="0" w:line="360" w:lineRule="auto"/>
        <w:rPr>
          <w:rFonts w:ascii="Arial" w:eastAsiaTheme="minorEastAsia" w:hAnsi="Arial" w:cs="Arial"/>
          <w:lang w:val="pt-PT"/>
        </w:rPr>
      </w:pPr>
      <m:oMath>
        <m:sSubSup>
          <m:sSubSupPr>
            <m:ctrlPr>
              <w:rPr>
                <w:rFonts w:ascii="Cambria Math" w:hAnsi="Cambria Math" w:cs="Arial"/>
                <w:i/>
                <w:lang w:val="en-US"/>
              </w:rPr>
            </m:ctrlPr>
          </m:sSubSupPr>
          <m:e>
            <m:r>
              <w:rPr>
                <w:rFonts w:ascii="Cambria Math" w:hAnsi="Cambria Math" w:cs="Arial"/>
                <w:lang w:val="en-US"/>
              </w:rPr>
              <m:t>D</m:t>
            </m:r>
          </m:e>
          <m:sub>
            <m:r>
              <w:rPr>
                <w:rFonts w:ascii="Cambria Math" w:hAnsi="Cambria Math" w:cs="Arial"/>
                <w:lang w:val="en-US"/>
              </w:rPr>
              <m:t>i</m:t>
            </m:r>
            <m:r>
              <w:rPr>
                <w:rFonts w:ascii="Cambria Math" w:hAnsi="Cambria Math" w:cs="Arial"/>
                <w:lang w:val="pt-PT"/>
              </w:rPr>
              <m:t>,</m:t>
            </m:r>
            <m:r>
              <w:rPr>
                <w:rFonts w:ascii="Cambria Math" w:hAnsi="Cambria Math" w:cs="Arial"/>
                <w:lang w:val="en-US"/>
              </w:rPr>
              <m:t>j</m:t>
            </m:r>
          </m:sub>
          <m:sup>
            <m:r>
              <w:rPr>
                <w:rFonts w:ascii="Cambria Math" w:hAnsi="Cambria Math" w:cs="Arial"/>
                <w:lang w:val="pt-PT"/>
              </w:rPr>
              <m:t>0</m:t>
            </m:r>
          </m:sup>
        </m:sSubSup>
        <m:r>
          <w:rPr>
            <w:rFonts w:ascii="Cambria Math" w:hAnsi="Cambria Math" w:cs="Arial"/>
            <w:lang w:val="pt-PT"/>
          </w:rPr>
          <m:t>=</m:t>
        </m:r>
        <m:f>
          <m:fPr>
            <m:ctrlPr>
              <w:rPr>
                <w:rFonts w:ascii="Cambria Math" w:hAnsi="Cambria Math" w:cs="Arial"/>
                <w:i/>
                <w:lang w:val="en-US"/>
              </w:rPr>
            </m:ctrlPr>
          </m:fPr>
          <m:num>
            <m:r>
              <w:rPr>
                <w:rFonts w:ascii="Cambria Math" w:hAnsi="Cambria Math" w:cs="Arial"/>
                <w:lang w:val="pt-PT"/>
              </w:rPr>
              <m:t>8.2×</m:t>
            </m:r>
            <m:sSup>
              <m:sSupPr>
                <m:ctrlPr>
                  <w:rPr>
                    <w:rFonts w:ascii="Cambria Math" w:hAnsi="Cambria Math" w:cs="Arial"/>
                    <w:i/>
                    <w:lang w:val="en-US"/>
                  </w:rPr>
                </m:ctrlPr>
              </m:sSupPr>
              <m:e>
                <m:r>
                  <w:rPr>
                    <w:rFonts w:ascii="Cambria Math" w:hAnsi="Cambria Math" w:cs="Arial"/>
                    <w:lang w:val="pt-PT"/>
                  </w:rPr>
                  <m:t>10</m:t>
                </m:r>
              </m:e>
              <m:sup>
                <m:r>
                  <w:rPr>
                    <w:rFonts w:ascii="Cambria Math" w:hAnsi="Cambria Math" w:cs="Arial"/>
                    <w:lang w:val="pt-PT"/>
                  </w:rPr>
                  <m:t>-8</m:t>
                </m:r>
              </m:sup>
            </m:sSup>
            <m:r>
              <w:rPr>
                <w:rFonts w:ascii="Cambria Math" w:hAnsi="Cambria Math" w:cs="Arial"/>
                <w:lang w:val="en-US"/>
              </w:rPr>
              <m:t>T</m:t>
            </m:r>
          </m:num>
          <m:den>
            <m:sSub>
              <m:sSubPr>
                <m:ctrlPr>
                  <w:rPr>
                    <w:rFonts w:ascii="Cambria Math" w:eastAsiaTheme="minorEastAsia" w:hAnsi="Cambria Math" w:cs="Arial"/>
                    <w:lang w:val="en-US"/>
                  </w:rPr>
                </m:ctrlPr>
              </m:sSubPr>
              <m:e>
                <m:r>
                  <m:rPr>
                    <m:sty m:val="p"/>
                  </m:rPr>
                  <w:rPr>
                    <w:rFonts w:ascii="Cambria Math" w:eastAsiaTheme="minorEastAsia" w:hAnsi="Cambria Math" w:cs="Arial"/>
                    <w:lang w:val="en-US"/>
                  </w:rPr>
                  <m:t>η</m:t>
                </m:r>
              </m:e>
              <m:sub>
                <m:r>
                  <m:rPr>
                    <m:sty m:val="p"/>
                  </m:rPr>
                  <w:rPr>
                    <w:rFonts w:ascii="Cambria Math" w:eastAsiaTheme="minorEastAsia" w:hAnsi="Cambria Math" w:cs="Arial"/>
                    <w:lang w:val="pt-PT"/>
                  </w:rPr>
                  <m:t>j</m:t>
                </m:r>
              </m:sub>
            </m:sSub>
            <m:sSubSup>
              <m:sSubSupPr>
                <m:ctrlPr>
                  <w:rPr>
                    <w:rFonts w:ascii="Cambria Math" w:eastAsiaTheme="minorEastAsia" w:hAnsi="Cambria Math" w:cs="Arial"/>
                    <w:i/>
                    <w:lang w:val="en-US"/>
                  </w:rPr>
                </m:ctrlPr>
              </m:sSubSupPr>
              <m:e>
                <m:r>
                  <w:rPr>
                    <w:rFonts w:ascii="Cambria Math" w:eastAsiaTheme="minorEastAsia" w:hAnsi="Cambria Math" w:cs="Arial"/>
                    <w:lang w:val="en-US"/>
                  </w:rPr>
                  <m:t>V</m:t>
                </m:r>
              </m:e>
              <m:sub>
                <m:r>
                  <w:rPr>
                    <w:rFonts w:ascii="Cambria Math" w:eastAsiaTheme="minorEastAsia" w:hAnsi="Cambria Math" w:cs="Arial"/>
                    <w:lang w:val="en-US"/>
                  </w:rPr>
                  <m:t>M</m:t>
                </m:r>
                <m:r>
                  <w:rPr>
                    <w:rFonts w:ascii="Cambria Math" w:eastAsiaTheme="minorEastAsia" w:hAnsi="Cambria Math" w:cs="Arial"/>
                    <w:lang w:val="pt-PT"/>
                  </w:rPr>
                  <m:t>,</m:t>
                </m:r>
                <m:r>
                  <w:rPr>
                    <w:rFonts w:ascii="Cambria Math" w:eastAsiaTheme="minorEastAsia" w:hAnsi="Cambria Math" w:cs="Arial"/>
                    <w:lang w:val="en-US"/>
                  </w:rPr>
                  <m:t>i</m:t>
                </m:r>
              </m:sub>
              <m:sup>
                <m:f>
                  <m:fPr>
                    <m:ctrlPr>
                      <w:rPr>
                        <w:rFonts w:ascii="Cambria Math" w:eastAsiaTheme="minorEastAsia" w:hAnsi="Cambria Math" w:cs="Arial"/>
                        <w:i/>
                        <w:lang w:val="en-US"/>
                      </w:rPr>
                    </m:ctrlPr>
                  </m:fPr>
                  <m:num>
                    <m:r>
                      <w:rPr>
                        <w:rFonts w:ascii="Cambria Math" w:eastAsiaTheme="minorEastAsia" w:hAnsi="Cambria Math" w:cs="Arial"/>
                        <w:lang w:val="pt-PT"/>
                      </w:rPr>
                      <m:t>1</m:t>
                    </m:r>
                  </m:num>
                  <m:den>
                    <m:r>
                      <w:rPr>
                        <w:rFonts w:ascii="Cambria Math" w:eastAsiaTheme="minorEastAsia" w:hAnsi="Cambria Math" w:cs="Arial"/>
                        <w:lang w:val="pt-PT"/>
                      </w:rPr>
                      <m:t>3</m:t>
                    </m:r>
                  </m:den>
                </m:f>
              </m:sup>
            </m:sSubSup>
          </m:den>
        </m:f>
        <m:d>
          <m:dPr>
            <m:begChr m:val="["/>
            <m:endChr m:val="]"/>
            <m:ctrlPr>
              <w:rPr>
                <w:rFonts w:ascii="Cambria Math" w:hAnsi="Cambria Math" w:cs="Arial"/>
                <w:i/>
                <w:lang w:val="en-US"/>
              </w:rPr>
            </m:ctrlPr>
          </m:dPr>
          <m:e>
            <m:r>
              <w:rPr>
                <w:rFonts w:ascii="Cambria Math" w:hAnsi="Cambria Math" w:cs="Arial"/>
                <w:lang w:val="pt-PT"/>
              </w:rPr>
              <m:t>1+</m:t>
            </m:r>
            <m:sSup>
              <m:sSupPr>
                <m:ctrlPr>
                  <w:rPr>
                    <w:rFonts w:ascii="Cambria Math" w:hAnsi="Cambria Math" w:cs="Arial"/>
                    <w:i/>
                    <w:lang w:val="en-US"/>
                  </w:rPr>
                </m:ctrlPr>
              </m:sSupPr>
              <m:e>
                <m:d>
                  <m:dPr>
                    <m:ctrlPr>
                      <w:rPr>
                        <w:rFonts w:ascii="Cambria Math" w:hAnsi="Cambria Math" w:cs="Arial"/>
                        <w:i/>
                        <w:lang w:val="en-US"/>
                      </w:rPr>
                    </m:ctrlPr>
                  </m:dPr>
                  <m:e>
                    <m:f>
                      <m:fPr>
                        <m:ctrlPr>
                          <w:rPr>
                            <w:rFonts w:ascii="Cambria Math" w:hAnsi="Cambria Math" w:cs="Arial"/>
                            <w:i/>
                            <w:lang w:val="en-US"/>
                          </w:rPr>
                        </m:ctrlPr>
                      </m:fPr>
                      <m:num>
                        <m:r>
                          <w:rPr>
                            <w:rFonts w:ascii="Cambria Math" w:hAnsi="Cambria Math" w:cs="Arial"/>
                            <w:lang w:val="pt-PT"/>
                          </w:rPr>
                          <m:t>3</m:t>
                        </m:r>
                        <m:sSub>
                          <m:sSubPr>
                            <m:ctrlPr>
                              <w:rPr>
                                <w:rFonts w:ascii="Cambria Math" w:hAnsi="Cambria Math" w:cs="Arial"/>
                                <w:i/>
                                <w:lang w:val="en-US"/>
                              </w:rPr>
                            </m:ctrlPr>
                          </m:sSubPr>
                          <m:e>
                            <m:r>
                              <w:rPr>
                                <w:rFonts w:ascii="Cambria Math" w:hAnsi="Cambria Math" w:cs="Arial"/>
                                <w:lang w:val="en-US"/>
                              </w:rPr>
                              <m:t>V</m:t>
                            </m:r>
                          </m:e>
                          <m:sub>
                            <m:r>
                              <w:rPr>
                                <w:rFonts w:ascii="Cambria Math" w:hAnsi="Cambria Math" w:cs="Arial"/>
                                <w:lang w:val="en-US"/>
                              </w:rPr>
                              <m:t>M</m:t>
                            </m:r>
                            <m:r>
                              <w:rPr>
                                <w:rFonts w:ascii="Cambria Math" w:hAnsi="Cambria Math" w:cs="Arial"/>
                                <w:lang w:val="pt-PT"/>
                              </w:rPr>
                              <m:t>,</m:t>
                            </m:r>
                            <m:r>
                              <w:rPr>
                                <w:rFonts w:ascii="Cambria Math" w:hAnsi="Cambria Math" w:cs="Arial"/>
                                <w:lang w:val="en-US"/>
                              </w:rPr>
                              <m:t>j</m:t>
                            </m:r>
                          </m:sub>
                        </m:sSub>
                      </m:num>
                      <m:den>
                        <m:sSub>
                          <m:sSubPr>
                            <m:ctrlPr>
                              <w:rPr>
                                <w:rFonts w:ascii="Cambria Math" w:hAnsi="Cambria Math" w:cs="Arial"/>
                                <w:i/>
                                <w:lang w:val="en-US"/>
                              </w:rPr>
                            </m:ctrlPr>
                          </m:sSubPr>
                          <m:e>
                            <m:r>
                              <w:rPr>
                                <w:rFonts w:ascii="Cambria Math" w:hAnsi="Cambria Math" w:cs="Arial"/>
                                <w:lang w:val="en-US"/>
                              </w:rPr>
                              <m:t>V</m:t>
                            </m:r>
                          </m:e>
                          <m:sub>
                            <m:r>
                              <w:rPr>
                                <w:rFonts w:ascii="Cambria Math" w:hAnsi="Cambria Math" w:cs="Arial"/>
                                <w:lang w:val="en-US"/>
                              </w:rPr>
                              <m:t>M</m:t>
                            </m:r>
                            <m:r>
                              <w:rPr>
                                <w:rFonts w:ascii="Cambria Math" w:hAnsi="Cambria Math" w:cs="Arial"/>
                                <w:lang w:val="pt-PT"/>
                              </w:rPr>
                              <m:t>,</m:t>
                            </m:r>
                            <m:r>
                              <w:rPr>
                                <w:rFonts w:ascii="Cambria Math" w:hAnsi="Cambria Math" w:cs="Arial"/>
                                <w:lang w:val="en-US"/>
                              </w:rPr>
                              <m:t>i</m:t>
                            </m:r>
                          </m:sub>
                        </m:sSub>
                      </m:den>
                    </m:f>
                    <m:r>
                      <w:rPr>
                        <w:rFonts w:ascii="Cambria Math" w:hAnsi="Cambria Math" w:cs="Arial"/>
                        <w:lang w:val="pt-PT"/>
                      </w:rPr>
                      <m:t xml:space="preserve"> </m:t>
                    </m:r>
                  </m:e>
                </m:d>
              </m:e>
              <m:sup>
                <m:f>
                  <m:fPr>
                    <m:ctrlPr>
                      <w:rPr>
                        <w:rFonts w:ascii="Cambria Math" w:hAnsi="Cambria Math" w:cs="Arial"/>
                        <w:i/>
                        <w:lang w:val="en-US"/>
                      </w:rPr>
                    </m:ctrlPr>
                  </m:fPr>
                  <m:num>
                    <m:r>
                      <w:rPr>
                        <w:rFonts w:ascii="Cambria Math" w:hAnsi="Cambria Math" w:cs="Arial"/>
                        <w:lang w:val="pt-PT"/>
                      </w:rPr>
                      <m:t>2</m:t>
                    </m:r>
                  </m:num>
                  <m:den>
                    <m:r>
                      <w:rPr>
                        <w:rFonts w:ascii="Cambria Math" w:hAnsi="Cambria Math" w:cs="Arial"/>
                        <w:lang w:val="pt-PT"/>
                      </w:rPr>
                      <m:t>3</m:t>
                    </m:r>
                  </m:den>
                </m:f>
              </m:sup>
            </m:sSup>
          </m:e>
        </m:d>
      </m:oMath>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r>
      <w:r w:rsidR="00D35022" w:rsidRPr="00F713C9">
        <w:rPr>
          <w:rFonts w:ascii="Arial" w:hAnsi="Arial" w:cs="Arial"/>
          <w:lang w:val="pt-PT"/>
        </w:rPr>
        <w:tab/>
        <w:t>(</w:t>
      </w:r>
      <w:r w:rsidR="004D49F8" w:rsidRPr="00F713C9">
        <w:rPr>
          <w:rFonts w:ascii="Arial" w:hAnsi="Arial" w:cs="Arial"/>
          <w:lang w:val="pt-PT"/>
        </w:rPr>
        <w:t>22</w:t>
      </w:r>
      <w:r w:rsidR="00D35022" w:rsidRPr="00F713C9">
        <w:rPr>
          <w:rFonts w:ascii="Arial" w:hAnsi="Arial" w:cs="Arial"/>
          <w:lang w:val="pt-PT"/>
        </w:rPr>
        <w:t>)</w:t>
      </w:r>
    </w:p>
    <w:p w14:paraId="347C0211" w14:textId="3D3166C9" w:rsidR="00D35022" w:rsidRDefault="001B50F8" w:rsidP="006D24EE">
      <w:pPr>
        <w:spacing w:before="0" w:after="0" w:line="360" w:lineRule="auto"/>
        <w:rPr>
          <w:rFonts w:ascii="Arial" w:hAnsi="Arial" w:cs="Arial"/>
          <w:lang w:val="pt-PT"/>
        </w:rPr>
      </w:pPr>
      <w:r w:rsidRPr="001B50F8">
        <w:rPr>
          <w:rFonts w:ascii="Arial" w:hAnsi="Arial" w:cs="Arial"/>
          <w:lang w:val="pt-PT"/>
        </w:rPr>
        <w:lastRenderedPageBreak/>
        <w:t>A taxa de reação do</w:t>
      </w:r>
      <w:r>
        <w:rPr>
          <w:rFonts w:ascii="Arial" w:hAnsi="Arial" w:cs="Arial"/>
          <w:lang w:val="pt-PT"/>
        </w:rPr>
        <w:t xml:space="preserve"> reagente limitante </w:t>
      </w:r>
      <m:oMath>
        <m:d>
          <m:dPr>
            <m:ctrlPr>
              <w:rPr>
                <w:rFonts w:ascii="Cambria Math" w:eastAsiaTheme="minorEastAsia" w:hAnsi="Cambria Math" w:cs="Arial"/>
                <w:i/>
                <w:lang w:val="en-US"/>
              </w:rPr>
            </m:ctrlPr>
          </m:dPr>
          <m:e>
            <m:sSub>
              <m:sSubPr>
                <m:ctrlPr>
                  <w:rPr>
                    <w:rFonts w:ascii="Cambria Math" w:eastAsiaTheme="minorEastAsia" w:hAnsi="Cambria Math" w:cs="Arial"/>
                    <w:i/>
                    <w:lang w:val="en-US"/>
                  </w:rPr>
                </m:ctrlPr>
              </m:sSubPr>
              <m:e>
                <m:r>
                  <w:rPr>
                    <w:rFonts w:ascii="Cambria Math" w:eastAsiaTheme="minorEastAsia" w:hAnsi="Cambria Math" w:cs="Arial"/>
                    <w:lang w:val="en-US"/>
                  </w:rPr>
                  <m:t>r</m:t>
                </m:r>
              </m:e>
              <m:sub>
                <m:r>
                  <w:rPr>
                    <w:rFonts w:ascii="Cambria Math" w:eastAsiaTheme="minorEastAsia" w:hAnsi="Cambria Math" w:cs="Arial"/>
                    <w:lang w:val="en-US"/>
                  </w:rPr>
                  <m:t>A</m:t>
                </m:r>
              </m:sub>
            </m:sSub>
          </m:e>
        </m:d>
      </m:oMath>
      <w:r w:rsidRPr="001B50F8">
        <w:rPr>
          <w:rFonts w:ascii="Arial" w:hAnsi="Arial" w:cs="Arial"/>
          <w:lang w:val="pt-PT"/>
        </w:rPr>
        <w:t xml:space="preserve"> </w:t>
      </w:r>
      <w:r>
        <w:rPr>
          <w:rFonts w:ascii="Arial" w:hAnsi="Arial" w:cs="Arial"/>
          <w:lang w:val="pt-PT"/>
        </w:rPr>
        <w:t>foi escrita considerando o modelo LHHW em termos de atividades, como segue.</w:t>
      </w:r>
    </w:p>
    <w:p w14:paraId="776224FD" w14:textId="1820CBA6" w:rsidR="00D35022" w:rsidRPr="001B50F8" w:rsidRDefault="00DD4FFE" w:rsidP="006D24EE">
      <w:pPr>
        <w:spacing w:before="0" w:after="0" w:line="360" w:lineRule="auto"/>
        <w:rPr>
          <w:rFonts w:ascii="Arial" w:hAnsi="Arial" w:cs="Arial"/>
          <w:lang w:val="pt-PT"/>
        </w:rPr>
      </w:pPr>
      <m:oMath>
        <m:sSub>
          <m:sSubPr>
            <m:ctrlPr>
              <w:rPr>
                <w:rFonts w:ascii="Cambria Math" w:eastAsiaTheme="minorEastAsia" w:hAnsi="Cambria Math" w:cs="Arial"/>
                <w:i/>
                <w:lang w:val="en-US"/>
              </w:rPr>
            </m:ctrlPr>
          </m:sSubPr>
          <m:e>
            <m:r>
              <w:rPr>
                <w:rFonts w:ascii="Cambria Math" w:eastAsiaTheme="minorEastAsia" w:hAnsi="Cambria Math" w:cs="Arial"/>
                <w:lang w:val="en-US"/>
              </w:rPr>
              <m:t>r</m:t>
            </m:r>
          </m:e>
          <m:sub>
            <m:r>
              <w:rPr>
                <w:rFonts w:ascii="Cambria Math" w:eastAsiaTheme="minorEastAsia" w:hAnsi="Cambria Math" w:cs="Arial"/>
                <w:lang w:val="en-US"/>
              </w:rPr>
              <m:t>A</m:t>
            </m:r>
          </m:sub>
        </m:sSub>
        <m:r>
          <w:rPr>
            <w:rFonts w:ascii="Cambria Math" w:eastAsiaTheme="minorEastAsia" w:hAnsi="Cambria Math" w:cs="Arial"/>
            <w:lang w:val="pt-PT"/>
          </w:rPr>
          <m:t>=</m:t>
        </m:r>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c</m:t>
                </m:r>
              </m:sub>
            </m:sSub>
            <m:d>
              <m:dPr>
                <m:ctrlPr>
                  <w:rPr>
                    <w:rFonts w:ascii="Cambria Math" w:eastAsiaTheme="minorEastAsia" w:hAnsi="Cambria Math" w:cs="Arial"/>
                    <w:i/>
                    <w:lang w:val="en-US"/>
                  </w:rPr>
                </m:ctrlPr>
              </m:dPr>
              <m:e>
                <m:sSub>
                  <m:sSubPr>
                    <m:ctrlPr>
                      <w:rPr>
                        <w:rFonts w:ascii="Cambria Math" w:eastAsiaTheme="minorEastAsia" w:hAnsi="Cambria Math" w:cs="Arial"/>
                        <w:i/>
                        <w:lang w:val="en-US"/>
                      </w:rPr>
                    </m:ctrlPr>
                  </m:sSubPr>
                  <m:e>
                    <m:r>
                      <w:rPr>
                        <w:rFonts w:ascii="Cambria Math" w:eastAsiaTheme="minorEastAsia" w:hAnsi="Cambria Math" w:cs="Arial"/>
                        <w:lang w:val="en-US"/>
                      </w:rPr>
                      <m:t>a</m:t>
                    </m:r>
                  </m:e>
                  <m:sub>
                    <m:r>
                      <w:rPr>
                        <w:rFonts w:ascii="Cambria Math" w:eastAsiaTheme="minorEastAsia" w:hAnsi="Cambria Math" w:cs="Arial"/>
                        <w:lang w:val="en-US"/>
                      </w:rPr>
                      <m:t>Ac</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a</m:t>
                    </m:r>
                  </m:e>
                  <m:sub>
                    <m:r>
                      <w:rPr>
                        <w:rFonts w:ascii="Cambria Math" w:eastAsiaTheme="minorEastAsia" w:hAnsi="Cambria Math" w:cs="Arial"/>
                        <w:lang w:val="en-US"/>
                      </w:rPr>
                      <m:t>Gly</m:t>
                    </m:r>
                  </m:sub>
                </m:sSub>
                <m:r>
                  <w:rPr>
                    <w:rFonts w:ascii="Cambria Math" w:eastAsiaTheme="minorEastAsia" w:hAnsi="Cambria Math" w:cs="Arial"/>
                    <w:lang w:val="pt-PT"/>
                  </w:rPr>
                  <m:t>-</m:t>
                </m:r>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a</m:t>
                        </m:r>
                      </m:e>
                      <m:sub>
                        <m:r>
                          <w:rPr>
                            <w:rFonts w:ascii="Cambria Math" w:eastAsiaTheme="minorEastAsia" w:hAnsi="Cambria Math" w:cs="Arial"/>
                            <w:lang w:val="en-US"/>
                          </w:rPr>
                          <m:t>Solk</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a</m:t>
                        </m:r>
                      </m:e>
                      <m:sub>
                        <m:r>
                          <w:rPr>
                            <w:rFonts w:ascii="Cambria Math" w:eastAsiaTheme="minorEastAsia" w:hAnsi="Cambria Math" w:cs="Arial"/>
                            <w:lang w:val="en-US"/>
                          </w:rPr>
                          <m:t>w</m:t>
                        </m:r>
                      </m:sub>
                    </m:sSub>
                  </m:num>
                  <m:den>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eq</m:t>
                        </m:r>
                      </m:sub>
                    </m:sSub>
                  </m:den>
                </m:f>
              </m:e>
            </m:d>
          </m:num>
          <m:den>
            <m:sSup>
              <m:sSupPr>
                <m:ctrlPr>
                  <w:rPr>
                    <w:rFonts w:ascii="Cambria Math" w:eastAsiaTheme="minorEastAsia" w:hAnsi="Cambria Math" w:cs="Arial"/>
                    <w:i/>
                    <w:lang w:val="en-US"/>
                  </w:rPr>
                </m:ctrlPr>
              </m:sSupPr>
              <m:e>
                <m:d>
                  <m:dPr>
                    <m:ctrlPr>
                      <w:rPr>
                        <w:rFonts w:ascii="Cambria Math" w:eastAsiaTheme="minorEastAsia" w:hAnsi="Cambria Math" w:cs="Arial"/>
                        <w:i/>
                        <w:lang w:val="en-US"/>
                      </w:rPr>
                    </m:ctrlPr>
                  </m:dPr>
                  <m:e>
                    <m:r>
                      <w:rPr>
                        <w:rFonts w:ascii="Cambria Math" w:eastAsiaTheme="minorEastAsia" w:hAnsi="Cambria Math" w:cs="Arial"/>
                        <w:lang w:val="pt-PT"/>
                      </w:rPr>
                      <m:t>1+</m:t>
                    </m:r>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S</m:t>
                        </m:r>
                        <m:r>
                          <w:rPr>
                            <w:rFonts w:ascii="Cambria Math" w:eastAsiaTheme="minorEastAsia" w:hAnsi="Cambria Math" w:cs="Arial"/>
                            <w:lang w:val="pt-PT"/>
                          </w:rPr>
                          <m:t>,</m:t>
                        </m:r>
                        <m:r>
                          <w:rPr>
                            <w:rFonts w:ascii="Cambria Math" w:eastAsiaTheme="minorEastAsia" w:hAnsi="Cambria Math" w:cs="Arial"/>
                            <w:lang w:val="en-US"/>
                          </w:rPr>
                          <m:t>W</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a</m:t>
                        </m:r>
                      </m:e>
                      <m:sub>
                        <m:r>
                          <w:rPr>
                            <w:rFonts w:ascii="Cambria Math" w:eastAsiaTheme="minorEastAsia" w:hAnsi="Cambria Math" w:cs="Arial"/>
                            <w:lang w:val="en-US"/>
                          </w:rPr>
                          <m:t>w</m:t>
                        </m:r>
                      </m:sub>
                    </m:sSub>
                  </m:e>
                </m:d>
              </m:e>
              <m:sup>
                <m:r>
                  <w:rPr>
                    <w:rFonts w:ascii="Cambria Math" w:eastAsiaTheme="minorEastAsia" w:hAnsi="Cambria Math" w:cs="Arial"/>
                    <w:lang w:val="pt-PT"/>
                  </w:rPr>
                  <m:t>2</m:t>
                </m:r>
              </m:sup>
            </m:sSup>
          </m:den>
        </m:f>
      </m:oMath>
      <w:r w:rsidR="00D35022" w:rsidRPr="001B50F8">
        <w:rPr>
          <w:rFonts w:ascii="Arial" w:hAnsi="Arial" w:cs="Arial"/>
          <w:lang w:val="pt-PT"/>
        </w:rPr>
        <w:tab/>
      </w:r>
      <w:r w:rsidR="00D35022" w:rsidRPr="001B50F8">
        <w:rPr>
          <w:rFonts w:ascii="Arial" w:hAnsi="Arial" w:cs="Arial"/>
          <w:lang w:val="pt-PT"/>
        </w:rPr>
        <w:tab/>
      </w:r>
      <w:r w:rsidR="00D35022" w:rsidRPr="001B50F8">
        <w:rPr>
          <w:rFonts w:ascii="Arial" w:hAnsi="Arial" w:cs="Arial"/>
          <w:lang w:val="pt-PT"/>
        </w:rPr>
        <w:tab/>
      </w:r>
      <w:r w:rsidR="00D35022" w:rsidRPr="001B50F8">
        <w:rPr>
          <w:rFonts w:ascii="Arial" w:hAnsi="Arial" w:cs="Arial"/>
          <w:lang w:val="pt-PT"/>
        </w:rPr>
        <w:tab/>
      </w:r>
      <w:r w:rsidR="00D35022" w:rsidRPr="001B50F8">
        <w:rPr>
          <w:rFonts w:ascii="Arial" w:hAnsi="Arial" w:cs="Arial"/>
          <w:lang w:val="pt-PT"/>
        </w:rPr>
        <w:tab/>
      </w:r>
      <w:r w:rsidR="00D35022" w:rsidRPr="001B50F8">
        <w:rPr>
          <w:rFonts w:ascii="Arial" w:hAnsi="Arial" w:cs="Arial"/>
          <w:lang w:val="pt-PT"/>
        </w:rPr>
        <w:tab/>
      </w:r>
      <w:r w:rsidR="00D35022" w:rsidRPr="001B50F8">
        <w:rPr>
          <w:rFonts w:ascii="Arial" w:hAnsi="Arial" w:cs="Arial"/>
          <w:lang w:val="pt-PT"/>
        </w:rPr>
        <w:tab/>
      </w:r>
      <w:r w:rsidR="00D35022" w:rsidRPr="001B50F8">
        <w:rPr>
          <w:rFonts w:ascii="Arial" w:hAnsi="Arial" w:cs="Arial"/>
          <w:lang w:val="pt-PT"/>
        </w:rPr>
        <w:tab/>
        <w:t>(</w:t>
      </w:r>
      <w:r w:rsidR="001B50F8" w:rsidRPr="001B50F8">
        <w:rPr>
          <w:rFonts w:ascii="Arial" w:hAnsi="Arial" w:cs="Arial"/>
          <w:lang w:val="pt-PT"/>
        </w:rPr>
        <w:t>23</w:t>
      </w:r>
      <w:r w:rsidR="00D35022" w:rsidRPr="001B50F8">
        <w:rPr>
          <w:rFonts w:ascii="Arial" w:hAnsi="Arial" w:cs="Arial"/>
          <w:lang w:val="pt-PT"/>
        </w:rPr>
        <w:t>)</w:t>
      </w:r>
    </w:p>
    <w:p w14:paraId="0B31E9E3" w14:textId="65CED940" w:rsidR="00D35022" w:rsidRDefault="001B50F8" w:rsidP="006D24EE">
      <w:pPr>
        <w:spacing w:before="0" w:after="0" w:line="360" w:lineRule="auto"/>
        <w:rPr>
          <w:rFonts w:ascii="Arial" w:hAnsi="Arial" w:cs="Arial"/>
          <w:lang w:val="pt-PT"/>
        </w:rPr>
      </w:pPr>
      <w:r w:rsidRPr="001B50F8">
        <w:rPr>
          <w:rFonts w:ascii="Arial" w:hAnsi="Arial" w:cs="Arial"/>
          <w:lang w:val="pt-PT"/>
        </w:rPr>
        <w:t>Aplicando a hipótese de co</w:t>
      </w:r>
      <w:r>
        <w:rPr>
          <w:rFonts w:ascii="Arial" w:hAnsi="Arial" w:cs="Arial"/>
          <w:lang w:val="pt-PT"/>
        </w:rPr>
        <w:t>eficientes de atividade constantes,</w:t>
      </w:r>
      <w:r w:rsidR="00CF5D53">
        <w:rPr>
          <w:rFonts w:ascii="Arial" w:hAnsi="Arial" w:cs="Arial"/>
          <w:lang w:val="pt-PT"/>
        </w:rPr>
        <w:t xml:space="preserve"> a equação 23 foi reescrita, como segue.</w:t>
      </w:r>
    </w:p>
    <w:p w14:paraId="4B715406" w14:textId="3571966D" w:rsidR="00CF5D53" w:rsidRPr="001B50F8" w:rsidRDefault="00CF5D53" w:rsidP="006D24EE">
      <w:pPr>
        <w:spacing w:before="0" w:after="0" w:line="360" w:lineRule="auto"/>
        <w:rPr>
          <w:rFonts w:ascii="Arial" w:hAnsi="Arial" w:cs="Arial"/>
          <w:lang w:val="pt-PT"/>
        </w:rPr>
      </w:pPr>
    </w:p>
    <w:p w14:paraId="6312AC08" w14:textId="109FFFF6" w:rsidR="00D35022" w:rsidRPr="00CF5D53" w:rsidRDefault="00DD4FFE" w:rsidP="006D24EE">
      <w:pPr>
        <w:spacing w:before="0" w:after="0" w:line="360" w:lineRule="auto"/>
        <w:rPr>
          <w:rFonts w:ascii="Arial" w:hAnsi="Arial" w:cs="Arial"/>
          <w:lang w:val="pt-PT"/>
        </w:rPr>
      </w:pPr>
      <m:oMath>
        <m:sSub>
          <m:sSubPr>
            <m:ctrlPr>
              <w:rPr>
                <w:rFonts w:ascii="Cambria Math" w:eastAsiaTheme="minorEastAsia" w:hAnsi="Cambria Math" w:cs="Arial"/>
                <w:i/>
                <w:lang w:val="en-US"/>
              </w:rPr>
            </m:ctrlPr>
          </m:sSubPr>
          <m:e>
            <m:r>
              <w:rPr>
                <w:rFonts w:ascii="Cambria Math" w:eastAsiaTheme="minorEastAsia" w:hAnsi="Cambria Math" w:cs="Arial"/>
                <w:lang w:val="en-US"/>
              </w:rPr>
              <m:t>r</m:t>
            </m:r>
          </m:e>
          <m:sub>
            <m:r>
              <w:rPr>
                <w:rFonts w:ascii="Cambria Math" w:eastAsiaTheme="minorEastAsia" w:hAnsi="Cambria Math" w:cs="Arial"/>
                <w:lang w:val="en-US"/>
              </w:rPr>
              <m:t>A</m:t>
            </m:r>
          </m:sub>
        </m:sSub>
        <m:r>
          <w:rPr>
            <w:rFonts w:ascii="Cambria Math" w:eastAsiaTheme="minorEastAsia" w:hAnsi="Cambria Math" w:cs="Arial"/>
            <w:lang w:val="pt-PT"/>
          </w:rPr>
          <m:t>=</m:t>
        </m:r>
        <m:f>
          <m:fPr>
            <m:ctrlPr>
              <w:rPr>
                <w:rFonts w:ascii="Cambria Math" w:eastAsiaTheme="minorEastAsia" w:hAnsi="Cambria Math" w:cs="Arial"/>
                <w:i/>
                <w:lang w:val="en-US"/>
              </w:rPr>
            </m:ctrlPr>
          </m:fPr>
          <m:num>
            <m:sSubSup>
              <m:sSubSupPr>
                <m:ctrlPr>
                  <w:rPr>
                    <w:rFonts w:ascii="Cambria Math" w:eastAsiaTheme="minorEastAsia" w:hAnsi="Cambria Math" w:cs="Arial"/>
                    <w:i/>
                    <w:lang w:val="en-US"/>
                  </w:rPr>
                </m:ctrlPr>
              </m:sSubSupPr>
              <m:e>
                <m:r>
                  <w:rPr>
                    <w:rFonts w:ascii="Cambria Math" w:eastAsiaTheme="minorEastAsia" w:hAnsi="Cambria Math" w:cs="Arial"/>
                    <w:lang w:val="en-US"/>
                  </w:rPr>
                  <m:t>k</m:t>
                </m:r>
              </m:e>
              <m:sub>
                <m:r>
                  <w:rPr>
                    <w:rFonts w:ascii="Cambria Math" w:eastAsiaTheme="minorEastAsia" w:hAnsi="Cambria Math" w:cs="Arial"/>
                    <w:lang w:val="en-US"/>
                  </w:rPr>
                  <m:t>c</m:t>
                </m:r>
              </m:sub>
              <m:sup>
                <m:r>
                  <w:rPr>
                    <w:rFonts w:ascii="Cambria Math" w:eastAsiaTheme="minorEastAsia" w:hAnsi="Cambria Math" w:cs="Arial"/>
                    <w:lang w:val="pt-PT"/>
                  </w:rPr>
                  <m:t>'</m:t>
                </m:r>
              </m:sup>
            </m:sSubSup>
            <m:d>
              <m:dPr>
                <m:ctrlPr>
                  <w:rPr>
                    <w:rFonts w:ascii="Cambria Math" w:eastAsiaTheme="minorEastAsia" w:hAnsi="Cambria Math" w:cs="Arial"/>
                    <w:i/>
                    <w:lang w:val="en-US"/>
                  </w:rPr>
                </m:ctrlPr>
              </m:dPr>
              <m:e>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Ac</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Gly</m:t>
                    </m:r>
                  </m:sub>
                </m:sSub>
                <m:r>
                  <w:rPr>
                    <w:rFonts w:ascii="Cambria Math" w:eastAsiaTheme="minorEastAsia" w:hAnsi="Cambria Math" w:cs="Arial"/>
                    <w:lang w:val="pt-PT"/>
                  </w:rPr>
                  <m:t>-</m:t>
                </m:r>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Solk</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w</m:t>
                        </m:r>
                      </m:sub>
                    </m:sSub>
                  </m:num>
                  <m:den>
                    <m:sSubSup>
                      <m:sSubSupPr>
                        <m:ctrlPr>
                          <w:rPr>
                            <w:rFonts w:ascii="Cambria Math" w:eastAsiaTheme="minorEastAsia" w:hAnsi="Cambria Math" w:cs="Arial"/>
                            <w:i/>
                            <w:lang w:val="en-US"/>
                          </w:rPr>
                        </m:ctrlPr>
                      </m:sSubSupPr>
                      <m:e>
                        <m:r>
                          <w:rPr>
                            <w:rFonts w:ascii="Cambria Math" w:eastAsiaTheme="minorEastAsia" w:hAnsi="Cambria Math" w:cs="Arial"/>
                            <w:lang w:val="en-US"/>
                          </w:rPr>
                          <m:t>K</m:t>
                        </m:r>
                      </m:e>
                      <m:sub>
                        <m:r>
                          <w:rPr>
                            <w:rFonts w:ascii="Cambria Math" w:eastAsiaTheme="minorEastAsia" w:hAnsi="Cambria Math" w:cs="Arial"/>
                            <w:lang w:val="en-US"/>
                          </w:rPr>
                          <m:t>eq</m:t>
                        </m:r>
                      </m:sub>
                      <m:sup>
                        <m:r>
                          <w:rPr>
                            <w:rFonts w:ascii="Cambria Math" w:eastAsiaTheme="minorEastAsia" w:hAnsi="Cambria Math" w:cs="Arial"/>
                            <w:lang w:val="pt-PT"/>
                          </w:rPr>
                          <m:t>'</m:t>
                        </m:r>
                      </m:sup>
                    </m:sSubSup>
                  </m:den>
                </m:f>
              </m:e>
            </m:d>
          </m:num>
          <m:den>
            <m:sSup>
              <m:sSupPr>
                <m:ctrlPr>
                  <w:rPr>
                    <w:rFonts w:ascii="Cambria Math" w:eastAsiaTheme="minorEastAsia" w:hAnsi="Cambria Math" w:cs="Arial"/>
                    <w:i/>
                    <w:lang w:val="en-US"/>
                  </w:rPr>
                </m:ctrlPr>
              </m:sSupPr>
              <m:e>
                <m:d>
                  <m:dPr>
                    <m:ctrlPr>
                      <w:rPr>
                        <w:rFonts w:ascii="Cambria Math" w:eastAsiaTheme="minorEastAsia" w:hAnsi="Cambria Math" w:cs="Arial"/>
                        <w:i/>
                        <w:lang w:val="en-US"/>
                      </w:rPr>
                    </m:ctrlPr>
                  </m:dPr>
                  <m:e>
                    <m:r>
                      <w:rPr>
                        <w:rFonts w:ascii="Cambria Math" w:eastAsiaTheme="minorEastAsia" w:hAnsi="Cambria Math" w:cs="Arial"/>
                        <w:lang w:val="pt-PT"/>
                      </w:rPr>
                      <m:t>1+</m:t>
                    </m:r>
                    <m:sSubSup>
                      <m:sSubSupPr>
                        <m:ctrlPr>
                          <w:rPr>
                            <w:rFonts w:ascii="Cambria Math" w:eastAsiaTheme="minorEastAsia" w:hAnsi="Cambria Math" w:cs="Arial"/>
                            <w:i/>
                            <w:lang w:val="en-US"/>
                          </w:rPr>
                        </m:ctrlPr>
                      </m:sSubSupPr>
                      <m:e>
                        <m:r>
                          <w:rPr>
                            <w:rFonts w:ascii="Cambria Math" w:eastAsiaTheme="minorEastAsia" w:hAnsi="Cambria Math" w:cs="Arial"/>
                            <w:lang w:val="en-US"/>
                          </w:rPr>
                          <m:t>K</m:t>
                        </m:r>
                      </m:e>
                      <m:sub>
                        <m:r>
                          <w:rPr>
                            <w:rFonts w:ascii="Cambria Math" w:eastAsiaTheme="minorEastAsia" w:hAnsi="Cambria Math" w:cs="Arial"/>
                            <w:lang w:val="en-US"/>
                          </w:rPr>
                          <m:t>S</m:t>
                        </m:r>
                        <m:r>
                          <w:rPr>
                            <w:rFonts w:ascii="Cambria Math" w:eastAsiaTheme="minorEastAsia" w:hAnsi="Cambria Math" w:cs="Arial"/>
                            <w:lang w:val="pt-PT"/>
                          </w:rPr>
                          <m:t>,</m:t>
                        </m:r>
                        <m:r>
                          <w:rPr>
                            <w:rFonts w:ascii="Cambria Math" w:eastAsiaTheme="minorEastAsia" w:hAnsi="Cambria Math" w:cs="Arial"/>
                            <w:lang w:val="en-US"/>
                          </w:rPr>
                          <m:t>W</m:t>
                        </m:r>
                      </m:sub>
                      <m:sup>
                        <m:r>
                          <w:rPr>
                            <w:rFonts w:ascii="Cambria Math" w:eastAsiaTheme="minorEastAsia" w:hAnsi="Cambria Math" w:cs="Arial"/>
                            <w:lang w:val="pt-PT"/>
                          </w:rPr>
                          <m:t>'</m:t>
                        </m:r>
                      </m:sup>
                    </m:sSubSup>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w</m:t>
                        </m:r>
                      </m:sub>
                    </m:sSub>
                  </m:e>
                </m:d>
              </m:e>
              <m:sup>
                <m:r>
                  <w:rPr>
                    <w:rFonts w:ascii="Cambria Math" w:eastAsiaTheme="minorEastAsia" w:hAnsi="Cambria Math" w:cs="Arial"/>
                    <w:lang w:val="pt-PT"/>
                  </w:rPr>
                  <m:t>2</m:t>
                </m:r>
              </m:sup>
            </m:sSup>
          </m:den>
        </m:f>
      </m:oMath>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t>(</w:t>
      </w:r>
      <w:r w:rsidR="00CF5D53" w:rsidRPr="00CF5D53">
        <w:rPr>
          <w:rFonts w:ascii="Arial" w:hAnsi="Arial" w:cs="Arial"/>
          <w:lang w:val="pt-PT"/>
        </w:rPr>
        <w:t>24</w:t>
      </w:r>
      <w:r w:rsidR="00D35022" w:rsidRPr="00CF5D53">
        <w:rPr>
          <w:rFonts w:ascii="Arial" w:hAnsi="Arial" w:cs="Arial"/>
          <w:lang w:val="pt-PT"/>
        </w:rPr>
        <w:t>)</w:t>
      </w:r>
    </w:p>
    <w:p w14:paraId="712B99F2" w14:textId="71FB668F" w:rsidR="00D35022" w:rsidRPr="00CF5D53" w:rsidRDefault="00DD4FFE" w:rsidP="006D24EE">
      <w:pPr>
        <w:spacing w:before="0" w:after="0" w:line="360" w:lineRule="auto"/>
        <w:rPr>
          <w:rFonts w:ascii="Arial" w:eastAsiaTheme="minorEastAsia" w:hAnsi="Arial" w:cs="Arial"/>
          <w:lang w:val="pt-PT"/>
        </w:rPr>
      </w:pPr>
      <m:oMath>
        <m:sSubSup>
          <m:sSubSupPr>
            <m:ctrlPr>
              <w:rPr>
                <w:rFonts w:ascii="Cambria Math" w:eastAsiaTheme="minorEastAsia" w:hAnsi="Cambria Math" w:cs="Arial"/>
                <w:i/>
                <w:lang w:val="en-US"/>
              </w:rPr>
            </m:ctrlPr>
          </m:sSubSupPr>
          <m:e>
            <m:r>
              <w:rPr>
                <w:rFonts w:ascii="Cambria Math" w:eastAsiaTheme="minorEastAsia" w:hAnsi="Cambria Math" w:cs="Arial"/>
                <w:lang w:val="en-US"/>
              </w:rPr>
              <m:t>k</m:t>
            </m:r>
          </m:e>
          <m:sub>
            <m:r>
              <w:rPr>
                <w:rFonts w:ascii="Cambria Math" w:eastAsiaTheme="minorEastAsia" w:hAnsi="Cambria Math" w:cs="Arial"/>
                <w:lang w:val="en-US"/>
              </w:rPr>
              <m:t>c</m:t>
            </m:r>
          </m:sub>
          <m:sup>
            <m:r>
              <w:rPr>
                <w:rFonts w:ascii="Cambria Math" w:eastAsiaTheme="minorEastAsia" w:hAnsi="Cambria Math" w:cs="Arial"/>
                <w:lang w:val="pt-PT"/>
              </w:rPr>
              <m:t>'</m:t>
            </m:r>
          </m:sup>
        </m:sSubSup>
        <m:r>
          <w:rPr>
            <w:rFonts w:ascii="Cambria Math" w:eastAsiaTheme="minorEastAsia" w:hAnsi="Cambria Math" w:cs="Arial"/>
            <w:lang w:val="pt-PT"/>
          </w:rPr>
          <m:t>=</m:t>
        </m:r>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c</m:t>
            </m:r>
          </m:sub>
        </m:sSub>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Ac</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Gly</m:t>
                </m:r>
              </m:sub>
            </m:sSub>
          </m:num>
          <m:den>
            <m:sSubSup>
              <m:sSubSupPr>
                <m:ctrlPr>
                  <w:rPr>
                    <w:rFonts w:ascii="Cambria Math" w:eastAsiaTheme="minorEastAsia" w:hAnsi="Cambria Math" w:cs="Arial"/>
                    <w:i/>
                    <w:lang w:val="en-US"/>
                  </w:rPr>
                </m:ctrlPr>
              </m:sSubSupPr>
              <m:e>
                <m:r>
                  <w:rPr>
                    <w:rFonts w:ascii="Cambria Math" w:eastAsiaTheme="minorEastAsia" w:hAnsi="Cambria Math" w:cs="Arial"/>
                    <w:lang w:val="en-US"/>
                  </w:rPr>
                  <m:t>C</m:t>
                </m:r>
              </m:e>
              <m:sub>
                <m:r>
                  <w:rPr>
                    <w:rFonts w:ascii="Cambria Math" w:eastAsiaTheme="minorEastAsia" w:hAnsi="Cambria Math" w:cs="Arial"/>
                    <w:lang w:val="en-US"/>
                  </w:rPr>
                  <m:t>T</m:t>
                </m:r>
              </m:sub>
              <m:sup>
                <m:r>
                  <w:rPr>
                    <w:rFonts w:ascii="Cambria Math" w:eastAsiaTheme="minorEastAsia" w:hAnsi="Cambria Math" w:cs="Arial"/>
                    <w:lang w:val="pt-PT"/>
                  </w:rPr>
                  <m:t>2</m:t>
                </m:r>
              </m:sup>
            </m:sSubSup>
          </m:den>
        </m:f>
      </m:oMath>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t>(</w:t>
      </w:r>
      <w:r w:rsidR="00CF5D53" w:rsidRPr="00CF5D53">
        <w:rPr>
          <w:rFonts w:ascii="Arial" w:hAnsi="Arial" w:cs="Arial"/>
          <w:lang w:val="pt-PT"/>
        </w:rPr>
        <w:t>25</w:t>
      </w:r>
      <w:r w:rsidR="00D35022" w:rsidRPr="00CF5D53">
        <w:rPr>
          <w:rFonts w:ascii="Arial" w:hAnsi="Arial" w:cs="Arial"/>
          <w:lang w:val="pt-PT"/>
        </w:rPr>
        <w:t>)</w:t>
      </w:r>
    </w:p>
    <w:p w14:paraId="30BDC87C" w14:textId="65C1E4F1" w:rsidR="00D35022" w:rsidRPr="00CF5D53" w:rsidRDefault="00DD4FFE" w:rsidP="006D24EE">
      <w:pPr>
        <w:spacing w:before="0" w:after="0" w:line="360" w:lineRule="auto"/>
        <w:rPr>
          <w:rFonts w:ascii="Arial" w:hAnsi="Arial" w:cs="Arial"/>
          <w:lang w:val="pt-PT"/>
        </w:rPr>
      </w:pPr>
      <m:oMath>
        <m:sSubSup>
          <m:sSubSupPr>
            <m:ctrlPr>
              <w:rPr>
                <w:rFonts w:ascii="Cambria Math" w:eastAsiaTheme="minorEastAsia" w:hAnsi="Cambria Math" w:cs="Arial"/>
                <w:i/>
                <w:lang w:val="en-US"/>
              </w:rPr>
            </m:ctrlPr>
          </m:sSubSupPr>
          <m:e>
            <m:r>
              <w:rPr>
                <w:rFonts w:ascii="Cambria Math" w:eastAsiaTheme="minorEastAsia" w:hAnsi="Cambria Math" w:cs="Arial"/>
                <w:lang w:val="en-US"/>
              </w:rPr>
              <m:t>K</m:t>
            </m:r>
          </m:e>
          <m:sub>
            <m:r>
              <w:rPr>
                <w:rFonts w:ascii="Cambria Math" w:eastAsiaTheme="minorEastAsia" w:hAnsi="Cambria Math" w:cs="Arial"/>
                <w:lang w:val="en-US"/>
              </w:rPr>
              <m:t>eq</m:t>
            </m:r>
          </m:sub>
          <m:sup>
            <m:r>
              <w:rPr>
                <w:rFonts w:ascii="Cambria Math" w:eastAsiaTheme="minorEastAsia" w:hAnsi="Cambria Math" w:cs="Arial"/>
                <w:lang w:val="pt-PT"/>
              </w:rPr>
              <m:t>'</m:t>
            </m:r>
          </m:sup>
        </m:sSubSup>
        <m:r>
          <w:rPr>
            <w:rFonts w:ascii="Cambria Math" w:eastAsiaTheme="minorEastAsia" w:hAnsi="Cambria Math" w:cs="Arial"/>
            <w:lang w:val="pt-PT"/>
          </w:rPr>
          <m:t>=</m:t>
        </m:r>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Ac</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Gly</m:t>
                </m:r>
              </m:sub>
            </m:sSub>
          </m:num>
          <m:den>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Solk</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w</m:t>
                </m:r>
              </m:sub>
            </m:sSub>
          </m:den>
        </m:f>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eq</m:t>
            </m:r>
          </m:sub>
        </m:sSub>
      </m:oMath>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t>(</w:t>
      </w:r>
      <w:r w:rsidR="00CF5D53" w:rsidRPr="00CF5D53">
        <w:rPr>
          <w:rFonts w:ascii="Arial" w:hAnsi="Arial" w:cs="Arial"/>
          <w:lang w:val="pt-PT"/>
        </w:rPr>
        <w:t>26</w:t>
      </w:r>
      <w:r w:rsidR="00D35022" w:rsidRPr="00CF5D53">
        <w:rPr>
          <w:rFonts w:ascii="Arial" w:hAnsi="Arial" w:cs="Arial"/>
          <w:lang w:val="pt-PT"/>
        </w:rPr>
        <w:t>)</w:t>
      </w:r>
    </w:p>
    <w:p w14:paraId="7BC1025A" w14:textId="3E09CF55" w:rsidR="00D35022" w:rsidRDefault="00DD4FFE" w:rsidP="006D24EE">
      <w:pPr>
        <w:spacing w:before="0" w:after="0" w:line="360" w:lineRule="auto"/>
        <w:rPr>
          <w:rFonts w:ascii="Arial" w:hAnsi="Arial" w:cs="Arial"/>
          <w:lang w:val="pt-PT"/>
        </w:rPr>
      </w:pPr>
      <m:oMath>
        <m:sSubSup>
          <m:sSubSupPr>
            <m:ctrlPr>
              <w:rPr>
                <w:rFonts w:ascii="Cambria Math" w:eastAsiaTheme="minorEastAsia" w:hAnsi="Cambria Math" w:cs="Arial"/>
                <w:i/>
                <w:lang w:val="en-US"/>
              </w:rPr>
            </m:ctrlPr>
          </m:sSubSupPr>
          <m:e>
            <m:r>
              <w:rPr>
                <w:rFonts w:ascii="Cambria Math" w:eastAsiaTheme="minorEastAsia" w:hAnsi="Cambria Math" w:cs="Arial"/>
                <w:lang w:val="en-US"/>
              </w:rPr>
              <m:t>K</m:t>
            </m:r>
          </m:e>
          <m:sub>
            <m:r>
              <w:rPr>
                <w:rFonts w:ascii="Cambria Math" w:eastAsiaTheme="minorEastAsia" w:hAnsi="Cambria Math" w:cs="Arial"/>
                <w:lang w:val="en-US"/>
              </w:rPr>
              <m:t>S</m:t>
            </m:r>
            <m:r>
              <w:rPr>
                <w:rFonts w:ascii="Cambria Math" w:eastAsiaTheme="minorEastAsia" w:hAnsi="Cambria Math" w:cs="Arial"/>
                <w:lang w:val="pt-PT"/>
              </w:rPr>
              <m:t>,</m:t>
            </m:r>
            <m:r>
              <w:rPr>
                <w:rFonts w:ascii="Cambria Math" w:eastAsiaTheme="minorEastAsia" w:hAnsi="Cambria Math" w:cs="Arial"/>
                <w:lang w:val="en-US"/>
              </w:rPr>
              <m:t>W</m:t>
            </m:r>
          </m:sub>
          <m:sup>
            <m:r>
              <w:rPr>
                <w:rFonts w:ascii="Cambria Math" w:eastAsiaTheme="minorEastAsia" w:hAnsi="Cambria Math" w:cs="Arial"/>
                <w:lang w:val="pt-PT"/>
              </w:rPr>
              <m:t>'</m:t>
            </m:r>
          </m:sup>
        </m:sSubSup>
        <m:r>
          <w:rPr>
            <w:rFonts w:ascii="Cambria Math" w:eastAsiaTheme="minorEastAsia" w:hAnsi="Cambria Math" w:cs="Arial"/>
            <w:lang w:val="pt-PT"/>
          </w:rPr>
          <m:t>=</m:t>
        </m:r>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S</m:t>
                </m:r>
                <m:r>
                  <w:rPr>
                    <w:rFonts w:ascii="Cambria Math" w:eastAsiaTheme="minorEastAsia" w:hAnsi="Cambria Math" w:cs="Arial"/>
                    <w:lang w:val="pt-PT"/>
                  </w:rPr>
                  <m:t>,</m:t>
                </m:r>
                <m:r>
                  <w:rPr>
                    <w:rFonts w:ascii="Cambria Math" w:eastAsiaTheme="minorEastAsia" w:hAnsi="Cambria Math" w:cs="Arial"/>
                    <w:lang w:val="en-US"/>
                  </w:rPr>
                  <m:t>W</m:t>
                </m:r>
              </m:sub>
            </m:sSub>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w</m:t>
                </m:r>
              </m:sub>
            </m:sSub>
          </m:num>
          <m:den>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T</m:t>
                </m:r>
              </m:sub>
            </m:sSub>
          </m:den>
        </m:f>
      </m:oMath>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t>(</w:t>
      </w:r>
      <w:r w:rsidR="00CF5D53" w:rsidRPr="00CF5D53">
        <w:rPr>
          <w:rFonts w:ascii="Arial" w:hAnsi="Arial" w:cs="Arial"/>
          <w:lang w:val="pt-PT"/>
        </w:rPr>
        <w:t>27</w:t>
      </w:r>
      <w:r w:rsidR="00D35022" w:rsidRPr="00CF5D53">
        <w:rPr>
          <w:rFonts w:ascii="Arial" w:hAnsi="Arial" w:cs="Arial"/>
          <w:lang w:val="pt-PT"/>
        </w:rPr>
        <w:t>)</w:t>
      </w:r>
    </w:p>
    <w:p w14:paraId="36843793" w14:textId="3546EA47" w:rsidR="00D35022" w:rsidRDefault="00CF5D53" w:rsidP="006D24EE">
      <w:pPr>
        <w:spacing w:before="0" w:after="0" w:line="360" w:lineRule="auto"/>
        <w:rPr>
          <w:rFonts w:ascii="Arial" w:eastAsiaTheme="minorEastAsia" w:hAnsi="Arial" w:cs="Arial"/>
          <w:lang w:val="pt-PT"/>
        </w:rPr>
      </w:pPr>
      <w:r w:rsidRPr="00CF5D53">
        <w:rPr>
          <w:rFonts w:ascii="Arial" w:hAnsi="Arial" w:cs="Arial"/>
          <w:lang w:val="pt-PT"/>
        </w:rPr>
        <w:t xml:space="preserve">Sendo que </w:t>
      </w:r>
      <m:oMath>
        <m:sSub>
          <m:sSubPr>
            <m:ctrlPr>
              <w:rPr>
                <w:rFonts w:ascii="Cambria Math" w:eastAsiaTheme="minorEastAsia" w:hAnsi="Cambria Math" w:cs="Arial"/>
                <w:i/>
                <w:lang w:val="en-US"/>
              </w:rPr>
            </m:ctrlPr>
          </m:sSubPr>
          <m:e>
            <m:r>
              <w:rPr>
                <w:rFonts w:ascii="Cambria Math" w:eastAsiaTheme="minorEastAsia" w:hAnsi="Cambria Math" w:cs="Arial"/>
                <w:lang w:val="en-US"/>
              </w:rPr>
              <m:t>γ</m:t>
            </m:r>
          </m:e>
          <m:sub>
            <m:r>
              <w:rPr>
                <w:rFonts w:ascii="Cambria Math" w:eastAsiaTheme="minorEastAsia" w:hAnsi="Cambria Math" w:cs="Arial"/>
                <w:lang w:val="en-US"/>
              </w:rPr>
              <m:t>i</m:t>
            </m:r>
          </m:sub>
        </m:sSub>
      </m:oMath>
      <w:r w:rsidR="00D35022" w:rsidRPr="00CF5D53">
        <w:rPr>
          <w:rFonts w:ascii="Arial" w:eastAsiaTheme="minorEastAsia" w:hAnsi="Arial" w:cs="Arial"/>
          <w:lang w:val="pt-PT"/>
        </w:rPr>
        <w:t xml:space="preserve"> </w:t>
      </w:r>
      <w:r w:rsidRPr="00CF5D53">
        <w:rPr>
          <w:rFonts w:ascii="Arial" w:eastAsiaTheme="minorEastAsia" w:hAnsi="Arial" w:cs="Arial"/>
          <w:lang w:val="pt-PT"/>
        </w:rPr>
        <w:t>e</w:t>
      </w:r>
      <w:r w:rsidR="00D35022" w:rsidRPr="00CF5D53">
        <w:rPr>
          <w:rFonts w:ascii="Arial" w:eastAsiaTheme="minorEastAsia" w:hAnsi="Arial" w:cs="Arial"/>
          <w:lang w:val="pt-PT"/>
        </w:rPr>
        <w:t xml:space="preserve"> </w:t>
      </w:r>
      <m:oMath>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i</m:t>
            </m:r>
          </m:sub>
        </m:sSub>
      </m:oMath>
      <w:r w:rsidR="00D35022" w:rsidRPr="00CF5D53">
        <w:rPr>
          <w:rFonts w:ascii="Arial" w:eastAsiaTheme="minorEastAsia" w:hAnsi="Arial" w:cs="Arial"/>
          <w:lang w:val="pt-PT"/>
        </w:rPr>
        <w:t xml:space="preserve"> </w:t>
      </w:r>
      <w:r w:rsidRPr="00CF5D53">
        <w:rPr>
          <w:rFonts w:ascii="Arial" w:eastAsiaTheme="minorEastAsia" w:hAnsi="Arial" w:cs="Arial"/>
          <w:lang w:val="pt-PT"/>
        </w:rPr>
        <w:t xml:space="preserve">são o coeficiente de atividade </w:t>
      </w:r>
      <w:r>
        <w:rPr>
          <w:rFonts w:ascii="Arial" w:eastAsiaTheme="minorEastAsia" w:hAnsi="Arial" w:cs="Arial"/>
          <w:lang w:val="pt-PT"/>
        </w:rPr>
        <w:t>e a concentração do componente</w:t>
      </w:r>
      <w:r w:rsidR="00D35022" w:rsidRPr="00CF5D53">
        <w:rPr>
          <w:rFonts w:ascii="Arial" w:eastAsiaTheme="minorEastAsia" w:hAnsi="Arial" w:cs="Arial"/>
          <w:lang w:val="pt-PT"/>
        </w:rPr>
        <w:t xml:space="preserve"> </w:t>
      </w:r>
      <m:oMath>
        <m:r>
          <w:rPr>
            <w:rFonts w:ascii="Cambria Math" w:eastAsiaTheme="minorEastAsia" w:hAnsi="Cambria Math" w:cs="Arial"/>
            <w:lang w:val="en-US"/>
          </w:rPr>
          <m:t>i</m:t>
        </m:r>
      </m:oMath>
      <w:r w:rsidR="00D35022" w:rsidRPr="00CF5D53">
        <w:rPr>
          <w:rFonts w:ascii="Arial" w:eastAsiaTheme="minorEastAsia" w:hAnsi="Arial" w:cs="Arial"/>
          <w:lang w:val="pt-PT"/>
        </w:rPr>
        <w:t xml:space="preserve">, </w:t>
      </w:r>
      <w:r>
        <w:rPr>
          <w:rFonts w:ascii="Arial" w:eastAsiaTheme="minorEastAsia" w:hAnsi="Arial" w:cs="Arial"/>
          <w:lang w:val="pt-PT"/>
        </w:rPr>
        <w:t>respectivamente</w:t>
      </w:r>
      <w:r w:rsidR="00D35022" w:rsidRPr="00CF5D53">
        <w:rPr>
          <w:rFonts w:ascii="Arial" w:eastAsiaTheme="minorEastAsia" w:hAnsi="Arial" w:cs="Arial"/>
          <w:lang w:val="pt-PT"/>
        </w:rPr>
        <w:t xml:space="preserve">; </w:t>
      </w:r>
      <m:oMath>
        <m:sSub>
          <m:sSubPr>
            <m:ctrlPr>
              <w:rPr>
                <w:rFonts w:ascii="Cambria Math" w:eastAsiaTheme="minorEastAsia" w:hAnsi="Cambria Math" w:cs="Arial"/>
                <w:i/>
                <w:lang w:val="en-US"/>
              </w:rPr>
            </m:ctrlPr>
          </m:sSubPr>
          <m:e>
            <m:r>
              <w:rPr>
                <w:rFonts w:ascii="Cambria Math" w:eastAsiaTheme="minorEastAsia" w:hAnsi="Cambria Math" w:cs="Arial"/>
                <w:lang w:val="en-US"/>
              </w:rPr>
              <m:t>C</m:t>
            </m:r>
          </m:e>
          <m:sub>
            <m:r>
              <w:rPr>
                <w:rFonts w:ascii="Cambria Math" w:eastAsiaTheme="minorEastAsia" w:hAnsi="Cambria Math" w:cs="Arial"/>
                <w:lang w:val="en-US"/>
              </w:rPr>
              <m:t>T</m:t>
            </m:r>
          </m:sub>
        </m:sSub>
      </m:oMath>
      <w:r w:rsidR="00D35022" w:rsidRPr="00CF5D53">
        <w:rPr>
          <w:rFonts w:ascii="Arial" w:eastAsiaTheme="minorEastAsia" w:hAnsi="Arial" w:cs="Arial"/>
          <w:lang w:val="pt-PT"/>
        </w:rPr>
        <w:t xml:space="preserve"> </w:t>
      </w:r>
      <w:r>
        <w:rPr>
          <w:rFonts w:ascii="Arial" w:eastAsiaTheme="minorEastAsia" w:hAnsi="Arial" w:cs="Arial"/>
          <w:lang w:val="pt-PT"/>
        </w:rPr>
        <w:t>é a concentração total de compostos na mistura</w:t>
      </w:r>
      <w:r w:rsidR="00D35022" w:rsidRPr="00CF5D53">
        <w:rPr>
          <w:rFonts w:ascii="Arial" w:eastAsiaTheme="minorEastAsia" w:hAnsi="Arial" w:cs="Arial"/>
          <w:lang w:val="pt-PT"/>
        </w:rPr>
        <w:t>.</w:t>
      </w:r>
      <w:r>
        <w:rPr>
          <w:rFonts w:ascii="Arial" w:eastAsiaTheme="minorEastAsia" w:hAnsi="Arial" w:cs="Arial"/>
          <w:lang w:val="pt-PT"/>
        </w:rPr>
        <w:t xml:space="preserve"> </w:t>
      </w:r>
      <w:r w:rsidRPr="00CF5D53">
        <w:rPr>
          <w:rFonts w:ascii="Arial" w:eastAsiaTheme="minorEastAsia" w:hAnsi="Arial" w:cs="Arial"/>
          <w:lang w:val="pt-PT"/>
        </w:rPr>
        <w:t>Os coeficientes de atividade utilizados nas equações 25-27 foram calculado</w:t>
      </w:r>
      <w:r>
        <w:rPr>
          <w:rFonts w:ascii="Arial" w:eastAsiaTheme="minorEastAsia" w:hAnsi="Arial" w:cs="Arial"/>
          <w:lang w:val="pt-PT"/>
        </w:rPr>
        <w:t>s</w:t>
      </w:r>
      <w:r w:rsidRPr="00CF5D53">
        <w:rPr>
          <w:rFonts w:ascii="Arial" w:eastAsiaTheme="minorEastAsia" w:hAnsi="Arial" w:cs="Arial"/>
          <w:lang w:val="pt-PT"/>
        </w:rPr>
        <w:t xml:space="preserve"> no equilíbrio químico ut</w:t>
      </w:r>
      <w:r>
        <w:rPr>
          <w:rFonts w:ascii="Arial" w:eastAsiaTheme="minorEastAsia" w:hAnsi="Arial" w:cs="Arial"/>
          <w:lang w:val="pt-PT"/>
        </w:rPr>
        <w:t>ilizando-se o método UNIFAC modificado</w:t>
      </w:r>
      <w:sdt>
        <w:sdtPr>
          <w:rPr>
            <w:rFonts w:ascii="Arial" w:eastAsiaTheme="minorEastAsia" w:hAnsi="Arial" w:cs="Arial"/>
            <w:color w:val="000000"/>
            <w:vertAlign w:val="superscript"/>
            <w:lang w:val="pt-PT"/>
          </w:rPr>
          <w:tag w:val="MENDELEY_CITATION_v3_eyJjaXRhdGlvbklEIjoiTUVOREVMRVlfQ0lUQVRJT05fYmU5MGVmZDgtYWI1Zi00YTRmLTkxOGMtODRmZGExNDc2NDc1IiwicHJvcGVydGllcyI6eyJub3RlSW5kZXgiOjB9LCJpc0VkaXRlZCI6ZmFsc2UsIm1hbnVhbE92ZXJyaWRlIjp7ImlzTWFudWFsbHlPdmVycmlkZGVuIjpmYWxzZSwiY2l0ZXByb2NUZXh0IjoiPHN1cD4yOTwvc3VwPiIsIm1hbnVhbE92ZXJyaWRlVGV4dCI6IiJ9LCJjaXRhdGlvbkl0ZW1zIjpbeyJpZCI6Ijk1NGFhMTY1LTc2ZDAtMzY1OC1hNDU4LTY3Y2UwM2ZhNDAzZSIsIml0ZW1EYXRhIjp7InR5cGUiOiJhcnRpY2xlLWpvdXJuYWwiLCJpZCI6Ijk1NGFhMTY1LTc2ZDAtMzY1OC1hNDU4LTY3Y2UwM2ZhNDAzZSIsInRpdGxlIjoiRnVydGhlciBkZXZlbG9wbWVudCBvZiBtb2RpZmllZCBVTklGQUMgKERvcnRtdW5kKTogUmV2aXNpb24gYW5kIGV4dGVuc2lvbiA1IiwiYXV0aG9yIjpbeyJmYW1pbHkiOiJKYWtvYiIsImdpdmVuIjoiQW50amUiLCJwYXJzZS1uYW1lcyI6ZmFsc2UsImRyb3BwaW5nLXBhcnRpY2xlIjoiIiwibm9uLWRyb3BwaW5nLXBhcnRpY2xlIjoiIn0seyJmYW1pbHkiOiJHcmVuc2VtYW5uIiwiZ2l2ZW4iOiJIYW5zIiwicGFyc2UtbmFtZXMiOmZhbHNlLCJkcm9wcGluZy1wYXJ0aWNsZSI6IiIsIm5vbi1kcm9wcGluZy1wYXJ0aWNsZSI6IiJ9LHsiZmFtaWx5IjoiTG9obWFubiIsImdpdmVuIjoiSsO8cmdlbiIsInBhcnNlLW5hbWVzIjpmYWxzZSwiZHJvcHBpbmctcGFydGljbGUiOiIiLCJub24tZHJvcHBpbmctcGFydGljbGUiOiIifSx7ImZhbWlseSI6IkdtZWhsaW5nIiwiZ2l2ZW4iOiJKw7xyZ2VuIiwicGFyc2UtbmFtZXMiOmZhbHNlLCJkcm9wcGluZy1wYXJ0aWNsZSI6IiIsIm5vbi1kcm9wcGluZy1wYXJ0aWNsZSI6IiJ9XSwiY29udGFpbmVyLXRpdGxlIjoiSW5kdXN0cmlhbCBhbmQgRW5naW5lZXJpbmcgQ2hlbWlzdHJ5IFJlc2VhcmNoIiwiY29udGFpbmVyLXRpdGxlLXNob3J0IjoiSW5kIEVuZyBDaGVtIFJlcyIsIkRPSSI6IjEwLjEwMjEvaWUwNjAzNTVjIiwiSVNTTiI6IjA4ODg1ODg1IiwiaXNzdWVkIjp7ImRhdGUtcGFydHMiOltbMjAwNiwxMSw4XV19LCJwYWdlIjoiNzkyNC03OTMzIiwiYWJzdHJhY3QiOiJGb3IgdGhlIGVzdGltYXRpb24gb2YgdGhlcm1vZHluYW1pYyBwcm9wZXJ0aWVzIG9mIHB1cmUgY29tcG91bmRzIGFuZCBtaXh0dXJlcywgb2Z0ZW4gdGhlIGdyb3VwIGNvbnRyaWJ1dGlvbiBjb25jZXB0IGlzIGFwcGxpZWQuIEEgc3VjY2Vzc2Z1bCBhbmQgd2VsbC1rbm93biBncm91cCBjb250cmlidXRpb24gbW9kZWwgZm9yIHRoZSBwcmVkaWN0aW9uIG9mIHBoYXNlIGVxdWlsaWJyaWEgaXMgdGhlIGdyb3VwIGNvbnRyaWJ1dGlvbiBtZXRob2QgTW9kaWZpZWQgVU5JRkFDIChEb3J0bXVuZCkuIFNpbmNlIDE5OTYsIGEgY29tcGFueSBjb25zb3J0aXVtIGhhcyBzdXBwb3J0ZWQgdGhlIGZ1cnRoZXIgcmV2aXNpb24gYW5kIGV4dGVuc2lvbiBvZiB0aGlzIG1ldGhvZC4gVGhlIG1haW4gb2JqZWN0aXZlIG9mIHRoaXMgY29uc29ydGl1bSBpcyB0aGUgc3lzdGVtYXRpYyByZXZpc2lvbiBhbmQgZXh0ZW5zaW9uIG9mIHRoZSBleGlzdGluZyBwYXJhbWV0ZXIgbWF0cml4IGFuZCB0aGUgaW50cm9kdWN0aW9uIG9mIG5ldyBtYWluIGdyb3VwcyBvZiBpbmR1c3RyaWFsIGludGVyZXN0LiBJbiB0aGlzIHBhcGVyLCBiZXNpZGVzIHBhcmFtZXRlcnMgZm9yIHRoZSBuZXcgbWFpbiBncm91cCBcImZvcm1hbWlkZXNcIiwgcmV2aXNlZCBwYXJhbWV0ZXJzIGZvciB0aGUgYWxyZWFkeSBleGlzdGluZyBncm91cHMgYXJlIGdpdmVuLiBGdXJ0aGVybW9yZSwgYW4gZW1waXJpY2FsIGV4cHJlc3Npb24gZm9yIHRoZSBwcmVkaWN0aW9uIG9mIGFsa2FuZSBhbmQgY3ljbG9hbGthbmUgc29sdWJpbGl0aWVzIGluIHdhdGVyIGlzIHByZXNlbnRlZCwgYmVjYXVzZSwgYXMgcHJldmlvdXNseSBkZXNjcmliZWQgaW4gZGlmZmVyZW50IGFydGljbGVzIFtXaWVua2UgYW5kIEdtZWhsaW5nLCBUb3hpY2FsLiBFbnZpcm9uLiBDaGVtLiAxOTk4LCA2NSwgNTctODY7IExvaG1hbm4gZXQgYWwuLCBJbmQuIEVuZy4gQ2hlbS4gUmVzLiAyMDAxLCA0MCwgOTU3LTk2NDsgU2tqb2xkLUrDuHJnZW5zZW4gZXQgYWwuLCBJbmQuIEVuZy4gUHJvY2VzcyBEZXMuIERldi4gMTk3OSwgMTgsIDcxNC03MjJdLCBwb29yIHNvbHViaWxpdGllcyBvZiB0aGVzZSBjb21wb3VuZHMgaW4gd2F0ZXIgd2VyZSBhY2NlcHRlZCwgdG8gYmUgYWJsZSB0byBwcmVkaWN0IHRoZSB2YXBvci1saXF1aWQgZXF1aWxpYnJpdW0gKFZMRSkgYmVoYXZpb3Igb2YgYWxjb2hvbC13YXRlciBzeXN0ZW1zIHdpdGggdGhlIGRlc2lyZWQgYWNjdXJhY3kuIEluIGFkZGl0aW9uLCBncm91cCBpbnRlcmFjdGlvbiBwYXJhbWV0ZXJzIG9mIHN5c3RlbXMgYXJlIHByZXNlbnRlZCwgd2hpY2ggd2VyZSBmaXR0ZWQgdG8gYXJ0aWZpY2lhbCBkYXRhIHByZWRpY3RlZCB1c2luZyB0aGUgQ09TTU8tUlMgKE9sKSBtb2RlbC4gVGhpcyBtb2RlbCBiYXNpY2FsbHkgY2FuIGJlIHVzZWQgdG8gZmlsbCBnYXBzIGluIHRoZSBwYXJhbWV0ZXIgbWF0cml4IG9mIHJlYWN0aXZlIG1peHR1cmVzLiDCqSAyMDA2IEFtZXJpY2FuIENoZW1pY2FsIFNvY2lldHkuIiwiaXNzdWUiOiIyMyIsInZvbHVtZSI6IjQ1In0sImlzVGVtcG9yYXJ5IjpmYWxzZSwic3VwcHJlc3MtYXV0aG9yIjpmYWxzZSwiY29tcG9zaXRlIjpmYWxzZSwiYXV0aG9yLW9ubHkiOmZhbHNlfV19"/>
          <w:id w:val="770670142"/>
          <w:placeholder>
            <w:docPart w:val="DefaultPlaceholder_-1854013440"/>
          </w:placeholder>
        </w:sdtPr>
        <w:sdtEndPr/>
        <w:sdtContent>
          <w:r w:rsidR="00851F45" w:rsidRPr="00851F45">
            <w:rPr>
              <w:rFonts w:ascii="Arial" w:eastAsiaTheme="minorEastAsia" w:hAnsi="Arial" w:cs="Arial"/>
              <w:color w:val="000000"/>
              <w:vertAlign w:val="superscript"/>
              <w:lang w:val="pt-PT"/>
            </w:rPr>
            <w:t>29</w:t>
          </w:r>
        </w:sdtContent>
      </w:sdt>
      <w:r>
        <w:rPr>
          <w:rFonts w:ascii="Arial" w:eastAsiaTheme="minorEastAsia" w:hAnsi="Arial" w:cs="Arial"/>
          <w:lang w:val="pt-PT"/>
        </w:rPr>
        <w:t xml:space="preserve"> (detalhes no material em anexo).</w:t>
      </w:r>
      <w:r w:rsidR="00D35022" w:rsidRPr="00CF5D53">
        <w:rPr>
          <w:rFonts w:ascii="Arial" w:eastAsiaTheme="minorEastAsia" w:hAnsi="Arial" w:cs="Arial"/>
          <w:lang w:val="pt-PT"/>
        </w:rPr>
        <w:t xml:space="preserve"> </w:t>
      </w:r>
    </w:p>
    <w:p w14:paraId="414D3D6F" w14:textId="397190A9" w:rsidR="00CF5D53" w:rsidRDefault="00CF5D53" w:rsidP="006D24EE">
      <w:pPr>
        <w:spacing w:before="0" w:after="0" w:line="360" w:lineRule="auto"/>
        <w:rPr>
          <w:rFonts w:ascii="Arial" w:eastAsiaTheme="minorEastAsia" w:hAnsi="Arial" w:cs="Arial"/>
          <w:lang w:val="pt-PT"/>
        </w:rPr>
      </w:pPr>
    </w:p>
    <w:p w14:paraId="0954C611" w14:textId="3F240697" w:rsidR="00D35022" w:rsidRPr="00CF5D53" w:rsidRDefault="00CF5D53" w:rsidP="006D24EE">
      <w:pPr>
        <w:spacing w:before="0" w:after="0" w:line="360" w:lineRule="auto"/>
        <w:rPr>
          <w:rFonts w:ascii="Arial" w:hAnsi="Arial" w:cs="Arial"/>
          <w:lang w:val="pt-PT"/>
        </w:rPr>
      </w:pPr>
      <w:r>
        <w:rPr>
          <w:rFonts w:ascii="Arial" w:eastAsiaTheme="minorEastAsia" w:hAnsi="Arial" w:cs="Arial"/>
          <w:lang w:val="pt-PT"/>
        </w:rPr>
        <w:t xml:space="preserve">As variações de </w:t>
      </w:r>
      <m:oMath>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c</m:t>
            </m:r>
          </m:sub>
        </m:sSub>
      </m:oMath>
      <w:r w:rsidR="00D35022" w:rsidRPr="00CF5D53">
        <w:rPr>
          <w:rFonts w:ascii="Arial" w:eastAsiaTheme="minorEastAsia" w:hAnsi="Arial" w:cs="Arial"/>
          <w:lang w:val="pt-PT"/>
        </w:rPr>
        <w:t xml:space="preserve"> </w:t>
      </w:r>
      <w:r w:rsidRPr="00CF5D53">
        <w:rPr>
          <w:rFonts w:ascii="Arial" w:eastAsiaTheme="minorEastAsia" w:hAnsi="Arial" w:cs="Arial"/>
          <w:lang w:val="pt-PT"/>
        </w:rPr>
        <w:t>e</w:t>
      </w:r>
      <w:r w:rsidR="00D35022" w:rsidRPr="00CF5D53">
        <w:rPr>
          <w:rFonts w:ascii="Arial" w:eastAsiaTheme="minorEastAsia" w:hAnsi="Arial" w:cs="Arial"/>
          <w:lang w:val="pt-PT"/>
        </w:rPr>
        <w:t xml:space="preserve"> </w:t>
      </w:r>
      <m:oMath>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eq</m:t>
            </m:r>
          </m:sub>
        </m:sSub>
      </m:oMath>
      <w:r w:rsidR="00D35022" w:rsidRPr="00CF5D53">
        <w:rPr>
          <w:rFonts w:ascii="Arial" w:eastAsiaTheme="minorEastAsia" w:hAnsi="Arial" w:cs="Arial"/>
          <w:lang w:val="pt-PT"/>
        </w:rPr>
        <w:t xml:space="preserve"> </w:t>
      </w:r>
      <w:r w:rsidRPr="00CF5D53">
        <w:rPr>
          <w:rFonts w:ascii="Arial" w:eastAsiaTheme="minorEastAsia" w:hAnsi="Arial" w:cs="Arial"/>
          <w:lang w:val="pt-PT"/>
        </w:rPr>
        <w:t>com a temperatura foram descritas como segue</w:t>
      </w:r>
      <w:r w:rsidR="00D35022" w:rsidRPr="00CF5D53">
        <w:rPr>
          <w:rFonts w:ascii="Arial" w:eastAsiaTheme="minorEastAsia" w:hAnsi="Arial" w:cs="Arial"/>
          <w:lang w:val="pt-PT"/>
        </w:rPr>
        <w:t>.</w:t>
      </w:r>
    </w:p>
    <w:p w14:paraId="143F2E7B" w14:textId="7DCF8A56" w:rsidR="00D35022" w:rsidRPr="00CF5D53" w:rsidRDefault="00DD4FFE" w:rsidP="006D24EE">
      <w:pPr>
        <w:spacing w:before="0" w:after="0" w:line="360" w:lineRule="auto"/>
        <w:rPr>
          <w:rFonts w:ascii="Arial" w:eastAsiaTheme="minorEastAsia" w:hAnsi="Arial" w:cs="Arial"/>
          <w:lang w:val="pt-PT"/>
        </w:rPr>
      </w:pPr>
      <m:oMath>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c</m:t>
            </m:r>
          </m:sub>
        </m:sSub>
        <m:r>
          <w:rPr>
            <w:rFonts w:ascii="Cambria Math" w:eastAsiaTheme="minorEastAsia" w:hAnsi="Cambria Math" w:cs="Arial"/>
            <w:lang w:val="pt-PT"/>
          </w:rPr>
          <m:t>=</m:t>
        </m:r>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c</m:t>
            </m:r>
            <m:r>
              <w:rPr>
                <w:rFonts w:ascii="Cambria Math" w:eastAsiaTheme="minorEastAsia" w:hAnsi="Cambria Math" w:cs="Arial"/>
                <w:lang w:val="pt-PT"/>
              </w:rPr>
              <m:t>0</m:t>
            </m:r>
          </m:sub>
        </m:sSub>
        <m:r>
          <w:rPr>
            <w:rFonts w:ascii="Cambria Math" w:eastAsiaTheme="minorEastAsia" w:hAnsi="Cambria Math" w:cs="Arial"/>
            <w:lang w:val="en-US"/>
          </w:rPr>
          <m:t>exp</m:t>
        </m:r>
        <m:d>
          <m:dPr>
            <m:begChr m:val="["/>
            <m:endChr m:val="]"/>
            <m:ctrlPr>
              <w:rPr>
                <w:rFonts w:ascii="Cambria Math" w:eastAsiaTheme="minorEastAsia" w:hAnsi="Cambria Math" w:cs="Arial"/>
                <w:i/>
                <w:lang w:val="en-US"/>
              </w:rPr>
            </m:ctrlPr>
          </m:dPr>
          <m:e>
            <m:r>
              <w:rPr>
                <w:rFonts w:ascii="Cambria Math" w:eastAsiaTheme="minorEastAsia" w:hAnsi="Cambria Math" w:cs="Arial"/>
                <w:lang w:val="pt-PT"/>
              </w:rPr>
              <m:t>-</m:t>
            </m:r>
            <m:f>
              <m:fPr>
                <m:ctrlPr>
                  <w:rPr>
                    <w:rFonts w:ascii="Cambria Math" w:eastAsiaTheme="minorEastAsia" w:hAnsi="Cambria Math" w:cs="Arial"/>
                    <w:i/>
                    <w:lang w:val="en-US"/>
                  </w:rPr>
                </m:ctrlPr>
              </m:fPr>
              <m:num>
                <m:sSub>
                  <m:sSubPr>
                    <m:ctrlPr>
                      <w:rPr>
                        <w:rFonts w:ascii="Cambria Math" w:eastAsiaTheme="minorEastAsia" w:hAnsi="Cambria Math" w:cs="Arial"/>
                        <w:i/>
                        <w:lang w:val="en-US"/>
                      </w:rPr>
                    </m:ctrlPr>
                  </m:sSubPr>
                  <m:e>
                    <m:r>
                      <w:rPr>
                        <w:rFonts w:ascii="Cambria Math" w:eastAsiaTheme="minorEastAsia" w:hAnsi="Cambria Math" w:cs="Arial"/>
                        <w:lang w:val="en-US"/>
                      </w:rPr>
                      <m:t>E</m:t>
                    </m:r>
                  </m:e>
                  <m:sub>
                    <m:r>
                      <w:rPr>
                        <w:rFonts w:ascii="Cambria Math" w:eastAsiaTheme="minorEastAsia" w:hAnsi="Cambria Math" w:cs="Arial"/>
                        <w:lang w:val="en-US"/>
                      </w:rPr>
                      <m:t>a</m:t>
                    </m:r>
                  </m:sub>
                </m:sSub>
              </m:num>
              <m:den>
                <m:r>
                  <w:rPr>
                    <w:rFonts w:ascii="Cambria Math" w:eastAsiaTheme="minorEastAsia" w:hAnsi="Cambria Math" w:cs="Arial"/>
                    <w:lang w:val="en-US"/>
                  </w:rPr>
                  <m:t>R</m:t>
                </m:r>
              </m:den>
            </m:f>
            <m:d>
              <m:dPr>
                <m:ctrlPr>
                  <w:rPr>
                    <w:rFonts w:ascii="Cambria Math" w:eastAsiaTheme="minorEastAsia" w:hAnsi="Cambria Math" w:cs="Arial"/>
                    <w:i/>
                    <w:lang w:val="en-US"/>
                  </w:rPr>
                </m:ctrlPr>
              </m:dPr>
              <m:e>
                <m:f>
                  <m:fPr>
                    <m:ctrlPr>
                      <w:rPr>
                        <w:rFonts w:ascii="Cambria Math" w:eastAsiaTheme="minorEastAsia" w:hAnsi="Cambria Math" w:cs="Arial"/>
                        <w:i/>
                        <w:lang w:val="en-US"/>
                      </w:rPr>
                    </m:ctrlPr>
                  </m:fPr>
                  <m:num>
                    <m:r>
                      <w:rPr>
                        <w:rFonts w:ascii="Cambria Math" w:eastAsiaTheme="minorEastAsia" w:hAnsi="Cambria Math" w:cs="Arial"/>
                        <w:lang w:val="pt-PT"/>
                      </w:rPr>
                      <m:t>1</m:t>
                    </m:r>
                  </m:num>
                  <m:den>
                    <m:r>
                      <w:rPr>
                        <w:rFonts w:ascii="Cambria Math" w:eastAsiaTheme="minorEastAsia" w:hAnsi="Cambria Math" w:cs="Arial"/>
                        <w:lang w:val="en-US"/>
                      </w:rPr>
                      <m:t>T</m:t>
                    </m:r>
                  </m:den>
                </m:f>
                <m:r>
                  <w:rPr>
                    <w:rFonts w:ascii="Cambria Math" w:eastAsiaTheme="minorEastAsia" w:hAnsi="Cambria Math" w:cs="Arial"/>
                    <w:lang w:val="pt-PT"/>
                  </w:rPr>
                  <m:t>-</m:t>
                </m:r>
                <m:f>
                  <m:fPr>
                    <m:ctrlPr>
                      <w:rPr>
                        <w:rFonts w:ascii="Cambria Math" w:eastAsiaTheme="minorEastAsia" w:hAnsi="Cambria Math" w:cs="Arial"/>
                        <w:i/>
                        <w:lang w:val="en-US"/>
                      </w:rPr>
                    </m:ctrlPr>
                  </m:fPr>
                  <m:num>
                    <m:r>
                      <w:rPr>
                        <w:rFonts w:ascii="Cambria Math" w:eastAsiaTheme="minorEastAsia" w:hAnsi="Cambria Math" w:cs="Arial"/>
                        <w:lang w:val="pt-PT"/>
                      </w:rPr>
                      <m:t>1</m:t>
                    </m:r>
                  </m:num>
                  <m:den>
                    <m:sSub>
                      <m:sSubPr>
                        <m:ctrlPr>
                          <w:rPr>
                            <w:rFonts w:ascii="Cambria Math" w:eastAsiaTheme="minorEastAsia" w:hAnsi="Cambria Math" w:cs="Arial"/>
                            <w:i/>
                            <w:lang w:val="en-US"/>
                          </w:rPr>
                        </m:ctrlPr>
                      </m:sSubPr>
                      <m:e>
                        <m:r>
                          <w:rPr>
                            <w:rFonts w:ascii="Cambria Math" w:eastAsiaTheme="minorEastAsia" w:hAnsi="Cambria Math" w:cs="Arial"/>
                            <w:lang w:val="en-US"/>
                          </w:rPr>
                          <m:t>T</m:t>
                        </m:r>
                      </m:e>
                      <m:sub>
                        <m:r>
                          <w:rPr>
                            <w:rFonts w:ascii="Cambria Math" w:eastAsiaTheme="minorEastAsia" w:hAnsi="Cambria Math" w:cs="Arial"/>
                            <w:lang w:val="en-US"/>
                          </w:rPr>
                          <m:t>ref</m:t>
                        </m:r>
                      </m:sub>
                    </m:sSub>
                  </m:den>
                </m:f>
              </m:e>
            </m:d>
          </m:e>
        </m:d>
      </m:oMath>
      <w:r w:rsidR="00D35022" w:rsidRPr="00CF5D53">
        <w:rPr>
          <w:rFonts w:ascii="Arial" w:eastAsiaTheme="minorEastAsia" w:hAnsi="Arial" w:cs="Arial"/>
          <w:lang w:val="pt-PT"/>
        </w:rPr>
        <w:t xml:space="preserve"> </w:t>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t>(</w:t>
      </w:r>
      <w:r w:rsidR="00CF5D53" w:rsidRPr="00CF5D53">
        <w:rPr>
          <w:rFonts w:ascii="Arial" w:hAnsi="Arial" w:cs="Arial"/>
          <w:lang w:val="pt-PT"/>
        </w:rPr>
        <w:t>28</w:t>
      </w:r>
      <w:r w:rsidR="00D35022" w:rsidRPr="00CF5D53">
        <w:rPr>
          <w:rFonts w:ascii="Arial" w:hAnsi="Arial" w:cs="Arial"/>
          <w:lang w:val="pt-PT"/>
        </w:rPr>
        <w:t>)</w:t>
      </w:r>
    </w:p>
    <w:p w14:paraId="56E6CFEB" w14:textId="2296D087" w:rsidR="00D35022" w:rsidRPr="00CF5D53" w:rsidRDefault="00DD4FFE" w:rsidP="006D24EE">
      <w:pPr>
        <w:spacing w:before="0" w:after="0" w:line="360" w:lineRule="auto"/>
        <w:rPr>
          <w:rFonts w:ascii="Arial" w:eastAsiaTheme="minorEastAsia" w:hAnsi="Arial" w:cs="Arial"/>
          <w:lang w:val="pt-PT"/>
        </w:rPr>
      </w:pPr>
      <m:oMath>
        <m:sSub>
          <m:sSubPr>
            <m:ctrlPr>
              <w:rPr>
                <w:rFonts w:ascii="Cambria Math" w:eastAsiaTheme="minorEastAsia" w:hAnsi="Cambria Math" w:cs="Arial"/>
                <w:i/>
                <w:lang w:val="en-US"/>
              </w:rPr>
            </m:ctrlPr>
          </m:sSubPr>
          <m:e>
            <m:r>
              <w:rPr>
                <w:rFonts w:ascii="Cambria Math" w:eastAsiaTheme="minorEastAsia" w:hAnsi="Cambria Math" w:cs="Arial"/>
                <w:lang w:val="en-US"/>
              </w:rPr>
              <m:t>K</m:t>
            </m:r>
          </m:e>
          <m:sub>
            <m:r>
              <w:rPr>
                <w:rFonts w:ascii="Cambria Math" w:eastAsiaTheme="minorEastAsia" w:hAnsi="Cambria Math" w:cs="Arial"/>
                <w:lang w:val="en-US"/>
              </w:rPr>
              <m:t>eq</m:t>
            </m:r>
          </m:sub>
        </m:sSub>
        <m:r>
          <w:rPr>
            <w:rFonts w:ascii="Cambria Math" w:eastAsiaTheme="minorEastAsia" w:hAnsi="Cambria Math" w:cs="Arial"/>
            <w:lang w:val="pt-PT"/>
          </w:rPr>
          <m:t>=</m:t>
        </m:r>
        <m:f>
          <m:fPr>
            <m:ctrlPr>
              <w:rPr>
                <w:rFonts w:ascii="Cambria Math" w:eastAsiaTheme="minorEastAsia" w:hAnsi="Cambria Math" w:cs="Arial"/>
                <w:i/>
                <w:lang w:val="en-US"/>
              </w:rPr>
            </m:ctrlPr>
          </m:fPr>
          <m:num>
            <m:r>
              <w:rPr>
                <w:rFonts w:ascii="Cambria Math" w:eastAsiaTheme="minorEastAsia" w:hAnsi="Cambria Math" w:cs="Arial"/>
                <w:lang w:val="pt-PT"/>
              </w:rPr>
              <m:t>∆</m:t>
            </m:r>
            <m:sSup>
              <m:sSupPr>
                <m:ctrlPr>
                  <w:rPr>
                    <w:rFonts w:ascii="Cambria Math" w:eastAsiaTheme="minorEastAsia" w:hAnsi="Cambria Math" w:cs="Arial"/>
                    <w:i/>
                    <w:lang w:val="en-US"/>
                  </w:rPr>
                </m:ctrlPr>
              </m:sSupPr>
              <m:e>
                <m:r>
                  <w:rPr>
                    <w:rFonts w:ascii="Cambria Math" w:eastAsiaTheme="minorEastAsia" w:hAnsi="Cambria Math" w:cs="Arial"/>
                    <w:lang w:val="en-US"/>
                  </w:rPr>
                  <m:t>S</m:t>
                </m:r>
              </m:e>
              <m:sup>
                <m:r>
                  <w:rPr>
                    <w:rFonts w:ascii="Cambria Math" w:eastAsiaTheme="minorEastAsia" w:hAnsi="Cambria Math" w:cs="Arial"/>
                    <w:lang w:val="en-US"/>
                  </w:rPr>
                  <m:t>o</m:t>
                </m:r>
              </m:sup>
            </m:sSup>
          </m:num>
          <m:den>
            <m:r>
              <w:rPr>
                <w:rFonts w:ascii="Cambria Math" w:eastAsiaTheme="minorEastAsia" w:hAnsi="Cambria Math" w:cs="Arial"/>
                <w:lang w:val="en-US"/>
              </w:rPr>
              <m:t>R</m:t>
            </m:r>
          </m:den>
        </m:f>
        <m:r>
          <w:rPr>
            <w:rFonts w:ascii="Cambria Math" w:eastAsiaTheme="minorEastAsia" w:hAnsi="Cambria Math" w:cs="Arial"/>
            <w:lang w:val="pt-PT"/>
          </w:rPr>
          <m:t>-</m:t>
        </m:r>
        <m:f>
          <m:fPr>
            <m:ctrlPr>
              <w:rPr>
                <w:rFonts w:ascii="Cambria Math" w:eastAsiaTheme="minorEastAsia" w:hAnsi="Cambria Math" w:cs="Arial"/>
                <w:i/>
                <w:lang w:val="en-US"/>
              </w:rPr>
            </m:ctrlPr>
          </m:fPr>
          <m:num>
            <m:r>
              <w:rPr>
                <w:rFonts w:ascii="Cambria Math" w:eastAsiaTheme="minorEastAsia" w:hAnsi="Cambria Math" w:cs="Arial"/>
                <w:lang w:val="pt-PT"/>
              </w:rPr>
              <m:t>∆</m:t>
            </m:r>
            <m:sSup>
              <m:sSupPr>
                <m:ctrlPr>
                  <w:rPr>
                    <w:rFonts w:ascii="Cambria Math" w:eastAsiaTheme="minorEastAsia" w:hAnsi="Cambria Math" w:cs="Arial"/>
                    <w:i/>
                    <w:lang w:val="en-US"/>
                  </w:rPr>
                </m:ctrlPr>
              </m:sSupPr>
              <m:e>
                <m:r>
                  <w:rPr>
                    <w:rFonts w:ascii="Cambria Math" w:eastAsiaTheme="minorEastAsia" w:hAnsi="Cambria Math" w:cs="Arial"/>
                    <w:lang w:val="en-US"/>
                  </w:rPr>
                  <m:t>H</m:t>
                </m:r>
              </m:e>
              <m:sup>
                <m:r>
                  <w:rPr>
                    <w:rFonts w:ascii="Cambria Math" w:eastAsiaTheme="minorEastAsia" w:hAnsi="Cambria Math" w:cs="Arial"/>
                    <w:lang w:val="en-US"/>
                  </w:rPr>
                  <m:t>o</m:t>
                </m:r>
              </m:sup>
            </m:sSup>
            <m:r>
              <w:rPr>
                <w:rFonts w:ascii="Cambria Math" w:eastAsiaTheme="minorEastAsia" w:hAnsi="Cambria Math" w:cs="Arial"/>
                <w:lang w:val="pt-PT"/>
              </w:rPr>
              <m:t xml:space="preserve"> </m:t>
            </m:r>
          </m:num>
          <m:den>
            <m:r>
              <w:rPr>
                <w:rFonts w:ascii="Cambria Math" w:eastAsiaTheme="minorEastAsia" w:hAnsi="Cambria Math" w:cs="Arial"/>
                <w:lang w:val="en-US"/>
              </w:rPr>
              <m:t>R</m:t>
            </m:r>
          </m:den>
        </m:f>
        <m:f>
          <m:fPr>
            <m:ctrlPr>
              <w:rPr>
                <w:rFonts w:ascii="Cambria Math" w:eastAsiaTheme="minorEastAsia" w:hAnsi="Cambria Math" w:cs="Arial"/>
                <w:i/>
                <w:lang w:val="en-US"/>
              </w:rPr>
            </m:ctrlPr>
          </m:fPr>
          <m:num>
            <m:r>
              <w:rPr>
                <w:rFonts w:ascii="Cambria Math" w:eastAsiaTheme="minorEastAsia" w:hAnsi="Cambria Math" w:cs="Arial"/>
                <w:lang w:val="pt-PT"/>
              </w:rPr>
              <m:t>1</m:t>
            </m:r>
          </m:num>
          <m:den>
            <m:r>
              <w:rPr>
                <w:rFonts w:ascii="Cambria Math" w:eastAsiaTheme="minorEastAsia" w:hAnsi="Cambria Math" w:cs="Arial"/>
                <w:lang w:val="en-US"/>
              </w:rPr>
              <m:t>T</m:t>
            </m:r>
          </m:den>
        </m:f>
        <m:r>
          <w:rPr>
            <w:rFonts w:ascii="Cambria Math" w:eastAsiaTheme="minorEastAsia" w:hAnsi="Cambria Math" w:cs="Arial"/>
            <w:lang w:val="pt-PT"/>
          </w:rPr>
          <m:t xml:space="preserve"> </m:t>
        </m:r>
      </m:oMath>
      <w:r w:rsidR="00D35022" w:rsidRPr="00CF5D53">
        <w:rPr>
          <w:rFonts w:ascii="Arial" w:eastAsiaTheme="minorEastAsia" w:hAnsi="Arial" w:cs="Arial"/>
          <w:lang w:val="pt-PT"/>
        </w:rPr>
        <w:t xml:space="preserve"> </w:t>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r>
      <w:r w:rsidR="00D35022" w:rsidRPr="00CF5D53">
        <w:rPr>
          <w:rFonts w:ascii="Arial" w:hAnsi="Arial" w:cs="Arial"/>
          <w:lang w:val="pt-PT"/>
        </w:rPr>
        <w:tab/>
        <w:t>(</w:t>
      </w:r>
      <w:r w:rsidR="00CF5D53" w:rsidRPr="00CF5D53">
        <w:rPr>
          <w:rFonts w:ascii="Arial" w:hAnsi="Arial" w:cs="Arial"/>
          <w:lang w:val="pt-PT"/>
        </w:rPr>
        <w:t>29</w:t>
      </w:r>
      <w:r w:rsidR="00D35022" w:rsidRPr="00CF5D53">
        <w:rPr>
          <w:rFonts w:ascii="Arial" w:hAnsi="Arial" w:cs="Arial"/>
          <w:lang w:val="pt-PT"/>
        </w:rPr>
        <w:t>)</w:t>
      </w:r>
    </w:p>
    <w:p w14:paraId="6FC33CCA" w14:textId="471834F6" w:rsidR="00D35022" w:rsidRPr="00CF5D53" w:rsidRDefault="00CF5D53" w:rsidP="00CF5D53">
      <w:pPr>
        <w:spacing w:before="0" w:after="0" w:line="360" w:lineRule="auto"/>
        <w:rPr>
          <w:rFonts w:ascii="Arial" w:eastAsiaTheme="minorEastAsia" w:hAnsi="Arial" w:cs="Arial"/>
          <w:lang w:val="pt-PT"/>
        </w:rPr>
      </w:pPr>
      <w:r>
        <w:rPr>
          <w:rFonts w:ascii="Arial" w:eastAsiaTheme="minorEastAsia" w:hAnsi="Arial" w:cs="Arial"/>
          <w:lang w:val="pt-PT"/>
        </w:rPr>
        <w:t xml:space="preserve">A temperatura de referência utilizada neste estudo foi </w:t>
      </w:r>
      <m:oMath>
        <m:sSub>
          <m:sSubPr>
            <m:ctrlPr>
              <w:rPr>
                <w:rFonts w:ascii="Cambria Math" w:eastAsiaTheme="minorEastAsia" w:hAnsi="Cambria Math" w:cs="Arial"/>
                <w:i/>
                <w:lang w:val="en-US"/>
              </w:rPr>
            </m:ctrlPr>
          </m:sSubPr>
          <m:e>
            <m:r>
              <w:rPr>
                <w:rFonts w:ascii="Cambria Math" w:eastAsiaTheme="minorEastAsia" w:hAnsi="Cambria Math" w:cs="Arial"/>
                <w:lang w:val="en-US"/>
              </w:rPr>
              <m:t>T</m:t>
            </m:r>
          </m:e>
          <m:sub>
            <m:r>
              <w:rPr>
                <w:rFonts w:ascii="Cambria Math" w:eastAsiaTheme="minorEastAsia" w:hAnsi="Cambria Math" w:cs="Arial"/>
                <w:lang w:val="en-US"/>
              </w:rPr>
              <m:t>ref</m:t>
            </m:r>
          </m:sub>
        </m:sSub>
        <m:r>
          <w:rPr>
            <w:rFonts w:ascii="Cambria Math" w:eastAsiaTheme="minorEastAsia" w:hAnsi="Cambria Math" w:cs="Arial"/>
            <w:lang w:val="pt-PT"/>
          </w:rPr>
          <m:t xml:space="preserve">=313 </m:t>
        </m:r>
        <m:r>
          <w:rPr>
            <w:rFonts w:ascii="Cambria Math" w:eastAsiaTheme="minorEastAsia" w:hAnsi="Cambria Math" w:cs="Arial"/>
            <w:lang w:val="en-US"/>
          </w:rPr>
          <m:t>K</m:t>
        </m:r>
      </m:oMath>
      <w:r w:rsidR="00D35022" w:rsidRPr="00CF5D53">
        <w:rPr>
          <w:rFonts w:ascii="Arial" w:eastAsiaTheme="minorEastAsia" w:hAnsi="Arial" w:cs="Arial"/>
          <w:lang w:val="pt-PT"/>
        </w:rPr>
        <w:t>.</w:t>
      </w:r>
    </w:p>
    <w:p w14:paraId="2E282436" w14:textId="77777777" w:rsidR="00D35022" w:rsidRPr="00F713C9" w:rsidRDefault="00D35022" w:rsidP="006D24EE">
      <w:pPr>
        <w:spacing w:before="0" w:after="0" w:line="360" w:lineRule="auto"/>
        <w:rPr>
          <w:rFonts w:ascii="Arial" w:eastAsiaTheme="minorEastAsia" w:hAnsi="Arial" w:cs="Arial"/>
          <w:lang w:val="pt-PT"/>
        </w:rPr>
      </w:pPr>
    </w:p>
    <w:p w14:paraId="5501F86B" w14:textId="52E5928C" w:rsidR="00D35022" w:rsidRPr="00F713C9" w:rsidRDefault="00C04CB3" w:rsidP="006D24EE">
      <w:pPr>
        <w:spacing w:before="0" w:after="0" w:line="360" w:lineRule="auto"/>
        <w:rPr>
          <w:rFonts w:ascii="Arial" w:eastAsiaTheme="minorEastAsia" w:hAnsi="Arial" w:cs="Arial"/>
          <w:lang w:val="pt-PT"/>
        </w:rPr>
      </w:pPr>
      <w:r w:rsidRPr="00F713C9">
        <w:rPr>
          <w:rFonts w:ascii="Arial" w:eastAsiaTheme="minorEastAsia" w:hAnsi="Arial" w:cs="Arial"/>
          <w:lang w:val="pt-PT"/>
        </w:rPr>
        <w:t>2.4</w:t>
      </w:r>
      <w:r w:rsidR="00D35022" w:rsidRPr="00F713C9">
        <w:rPr>
          <w:rFonts w:ascii="Arial" w:eastAsiaTheme="minorEastAsia" w:hAnsi="Arial" w:cs="Arial"/>
          <w:lang w:val="pt-PT"/>
        </w:rPr>
        <w:t xml:space="preserve">. </w:t>
      </w:r>
      <w:r w:rsidR="009F2824" w:rsidRPr="00F713C9">
        <w:rPr>
          <w:rFonts w:ascii="Arial" w:eastAsiaTheme="minorEastAsia" w:hAnsi="Arial" w:cs="Arial"/>
          <w:lang w:val="pt-PT"/>
        </w:rPr>
        <w:t>Resultados e discussão</w:t>
      </w:r>
    </w:p>
    <w:p w14:paraId="3A5B75D2" w14:textId="77777777" w:rsidR="009F2824" w:rsidRPr="00F713C9" w:rsidRDefault="009F2824" w:rsidP="006D24EE">
      <w:pPr>
        <w:spacing w:before="0" w:after="0" w:line="360" w:lineRule="auto"/>
        <w:rPr>
          <w:rFonts w:ascii="Arial" w:eastAsiaTheme="minorEastAsia" w:hAnsi="Arial" w:cs="Arial"/>
          <w:lang w:val="pt-PT"/>
        </w:rPr>
      </w:pPr>
    </w:p>
    <w:p w14:paraId="30BB2855" w14:textId="7613BB41" w:rsidR="009F2824" w:rsidRPr="009F2824" w:rsidRDefault="009F2824" w:rsidP="006D24EE">
      <w:pPr>
        <w:spacing w:before="0" w:after="0" w:line="360" w:lineRule="auto"/>
        <w:rPr>
          <w:rFonts w:ascii="Arial" w:eastAsiaTheme="minorEastAsia" w:hAnsi="Arial" w:cs="Arial"/>
          <w:lang w:val="pt-PT"/>
        </w:rPr>
      </w:pPr>
      <w:r w:rsidRPr="009F2824">
        <w:rPr>
          <w:rFonts w:ascii="Arial" w:eastAsiaTheme="minorEastAsia" w:hAnsi="Arial" w:cs="Arial"/>
          <w:lang w:val="pt-PT"/>
        </w:rPr>
        <w:t xml:space="preserve">Simulações foram conduzidas para </w:t>
      </w:r>
      <w:r>
        <w:rPr>
          <w:rFonts w:ascii="Arial" w:eastAsiaTheme="minorEastAsia" w:hAnsi="Arial" w:cs="Arial"/>
          <w:lang w:val="pt-PT"/>
        </w:rPr>
        <w:t xml:space="preserve">avaliar a sensibilidade do modelo às variáveis. </w:t>
      </w:r>
      <w:r w:rsidRPr="009F2824">
        <w:rPr>
          <w:rFonts w:ascii="Arial" w:eastAsiaTheme="minorEastAsia" w:hAnsi="Arial" w:cs="Arial"/>
          <w:lang w:val="pt-PT"/>
        </w:rPr>
        <w:t xml:space="preserve">A Tabela </w:t>
      </w:r>
      <w:r w:rsidR="00C04CB3">
        <w:rPr>
          <w:rFonts w:ascii="Arial" w:eastAsiaTheme="minorEastAsia" w:hAnsi="Arial" w:cs="Arial"/>
          <w:lang w:val="pt-PT"/>
        </w:rPr>
        <w:t>2</w:t>
      </w:r>
      <w:r w:rsidRPr="009F2824">
        <w:rPr>
          <w:rFonts w:ascii="Arial" w:eastAsiaTheme="minorEastAsia" w:hAnsi="Arial" w:cs="Arial"/>
          <w:lang w:val="pt-PT"/>
        </w:rPr>
        <w:t>.</w:t>
      </w:r>
      <w:r w:rsidR="00C04CB3">
        <w:rPr>
          <w:rFonts w:ascii="Arial" w:eastAsiaTheme="minorEastAsia" w:hAnsi="Arial" w:cs="Arial"/>
          <w:lang w:val="pt-PT"/>
        </w:rPr>
        <w:t>2</w:t>
      </w:r>
      <w:r w:rsidRPr="009F2824">
        <w:rPr>
          <w:rFonts w:ascii="Arial" w:eastAsiaTheme="minorEastAsia" w:hAnsi="Arial" w:cs="Arial"/>
          <w:lang w:val="pt-PT"/>
        </w:rPr>
        <w:t xml:space="preserve"> apresenta os dados utilizados nas simulações.</w:t>
      </w:r>
    </w:p>
    <w:p w14:paraId="4C8868FC" w14:textId="77777777" w:rsidR="009F2824" w:rsidRDefault="009F2824" w:rsidP="009F2824">
      <w:pPr>
        <w:spacing w:before="0" w:after="0"/>
        <w:rPr>
          <w:rFonts w:ascii="Arial" w:eastAsiaTheme="minorEastAsia" w:hAnsi="Arial" w:cs="Arial"/>
          <w:sz w:val="20"/>
          <w:lang w:val="pt-PT"/>
        </w:rPr>
      </w:pPr>
    </w:p>
    <w:p w14:paraId="79E13DC2" w14:textId="1C46540E" w:rsidR="00D35022" w:rsidRPr="009F2824" w:rsidRDefault="00D35022" w:rsidP="009F2824">
      <w:pPr>
        <w:spacing w:before="0" w:after="0"/>
        <w:rPr>
          <w:rFonts w:ascii="Arial" w:eastAsiaTheme="minorEastAsia" w:hAnsi="Arial" w:cs="Arial"/>
          <w:sz w:val="20"/>
          <w:lang w:val="pt-PT"/>
        </w:rPr>
      </w:pPr>
      <w:r w:rsidRPr="009F2824">
        <w:rPr>
          <w:rFonts w:ascii="Arial" w:eastAsiaTheme="minorEastAsia" w:hAnsi="Arial" w:cs="Arial"/>
          <w:sz w:val="20"/>
          <w:lang w:val="pt-PT"/>
        </w:rPr>
        <w:t>Tab</w:t>
      </w:r>
      <w:r w:rsidR="009F2824" w:rsidRPr="009F2824">
        <w:rPr>
          <w:rFonts w:ascii="Arial" w:eastAsiaTheme="minorEastAsia" w:hAnsi="Arial" w:cs="Arial"/>
          <w:sz w:val="20"/>
          <w:lang w:val="pt-PT"/>
        </w:rPr>
        <w:t>e</w:t>
      </w:r>
      <w:r w:rsidRPr="009F2824">
        <w:rPr>
          <w:rFonts w:ascii="Arial" w:eastAsiaTheme="minorEastAsia" w:hAnsi="Arial" w:cs="Arial"/>
          <w:sz w:val="20"/>
          <w:lang w:val="pt-PT"/>
        </w:rPr>
        <w:t>l</w:t>
      </w:r>
      <w:r w:rsidR="009F2824" w:rsidRPr="009F2824">
        <w:rPr>
          <w:rFonts w:ascii="Arial" w:eastAsiaTheme="minorEastAsia" w:hAnsi="Arial" w:cs="Arial"/>
          <w:sz w:val="20"/>
          <w:lang w:val="pt-PT"/>
        </w:rPr>
        <w:t>a</w:t>
      </w:r>
      <w:r w:rsidRPr="009F2824">
        <w:rPr>
          <w:rFonts w:ascii="Arial" w:eastAsiaTheme="minorEastAsia" w:hAnsi="Arial" w:cs="Arial"/>
          <w:sz w:val="20"/>
          <w:lang w:val="pt-PT"/>
        </w:rPr>
        <w:t xml:space="preserve"> </w:t>
      </w:r>
      <w:r w:rsidR="00C04CB3">
        <w:rPr>
          <w:rFonts w:ascii="Arial" w:eastAsiaTheme="minorEastAsia" w:hAnsi="Arial" w:cs="Arial"/>
          <w:sz w:val="20"/>
          <w:lang w:val="pt-PT"/>
        </w:rPr>
        <w:t>2</w:t>
      </w:r>
      <w:r w:rsidR="009F2824" w:rsidRPr="009F2824">
        <w:rPr>
          <w:rFonts w:ascii="Arial" w:eastAsiaTheme="minorEastAsia" w:hAnsi="Arial" w:cs="Arial"/>
          <w:sz w:val="20"/>
          <w:lang w:val="pt-PT"/>
        </w:rPr>
        <w:t>.</w:t>
      </w:r>
      <w:r w:rsidR="00C04CB3">
        <w:rPr>
          <w:rFonts w:ascii="Arial" w:eastAsiaTheme="minorEastAsia" w:hAnsi="Arial" w:cs="Arial"/>
          <w:sz w:val="20"/>
          <w:lang w:val="pt-PT"/>
        </w:rPr>
        <w:t>2</w:t>
      </w:r>
      <w:r w:rsidRPr="009F2824">
        <w:rPr>
          <w:rFonts w:ascii="Arial" w:eastAsiaTheme="minorEastAsia" w:hAnsi="Arial" w:cs="Arial"/>
          <w:sz w:val="20"/>
          <w:lang w:val="pt-PT"/>
        </w:rPr>
        <w:t xml:space="preserve"> – </w:t>
      </w:r>
      <w:r w:rsidR="009F2824" w:rsidRPr="009F2824">
        <w:rPr>
          <w:rFonts w:ascii="Arial" w:eastAsiaTheme="minorEastAsia" w:hAnsi="Arial" w:cs="Arial"/>
          <w:sz w:val="20"/>
          <w:lang w:val="pt-PT"/>
        </w:rPr>
        <w:t>Dados das simulações</w:t>
      </w:r>
    </w:p>
    <w:tbl>
      <w:tblPr>
        <w:tblStyle w:val="TableGrid"/>
        <w:tblW w:w="80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544"/>
      </w:tblGrid>
      <w:tr w:rsidR="00D35022" w:rsidRPr="00FE7091" w14:paraId="41473458" w14:textId="77777777" w:rsidTr="009F2824">
        <w:tc>
          <w:tcPr>
            <w:tcW w:w="4536" w:type="dxa"/>
            <w:tcBorders>
              <w:top w:val="single" w:sz="4" w:space="0" w:color="auto"/>
              <w:bottom w:val="single" w:sz="4" w:space="0" w:color="auto"/>
            </w:tcBorders>
          </w:tcPr>
          <w:p w14:paraId="510B3B9A" w14:textId="548B2F34" w:rsidR="00D35022" w:rsidRPr="00FE7091" w:rsidRDefault="009F2824" w:rsidP="009F2824">
            <w:pPr>
              <w:spacing w:before="0" w:after="0"/>
              <w:jc w:val="center"/>
              <w:rPr>
                <w:rFonts w:ascii="Arial" w:eastAsiaTheme="minorEastAsia" w:hAnsi="Arial" w:cs="Arial"/>
                <w:lang w:val="en-US"/>
              </w:rPr>
            </w:pPr>
            <w:r>
              <w:rPr>
                <w:rFonts w:ascii="Arial" w:eastAsiaTheme="minorEastAsia" w:hAnsi="Arial" w:cs="Arial"/>
                <w:lang w:val="en-US"/>
              </w:rPr>
              <w:t>Variável</w:t>
            </w:r>
          </w:p>
        </w:tc>
        <w:tc>
          <w:tcPr>
            <w:tcW w:w="3544" w:type="dxa"/>
            <w:tcBorders>
              <w:top w:val="single" w:sz="4" w:space="0" w:color="auto"/>
              <w:bottom w:val="single" w:sz="4" w:space="0" w:color="auto"/>
            </w:tcBorders>
          </w:tcPr>
          <w:p w14:paraId="36FA742A" w14:textId="2A04732E" w:rsidR="00D35022" w:rsidRPr="00FE7091" w:rsidRDefault="009F2824" w:rsidP="009F2824">
            <w:pPr>
              <w:spacing w:before="0" w:after="0"/>
              <w:jc w:val="center"/>
              <w:rPr>
                <w:rFonts w:ascii="Arial" w:eastAsiaTheme="minorEastAsia" w:hAnsi="Arial" w:cs="Arial"/>
                <w:lang w:val="en-US"/>
              </w:rPr>
            </w:pPr>
            <w:r>
              <w:rPr>
                <w:rFonts w:ascii="Arial" w:eastAsiaTheme="minorEastAsia" w:hAnsi="Arial" w:cs="Arial"/>
                <w:lang w:val="en-US"/>
              </w:rPr>
              <w:t>Valor</w:t>
            </w:r>
          </w:p>
        </w:tc>
      </w:tr>
      <w:tr w:rsidR="00D35022" w:rsidRPr="00FE7091" w14:paraId="27B568ED" w14:textId="77777777" w:rsidTr="009F2824">
        <w:tc>
          <w:tcPr>
            <w:tcW w:w="4536" w:type="dxa"/>
            <w:tcBorders>
              <w:top w:val="single" w:sz="4" w:space="0" w:color="auto"/>
            </w:tcBorders>
          </w:tcPr>
          <w:p w14:paraId="63AFD993" w14:textId="002C69E2" w:rsidR="00D35022" w:rsidRPr="009F2824" w:rsidRDefault="009F2824" w:rsidP="009F2824">
            <w:pPr>
              <w:spacing w:before="0" w:after="0"/>
              <w:jc w:val="center"/>
              <w:rPr>
                <w:rFonts w:ascii="Arial" w:eastAsiaTheme="minorEastAsia" w:hAnsi="Arial" w:cs="Arial"/>
                <w:lang w:val="pt-PT"/>
              </w:rPr>
            </w:pPr>
            <w:r w:rsidRPr="009F2824">
              <w:rPr>
                <w:rFonts w:ascii="Arial" w:eastAsiaTheme="minorEastAsia" w:hAnsi="Arial" w:cs="Arial"/>
                <w:lang w:val="pt-PT"/>
              </w:rPr>
              <w:t>Número de pontos de d</w:t>
            </w:r>
            <w:r>
              <w:rPr>
                <w:rFonts w:ascii="Arial" w:eastAsiaTheme="minorEastAsia" w:hAnsi="Arial" w:cs="Arial"/>
                <w:lang w:val="pt-PT"/>
              </w:rPr>
              <w:t>iscretização (N)</w:t>
            </w:r>
          </w:p>
        </w:tc>
        <w:tc>
          <w:tcPr>
            <w:tcW w:w="3544" w:type="dxa"/>
            <w:tcBorders>
              <w:top w:val="single" w:sz="4" w:space="0" w:color="auto"/>
            </w:tcBorders>
          </w:tcPr>
          <w:p w14:paraId="6C3AD2C9" w14:textId="77777777"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4</w:t>
            </w:r>
          </w:p>
        </w:tc>
      </w:tr>
      <w:tr w:rsidR="00D35022" w:rsidRPr="00FE7091" w14:paraId="1DFCFAF2" w14:textId="77777777" w:rsidTr="009F2824">
        <w:tc>
          <w:tcPr>
            <w:tcW w:w="4536" w:type="dxa"/>
          </w:tcPr>
          <w:p w14:paraId="758701F8" w14:textId="280B3C89"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Temperatur</w:t>
            </w:r>
            <w:r w:rsidR="009F2824">
              <w:rPr>
                <w:rFonts w:ascii="Arial" w:eastAsiaTheme="minorEastAsia" w:hAnsi="Arial" w:cs="Arial"/>
                <w:lang w:val="en-US"/>
              </w:rPr>
              <w:t>a</w:t>
            </w:r>
          </w:p>
        </w:tc>
        <w:tc>
          <w:tcPr>
            <w:tcW w:w="3544" w:type="dxa"/>
          </w:tcPr>
          <w:p w14:paraId="576377EF" w14:textId="77777777"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303 K</w:t>
            </w:r>
          </w:p>
        </w:tc>
      </w:tr>
      <w:tr w:rsidR="00D35022" w:rsidRPr="00FE7091" w14:paraId="6B518181" w14:textId="77777777" w:rsidTr="009F2824">
        <w:tc>
          <w:tcPr>
            <w:tcW w:w="4536" w:type="dxa"/>
          </w:tcPr>
          <w:p w14:paraId="0D33D7B4" w14:textId="5D970906" w:rsidR="00D35022" w:rsidRPr="00FE7091" w:rsidRDefault="009F2824" w:rsidP="009F2824">
            <w:pPr>
              <w:spacing w:before="0" w:after="0"/>
              <w:jc w:val="center"/>
              <w:rPr>
                <w:rFonts w:ascii="Arial" w:eastAsiaTheme="minorEastAsia" w:hAnsi="Arial" w:cs="Arial"/>
                <w:lang w:val="en-US"/>
              </w:rPr>
            </w:pPr>
            <w:r>
              <w:rPr>
                <w:rFonts w:ascii="Arial" w:eastAsiaTheme="minorEastAsia" w:hAnsi="Arial" w:cs="Arial"/>
                <w:lang w:val="en-US"/>
              </w:rPr>
              <w:t>Razão molar</w:t>
            </w:r>
            <w:r w:rsidR="00D35022" w:rsidRPr="00FE7091">
              <w:rPr>
                <w:rFonts w:ascii="Arial" w:eastAsiaTheme="minorEastAsia" w:hAnsi="Arial" w:cs="Arial"/>
                <w:lang w:val="en-US"/>
              </w:rPr>
              <w:t xml:space="preserve"> aceton</w:t>
            </w:r>
            <w:r>
              <w:rPr>
                <w:rFonts w:ascii="Arial" w:eastAsiaTheme="minorEastAsia" w:hAnsi="Arial" w:cs="Arial"/>
                <w:lang w:val="en-US"/>
              </w:rPr>
              <w:t>a</w:t>
            </w:r>
            <w:r w:rsidR="00D35022" w:rsidRPr="00FE7091">
              <w:rPr>
                <w:rFonts w:ascii="Arial" w:eastAsiaTheme="minorEastAsia" w:hAnsi="Arial" w:cs="Arial"/>
                <w:lang w:val="en-US"/>
              </w:rPr>
              <w:t xml:space="preserve"> / gl</w:t>
            </w:r>
            <w:r>
              <w:rPr>
                <w:rFonts w:ascii="Arial" w:eastAsiaTheme="minorEastAsia" w:hAnsi="Arial" w:cs="Arial"/>
                <w:lang w:val="en-US"/>
              </w:rPr>
              <w:t>i</w:t>
            </w:r>
            <w:r w:rsidR="00D35022" w:rsidRPr="00FE7091">
              <w:rPr>
                <w:rFonts w:ascii="Arial" w:eastAsiaTheme="minorEastAsia" w:hAnsi="Arial" w:cs="Arial"/>
                <w:lang w:val="en-US"/>
              </w:rPr>
              <w:t>cerol</w:t>
            </w:r>
          </w:p>
        </w:tc>
        <w:tc>
          <w:tcPr>
            <w:tcW w:w="3544" w:type="dxa"/>
          </w:tcPr>
          <w:p w14:paraId="18E6DA4D" w14:textId="77777777"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1</w:t>
            </w:r>
          </w:p>
        </w:tc>
      </w:tr>
      <w:tr w:rsidR="00D35022" w:rsidRPr="00FE7091" w14:paraId="6879A195" w14:textId="77777777" w:rsidTr="009F2824">
        <w:tc>
          <w:tcPr>
            <w:tcW w:w="4536" w:type="dxa"/>
          </w:tcPr>
          <w:p w14:paraId="30E22148" w14:textId="3282531F" w:rsidR="00D35022" w:rsidRPr="00FE7091" w:rsidRDefault="009F2824" w:rsidP="009F2824">
            <w:pPr>
              <w:spacing w:before="0" w:after="0"/>
              <w:jc w:val="center"/>
              <w:rPr>
                <w:rFonts w:ascii="Arial" w:eastAsiaTheme="minorEastAsia" w:hAnsi="Arial" w:cs="Arial"/>
                <w:lang w:val="en-US"/>
              </w:rPr>
            </w:pPr>
            <w:r>
              <w:rPr>
                <w:rFonts w:ascii="Arial" w:eastAsiaTheme="minorEastAsia" w:hAnsi="Arial" w:cs="Arial"/>
                <w:lang w:val="en-US"/>
              </w:rPr>
              <w:lastRenderedPageBreak/>
              <w:t>Porcentagem de etanol</w:t>
            </w:r>
          </w:p>
        </w:tc>
        <w:tc>
          <w:tcPr>
            <w:tcW w:w="3544" w:type="dxa"/>
          </w:tcPr>
          <w:p w14:paraId="6E23A4E4" w14:textId="77777777"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50 % (mol)</w:t>
            </w:r>
          </w:p>
        </w:tc>
      </w:tr>
      <w:tr w:rsidR="00D35022" w:rsidRPr="00FE7091" w14:paraId="1DC9EADA" w14:textId="77777777" w:rsidTr="009F2824">
        <w:tc>
          <w:tcPr>
            <w:tcW w:w="4536" w:type="dxa"/>
          </w:tcPr>
          <w:p w14:paraId="1D38BA8E" w14:textId="5438D216" w:rsidR="00D35022" w:rsidRPr="00FE7091" w:rsidRDefault="009F2824" w:rsidP="009F2824">
            <w:pPr>
              <w:spacing w:before="0" w:after="0"/>
              <w:jc w:val="center"/>
              <w:rPr>
                <w:rFonts w:ascii="Arial" w:eastAsiaTheme="minorEastAsia" w:hAnsi="Arial" w:cs="Arial"/>
                <w:lang w:val="en-US"/>
              </w:rPr>
            </w:pPr>
            <w:r>
              <w:rPr>
                <w:rFonts w:ascii="Arial" w:eastAsiaTheme="minorEastAsia" w:hAnsi="Arial" w:cs="Arial"/>
                <w:lang w:val="en-US"/>
              </w:rPr>
              <w:t>Porcentagem de catalisador</w:t>
            </w:r>
          </w:p>
        </w:tc>
        <w:tc>
          <w:tcPr>
            <w:tcW w:w="3544" w:type="dxa"/>
          </w:tcPr>
          <w:p w14:paraId="2459A2DE" w14:textId="08E8C804"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0</w:t>
            </w:r>
            <w:r w:rsidR="009F2824">
              <w:rPr>
                <w:rFonts w:ascii="Arial" w:eastAsiaTheme="minorEastAsia" w:hAnsi="Arial" w:cs="Arial"/>
                <w:lang w:val="en-US"/>
              </w:rPr>
              <w:t>,</w:t>
            </w:r>
            <w:r w:rsidRPr="00FE7091">
              <w:rPr>
                <w:rFonts w:ascii="Arial" w:eastAsiaTheme="minorEastAsia" w:hAnsi="Arial" w:cs="Arial"/>
                <w:lang w:val="en-US"/>
              </w:rPr>
              <w:t>5 % (weight)</w:t>
            </w:r>
          </w:p>
        </w:tc>
      </w:tr>
      <w:tr w:rsidR="00D35022" w:rsidRPr="00FE7091" w14:paraId="0806B924" w14:textId="77777777" w:rsidTr="009F2824">
        <w:tc>
          <w:tcPr>
            <w:tcW w:w="4536" w:type="dxa"/>
          </w:tcPr>
          <w:p w14:paraId="66437C9E" w14:textId="31E9825F" w:rsidR="00D35022" w:rsidRPr="00FE7091" w:rsidRDefault="009F2824" w:rsidP="009F2824">
            <w:pPr>
              <w:spacing w:before="0" w:after="0"/>
              <w:jc w:val="center"/>
              <w:rPr>
                <w:rFonts w:ascii="Arial" w:eastAsiaTheme="minorEastAsia" w:hAnsi="Arial" w:cs="Arial"/>
                <w:lang w:val="en-US"/>
              </w:rPr>
            </w:pPr>
            <w:r>
              <w:rPr>
                <w:rFonts w:ascii="Arial" w:eastAsiaTheme="minorEastAsia" w:hAnsi="Arial" w:cs="Arial"/>
                <w:lang w:val="en-US"/>
              </w:rPr>
              <w:t>Diâmetro das partículas</w:t>
            </w:r>
          </w:p>
        </w:tc>
        <w:tc>
          <w:tcPr>
            <w:tcW w:w="3544" w:type="dxa"/>
          </w:tcPr>
          <w:p w14:paraId="4610A7EB" w14:textId="77777777" w:rsidR="00D35022" w:rsidRPr="00FE7091" w:rsidRDefault="00D35022" w:rsidP="009F2824">
            <w:pPr>
              <w:spacing w:before="0" w:after="0"/>
              <w:jc w:val="center"/>
              <w:rPr>
                <w:rFonts w:ascii="Arial" w:eastAsiaTheme="minorEastAsia" w:hAnsi="Arial" w:cs="Arial"/>
                <w:lang w:val="en-US"/>
              </w:rPr>
            </w:pPr>
            <w:r w:rsidRPr="00FE7091">
              <w:rPr>
                <w:rFonts w:ascii="Arial" w:eastAsiaTheme="minorEastAsia" w:hAnsi="Arial" w:cs="Arial"/>
                <w:lang w:val="en-US"/>
              </w:rPr>
              <w:t>412 μm</w:t>
            </w:r>
          </w:p>
        </w:tc>
      </w:tr>
    </w:tbl>
    <w:p w14:paraId="04F95A98" w14:textId="47B1483F" w:rsidR="00D35022" w:rsidRPr="00C04CB3" w:rsidRDefault="009F2824" w:rsidP="006D24EE">
      <w:pPr>
        <w:spacing w:before="0" w:after="0" w:line="360" w:lineRule="auto"/>
        <w:rPr>
          <w:rFonts w:ascii="Arial" w:eastAsiaTheme="minorEastAsia" w:hAnsi="Arial" w:cs="Arial"/>
          <w:sz w:val="20"/>
          <w:lang w:val="pt-PT"/>
        </w:rPr>
      </w:pPr>
      <w:r w:rsidRPr="009F2824">
        <w:rPr>
          <w:rFonts w:ascii="Arial" w:eastAsiaTheme="minorEastAsia" w:hAnsi="Arial" w:cs="Arial"/>
          <w:sz w:val="20"/>
        </w:rPr>
        <w:t xml:space="preserve">Os </w:t>
      </w:r>
      <w:r w:rsidR="00DB0AA6">
        <w:rPr>
          <w:rFonts w:ascii="Arial" w:eastAsiaTheme="minorEastAsia" w:hAnsi="Arial" w:cs="Arial"/>
          <w:sz w:val="20"/>
        </w:rPr>
        <w:t xml:space="preserve">demais </w:t>
      </w:r>
      <w:r w:rsidRPr="009F2824">
        <w:rPr>
          <w:rFonts w:ascii="Arial" w:eastAsiaTheme="minorEastAsia" w:hAnsi="Arial" w:cs="Arial"/>
          <w:sz w:val="20"/>
        </w:rPr>
        <w:t xml:space="preserve">dados utilizados </w:t>
      </w:r>
      <w:r w:rsidR="00DB0AA6">
        <w:rPr>
          <w:rFonts w:ascii="Arial" w:eastAsiaTheme="minorEastAsia" w:hAnsi="Arial" w:cs="Arial"/>
          <w:sz w:val="20"/>
        </w:rPr>
        <w:t>nas simulações</w:t>
      </w:r>
      <w:r w:rsidRPr="009F2824">
        <w:rPr>
          <w:rFonts w:ascii="Arial" w:eastAsiaTheme="minorEastAsia" w:hAnsi="Arial" w:cs="Arial"/>
          <w:sz w:val="20"/>
        </w:rPr>
        <w:t xml:space="preserve"> foram coletados </w:t>
      </w:r>
      <w:r>
        <w:rPr>
          <w:rFonts w:ascii="Arial" w:eastAsiaTheme="minorEastAsia" w:hAnsi="Arial" w:cs="Arial"/>
          <w:sz w:val="20"/>
        </w:rPr>
        <w:t>de</w:t>
      </w:r>
      <w:r w:rsidR="00D35022" w:rsidRPr="009F2824">
        <w:rPr>
          <w:rFonts w:ascii="Arial" w:eastAsiaTheme="minorEastAsia" w:hAnsi="Arial" w:cs="Arial"/>
          <w:sz w:val="20"/>
        </w:rPr>
        <w:t xml:space="preserve"> Moreira et al (2019).</w:t>
      </w:r>
      <w:sdt>
        <w:sdtPr>
          <w:rPr>
            <w:rFonts w:ascii="Arial" w:eastAsiaTheme="minorEastAsia" w:hAnsi="Arial" w:cs="Arial"/>
            <w:color w:val="000000"/>
            <w:sz w:val="20"/>
            <w:vertAlign w:val="superscript"/>
            <w:lang w:val="en-US"/>
          </w:rPr>
          <w:tag w:val="MENDELEY_CITATION_v3_eyJjaXRhdGlvbklEIjoiTUVOREVMRVlfQ0lUQVRJT05fYmNiMGNmODYtZDk0ZC00ZjJkLWJkMTMtMDhjNTJkODVmNzZi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X1dfQ=="/>
          <w:id w:val="939255896"/>
          <w:placeholder>
            <w:docPart w:val="DEEEE0FA4F5E46E7936CF0FCCE28D696"/>
          </w:placeholder>
        </w:sdtPr>
        <w:sdtEndPr/>
        <w:sdtContent>
          <w:r w:rsidR="00851F45" w:rsidRPr="00851F45">
            <w:rPr>
              <w:rFonts w:ascii="Arial" w:eastAsiaTheme="minorEastAsia" w:hAnsi="Arial" w:cs="Arial"/>
              <w:color w:val="000000"/>
              <w:sz w:val="20"/>
              <w:vertAlign w:val="superscript"/>
              <w:lang w:val="pt-PT"/>
            </w:rPr>
            <w:t>11</w:t>
          </w:r>
        </w:sdtContent>
      </w:sdt>
    </w:p>
    <w:p w14:paraId="6D153BC1" w14:textId="77777777" w:rsidR="00D35022" w:rsidRPr="00C04CB3" w:rsidRDefault="00D35022" w:rsidP="006D24EE">
      <w:pPr>
        <w:spacing w:before="0" w:after="0" w:line="360" w:lineRule="auto"/>
        <w:rPr>
          <w:rFonts w:ascii="Arial" w:eastAsiaTheme="minorEastAsia" w:hAnsi="Arial" w:cs="Arial"/>
          <w:lang w:val="pt-PT"/>
        </w:rPr>
      </w:pPr>
    </w:p>
    <w:p w14:paraId="482603B4" w14:textId="3B6DA0C5" w:rsidR="00D35022" w:rsidRPr="00160F91" w:rsidRDefault="00C04CB3" w:rsidP="006D24EE">
      <w:pPr>
        <w:spacing w:before="0" w:after="0" w:line="360" w:lineRule="auto"/>
        <w:rPr>
          <w:rFonts w:ascii="Arial" w:eastAsiaTheme="minorEastAsia" w:hAnsi="Arial" w:cs="Arial"/>
          <w:lang w:val="pt-PT"/>
        </w:rPr>
      </w:pPr>
      <w:r>
        <w:rPr>
          <w:rFonts w:ascii="Arial" w:eastAsiaTheme="minorEastAsia" w:hAnsi="Arial" w:cs="Arial"/>
          <w:lang w:val="pt-PT"/>
        </w:rPr>
        <w:t>2</w:t>
      </w:r>
      <w:r w:rsidR="00D35022" w:rsidRPr="00160F91">
        <w:rPr>
          <w:rFonts w:ascii="Arial" w:eastAsiaTheme="minorEastAsia" w:hAnsi="Arial" w:cs="Arial"/>
          <w:lang w:val="pt-PT"/>
        </w:rPr>
        <w:t>.</w:t>
      </w:r>
      <w:r>
        <w:rPr>
          <w:rFonts w:ascii="Arial" w:eastAsiaTheme="minorEastAsia" w:hAnsi="Arial" w:cs="Arial"/>
          <w:lang w:val="pt-PT"/>
        </w:rPr>
        <w:t>4.</w:t>
      </w:r>
      <w:r w:rsidR="00D35022" w:rsidRPr="00160F91">
        <w:rPr>
          <w:rFonts w:ascii="Arial" w:eastAsiaTheme="minorEastAsia" w:hAnsi="Arial" w:cs="Arial"/>
          <w:lang w:val="pt-PT"/>
        </w:rPr>
        <w:t xml:space="preserve">1 </w:t>
      </w:r>
      <w:r w:rsidR="00160F91" w:rsidRPr="00160F91">
        <w:rPr>
          <w:rFonts w:ascii="Arial" w:eastAsiaTheme="minorEastAsia" w:hAnsi="Arial" w:cs="Arial"/>
          <w:lang w:val="pt-PT"/>
        </w:rPr>
        <w:t>Efeito das características da r</w:t>
      </w:r>
      <w:r w:rsidR="00160F91">
        <w:rPr>
          <w:rFonts w:ascii="Arial" w:eastAsiaTheme="minorEastAsia" w:hAnsi="Arial" w:cs="Arial"/>
          <w:lang w:val="pt-PT"/>
        </w:rPr>
        <w:t>esina</w:t>
      </w:r>
    </w:p>
    <w:p w14:paraId="7568ED13" w14:textId="77777777" w:rsidR="00D35022" w:rsidRPr="00160F91" w:rsidRDefault="00D35022" w:rsidP="006D24EE">
      <w:pPr>
        <w:spacing w:before="0" w:after="0" w:line="360" w:lineRule="auto"/>
        <w:rPr>
          <w:rFonts w:ascii="Arial" w:eastAsiaTheme="minorEastAsia" w:hAnsi="Arial" w:cs="Arial"/>
          <w:lang w:val="pt-PT"/>
        </w:rPr>
      </w:pPr>
    </w:p>
    <w:p w14:paraId="555BE631" w14:textId="2BDEB7FA" w:rsidR="00D35022" w:rsidRPr="005719FD" w:rsidRDefault="005719FD" w:rsidP="006D24EE">
      <w:pPr>
        <w:spacing w:before="0" w:after="0" w:line="360" w:lineRule="auto"/>
        <w:rPr>
          <w:rFonts w:ascii="Arial" w:eastAsiaTheme="minorEastAsia" w:hAnsi="Arial" w:cs="Arial"/>
          <w:lang w:val="pt-PT"/>
        </w:rPr>
      </w:pPr>
      <w:r w:rsidRPr="005719FD">
        <w:rPr>
          <w:rFonts w:ascii="Arial" w:eastAsiaTheme="minorEastAsia" w:hAnsi="Arial" w:cs="Arial"/>
          <w:lang w:val="pt-PT"/>
        </w:rPr>
        <w:t>A</w:t>
      </w:r>
      <w:r>
        <w:rPr>
          <w:rFonts w:ascii="Arial" w:eastAsiaTheme="minorEastAsia" w:hAnsi="Arial" w:cs="Arial"/>
          <w:lang w:val="pt-PT"/>
        </w:rPr>
        <w:t xml:space="preserve"> Figura </w:t>
      </w:r>
      <w:r w:rsidR="00C04CB3">
        <w:rPr>
          <w:rFonts w:ascii="Arial" w:eastAsiaTheme="minorEastAsia" w:hAnsi="Arial" w:cs="Arial"/>
          <w:lang w:val="pt-PT"/>
        </w:rPr>
        <w:t>2</w:t>
      </w:r>
      <w:r>
        <w:rPr>
          <w:rFonts w:ascii="Arial" w:eastAsiaTheme="minorEastAsia" w:hAnsi="Arial" w:cs="Arial"/>
          <w:lang w:val="pt-PT"/>
        </w:rPr>
        <w:t>.</w:t>
      </w:r>
      <w:r w:rsidR="00C04CB3">
        <w:rPr>
          <w:rFonts w:ascii="Arial" w:eastAsiaTheme="minorEastAsia" w:hAnsi="Arial" w:cs="Arial"/>
          <w:lang w:val="pt-PT"/>
        </w:rPr>
        <w:t>2</w:t>
      </w:r>
      <w:r>
        <w:rPr>
          <w:rFonts w:ascii="Arial" w:eastAsiaTheme="minorEastAsia" w:hAnsi="Arial" w:cs="Arial"/>
          <w:lang w:val="pt-PT"/>
        </w:rPr>
        <w:t xml:space="preserve"> apresenta os efeitos das características do catalisador sobre a conversão de glicerol na reação de síntese do solketal.</w:t>
      </w:r>
    </w:p>
    <w:p w14:paraId="419ABC0B" w14:textId="77777777" w:rsidR="00D35022" w:rsidRPr="005719FD" w:rsidRDefault="00D35022" w:rsidP="006D24EE">
      <w:pPr>
        <w:spacing w:before="0" w:after="0" w:line="360" w:lineRule="auto"/>
        <w:rPr>
          <w:rFonts w:ascii="Arial" w:eastAsiaTheme="minorEastAsia" w:hAnsi="Arial" w:cs="Arial"/>
          <w:lang w:val="pt-PT"/>
        </w:rPr>
      </w:pPr>
    </w:p>
    <w:p w14:paraId="682CCE75" w14:textId="63800AC2" w:rsidR="00D35022" w:rsidRDefault="00160F91" w:rsidP="006D24EE">
      <w:pPr>
        <w:spacing w:before="0" w:after="0" w:line="360" w:lineRule="auto"/>
        <w:rPr>
          <w:rFonts w:ascii="Arial" w:eastAsiaTheme="minorEastAsia" w:hAnsi="Arial" w:cs="Arial"/>
          <w:lang w:val="en-US"/>
        </w:rPr>
      </w:pPr>
      <w:r>
        <w:rPr>
          <w:rFonts w:ascii="Arial" w:eastAsiaTheme="minorEastAsia" w:hAnsi="Arial" w:cs="Arial"/>
          <w:noProof/>
          <w:lang w:val="en-US"/>
        </w:rPr>
        <w:drawing>
          <wp:inline distT="0" distB="0" distL="0" distR="0" wp14:anchorId="07A21ACC" wp14:editId="42031AC8">
            <wp:extent cx="2587980" cy="1631950"/>
            <wp:effectExtent l="0" t="0" r="3175"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4489" cy="1636054"/>
                    </a:xfrm>
                    <a:prstGeom prst="rect">
                      <a:avLst/>
                    </a:prstGeom>
                    <a:noFill/>
                    <a:ln>
                      <a:noFill/>
                    </a:ln>
                  </pic:spPr>
                </pic:pic>
              </a:graphicData>
            </a:graphic>
          </wp:inline>
        </w:drawing>
      </w:r>
      <w:r w:rsidR="00DE6165">
        <w:rPr>
          <w:rFonts w:ascii="Arial" w:eastAsiaTheme="minorEastAsia" w:hAnsi="Arial" w:cs="Arial"/>
          <w:noProof/>
          <w:lang w:val="en-US"/>
        </w:rPr>
        <w:drawing>
          <wp:inline distT="0" distB="0" distL="0" distR="0" wp14:anchorId="55009AC8" wp14:editId="2D78E851">
            <wp:extent cx="2692958" cy="1695061"/>
            <wp:effectExtent l="0" t="0" r="0" b="63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1506" cy="1706736"/>
                    </a:xfrm>
                    <a:prstGeom prst="rect">
                      <a:avLst/>
                    </a:prstGeom>
                    <a:noFill/>
                    <a:ln>
                      <a:noFill/>
                    </a:ln>
                  </pic:spPr>
                </pic:pic>
              </a:graphicData>
            </a:graphic>
          </wp:inline>
        </w:drawing>
      </w:r>
    </w:p>
    <w:p w14:paraId="4A067BB2" w14:textId="0C6F24BC" w:rsidR="00160F91" w:rsidRPr="00FE7091" w:rsidRDefault="00DE6165" w:rsidP="006D24EE">
      <w:pPr>
        <w:spacing w:before="0" w:after="0" w:line="360" w:lineRule="auto"/>
        <w:rPr>
          <w:rFonts w:ascii="Arial" w:eastAsiaTheme="minorEastAsia" w:hAnsi="Arial" w:cs="Arial"/>
          <w:lang w:val="en-US"/>
        </w:rPr>
      </w:pPr>
      <w:r>
        <w:rPr>
          <w:rFonts w:ascii="Arial" w:eastAsiaTheme="minorEastAsia" w:hAnsi="Arial" w:cs="Arial"/>
          <w:noProof/>
          <w:lang w:val="en-US"/>
        </w:rPr>
        <w:drawing>
          <wp:inline distT="0" distB="0" distL="0" distR="0" wp14:anchorId="1C365782" wp14:editId="36CED441">
            <wp:extent cx="2667000" cy="1678641"/>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85399" cy="1690221"/>
                    </a:xfrm>
                    <a:prstGeom prst="rect">
                      <a:avLst/>
                    </a:prstGeom>
                    <a:noFill/>
                    <a:ln>
                      <a:noFill/>
                    </a:ln>
                  </pic:spPr>
                </pic:pic>
              </a:graphicData>
            </a:graphic>
          </wp:inline>
        </w:drawing>
      </w:r>
      <w:r w:rsidR="005719FD">
        <w:rPr>
          <w:rFonts w:ascii="Arial" w:eastAsiaTheme="minorEastAsia" w:hAnsi="Arial" w:cs="Arial"/>
          <w:noProof/>
          <w:lang w:val="en-US"/>
        </w:rPr>
        <w:drawing>
          <wp:inline distT="0" distB="0" distL="0" distR="0" wp14:anchorId="6E08DC77" wp14:editId="37D81469">
            <wp:extent cx="2667120" cy="1697544"/>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18401" cy="1730183"/>
                    </a:xfrm>
                    <a:prstGeom prst="rect">
                      <a:avLst/>
                    </a:prstGeom>
                    <a:noFill/>
                    <a:ln>
                      <a:noFill/>
                    </a:ln>
                  </pic:spPr>
                </pic:pic>
              </a:graphicData>
            </a:graphic>
          </wp:inline>
        </w:drawing>
      </w:r>
    </w:p>
    <w:p w14:paraId="19F93DE4" w14:textId="0EA3A180" w:rsidR="00D35022" w:rsidRPr="005719FD" w:rsidRDefault="00D35022" w:rsidP="006D24EE">
      <w:pPr>
        <w:spacing w:before="0" w:after="0" w:line="360" w:lineRule="auto"/>
        <w:rPr>
          <w:rFonts w:ascii="Arial" w:eastAsiaTheme="minorEastAsia" w:hAnsi="Arial" w:cs="Arial"/>
          <w:sz w:val="20"/>
          <w:lang w:val="pt-PT"/>
        </w:rPr>
      </w:pPr>
      <w:r w:rsidRPr="005719FD">
        <w:rPr>
          <w:rFonts w:ascii="Arial" w:eastAsiaTheme="minorEastAsia" w:hAnsi="Arial" w:cs="Arial"/>
          <w:sz w:val="20"/>
          <w:lang w:val="pt-PT"/>
        </w:rPr>
        <w:t>Figur</w:t>
      </w:r>
      <w:r w:rsidR="005719FD" w:rsidRPr="005719FD">
        <w:rPr>
          <w:rFonts w:ascii="Arial" w:eastAsiaTheme="minorEastAsia" w:hAnsi="Arial" w:cs="Arial"/>
          <w:sz w:val="20"/>
          <w:lang w:val="pt-PT"/>
        </w:rPr>
        <w:t xml:space="preserve">a </w:t>
      </w:r>
      <w:r w:rsidR="00C04CB3">
        <w:rPr>
          <w:rFonts w:ascii="Arial" w:eastAsiaTheme="minorEastAsia" w:hAnsi="Arial" w:cs="Arial"/>
          <w:sz w:val="20"/>
          <w:lang w:val="pt-PT"/>
        </w:rPr>
        <w:t>2</w:t>
      </w:r>
      <w:r w:rsidR="005719FD" w:rsidRPr="005719FD">
        <w:rPr>
          <w:rFonts w:ascii="Arial" w:eastAsiaTheme="minorEastAsia" w:hAnsi="Arial" w:cs="Arial"/>
          <w:sz w:val="20"/>
          <w:lang w:val="pt-PT"/>
        </w:rPr>
        <w:t>.</w:t>
      </w:r>
      <w:r w:rsidR="00C04CB3">
        <w:rPr>
          <w:rFonts w:ascii="Arial" w:eastAsiaTheme="minorEastAsia" w:hAnsi="Arial" w:cs="Arial"/>
          <w:sz w:val="20"/>
          <w:lang w:val="pt-PT"/>
        </w:rPr>
        <w:t>2</w:t>
      </w:r>
      <w:r w:rsidR="005719FD" w:rsidRPr="005719FD">
        <w:rPr>
          <w:rFonts w:ascii="Arial" w:eastAsiaTheme="minorEastAsia" w:hAnsi="Arial" w:cs="Arial"/>
          <w:sz w:val="20"/>
          <w:lang w:val="pt-PT"/>
        </w:rPr>
        <w:t xml:space="preserve"> – Efeito das características do catalisador: (a) Raio da partícula e porosidade, (b) Tortuosidade, (c) Carregamento inicial das partículas, (d) Diâmetro das partículas.</w:t>
      </w:r>
    </w:p>
    <w:p w14:paraId="09C81013" w14:textId="2D333D0B" w:rsidR="00D35022" w:rsidRDefault="00D35022" w:rsidP="006D24EE">
      <w:pPr>
        <w:spacing w:before="0" w:after="0" w:line="360" w:lineRule="auto"/>
        <w:rPr>
          <w:rFonts w:ascii="Arial" w:eastAsiaTheme="minorEastAsia" w:hAnsi="Arial" w:cs="Arial"/>
          <w:lang w:val="pt-PT"/>
        </w:rPr>
      </w:pPr>
    </w:p>
    <w:p w14:paraId="21B9A2EB" w14:textId="2466A892" w:rsidR="005719FD" w:rsidRDefault="005719FD" w:rsidP="006D24EE">
      <w:pPr>
        <w:spacing w:before="0" w:after="0" w:line="360" w:lineRule="auto"/>
        <w:rPr>
          <w:rFonts w:ascii="Arial" w:eastAsiaTheme="minorEastAsia" w:hAnsi="Arial" w:cs="Arial"/>
          <w:lang w:val="pt-PT"/>
        </w:rPr>
      </w:pPr>
      <w:r>
        <w:rPr>
          <w:rFonts w:ascii="Arial" w:eastAsiaTheme="minorEastAsia" w:hAnsi="Arial" w:cs="Arial"/>
          <w:lang w:val="pt-PT"/>
        </w:rPr>
        <w:t>Observa-se que a consideração de intumescimento da partícula conforme descrito na seção 2.2 tem um efeito considerável sobre a curva de conversão de glicerol, em comparação com</w:t>
      </w:r>
      <w:r w:rsidR="00F846DA">
        <w:rPr>
          <w:rFonts w:ascii="Arial" w:eastAsiaTheme="minorEastAsia" w:hAnsi="Arial" w:cs="Arial"/>
          <w:lang w:val="pt-PT"/>
        </w:rPr>
        <w:t xml:space="preserve"> a consideração de raio e porosidade constantes (conside</w:t>
      </w:r>
      <w:r w:rsidR="00C04CB3">
        <w:rPr>
          <w:rFonts w:ascii="Arial" w:eastAsiaTheme="minorEastAsia" w:hAnsi="Arial" w:cs="Arial"/>
          <w:lang w:val="pt-PT"/>
        </w:rPr>
        <w:t>r</w:t>
      </w:r>
      <w:r w:rsidR="00F846DA">
        <w:rPr>
          <w:rFonts w:ascii="Arial" w:eastAsiaTheme="minorEastAsia" w:hAnsi="Arial" w:cs="Arial"/>
          <w:lang w:val="pt-PT"/>
        </w:rPr>
        <w:t>ados em estudos da literatura)</w:t>
      </w:r>
      <w:bookmarkStart w:id="3" w:name="_Hlk160712963"/>
      <w:sdt>
        <w:sdtPr>
          <w:rPr>
            <w:rFonts w:ascii="Arial" w:eastAsiaTheme="minorEastAsia" w:hAnsi="Arial" w:cs="Arial"/>
            <w:color w:val="000000"/>
            <w:vertAlign w:val="superscript"/>
            <w:lang w:val="pt-PT"/>
          </w:rPr>
          <w:tag w:val="MENDELEY_CITATION_v3_eyJjaXRhdGlvbklEIjoiTUVOREVMRVlfQ0lUQVRJT05fZDcyNzkwMTItZTcxNS00OWE3LWFhMjItMGE4YjZhOWQ5YzQ3IiwicHJvcGVydGllcyI6eyJub3RlSW5kZXgiOjB9LCJpc0VkaXRlZCI6ZmFsc2UsIm1hbnVhbE92ZXJyaWRlIjp7ImlzTWFudWFsbHlPdmVycmlkZGVuIjpmYWxzZSwiY2l0ZXByb2NUZXh0IjoiPHN1cD4xMSwzMD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X0seyJpZCI6ImFhZGI3NjQwLTFhNjUtMzdmNi05YmE5LTgxN2Y3NWU4ODlmOCIsIml0ZW1EYXRhIjp7InR5cGUiOiJhcnRpY2xlLWpvdXJuYWwiLCJpZCI6ImFhZGI3NjQwLTFhNjUtMzdmNi05YmE5LTgxN2Y3NWU4ODlmOCIsInRpdGxlIjoiU29sdmVudGxlc3Mgc3ludGhlc2lzIG9mIHNvbGtldGFsIHdpdGggY29tbWVyY2lhbGx5IGF2YWlsYWJsZSBzdWxmb25pYyBhY2lkIGJhc2VkIGlvbiBleGNoYW5nZSByZXNpbnMgYW5kIHRoZWlyIGNhdGFseXRpYyBwZXJmb3JtYW5jZSIsImF1dGhvciI6W3siZmFtaWx5IjoiRXN0ZWJhbiIsImdpdmVuIjoiSmVzw7pzIiwicGFyc2UtbmFtZXMiOmZhbHNlLCJkcm9wcGluZy1wYXJ0aWNsZSI6IiIsIm5vbi1kcm9wcGluZy1wYXJ0aWNsZSI6IiJ9LHsiZmFtaWx5IjoiR2FyY2nDoS1PY2hvYSIsImdpdmVuIjoiRsOpbGl4IiwicGFyc2UtbmFtZXMiOmZhbHNlLCJkcm9wcGluZy1wYXJ0aWNsZSI6IiIsIm5vbi1kcm9wcGluZy1wYXJ0aWNsZSI6IiJ9LHsiZmFtaWx5IjoiTGFkZXJvIiwiZ2l2ZW4iOiJNaWd1ZWwiLCJwYXJzZS1uYW1lcyI6ZmFsc2UsImRyb3BwaW5nLXBhcnRpY2xlIjoiIiwibm9uLWRyb3BwaW5nLXBhcnRpY2xlIjoiIn1dLCJjb250YWluZXItdGl0bGUiOiJHcmVlbiBQcm9jZXNzaW5nIGFuZCBTeW50aGVzaXMiLCJET0kiOiIxMC4xNTE1L2dwcy0yMDE2LTAxMDUiLCJJU1NOIjoiMjE5MTk1NTAiLCJpc3N1ZWQiOnsiZGF0ZS1wYXJ0cyI6W1syMDE3LDIsMV1dfSwicGFnZSI6Ijc5LTg5IiwiYWJzdHJhY3QiOiJBcyBhIG1lYW5zIHRvIHZhbG9yaXplIGdseWNlcm9sLCB0aGUgc3ludGhlc2lzIG9mIHNvbGtldGFsIHRocm91Z2ggYSBrZXRhbGl6YXRpb24gcmVhY3Rpb24gd2l0aCBhY2V0b25lIHdhcyBwZXJmb3JtZWQuIE1pbGQgc29sdmVudGxlc3MgY29uZGl0aW9ucyB3ZXJlIGFwcGxpZWQgdG8gdGVzdCB0aGUgYWN0aXZpdHkgb2YgZGlmZmVyZW50IGNvbW1lcmNpYWxseSBhdmFpbGFibGUgc3VsZm9uaWMgaW9uIGV4Y2hhbmdlIHJlc2lucyB0aGF0IGhhZCBhbHJlYWR5IGJlZW4gdXNlZCBmb3Igb3RoZXIgYXBwbGljYXRpb25zLCBuYW1lbHk6IEFtYmVybHlzdCAzNWRyeSwgQW1iZXJseXN0IDM2ZHJ5LCBQdXJvbGl0ZSBDVDI3NURSLCBQdXJvbGl0ZSBDVDI3NiBhbmQgTGV3YXRpdCBHRjEwMS4gVGhvcm91Z2ggY2hhcmFjdGVyaXphdGlvbiBvZiB0aGUgcmVzaW5zIGlzIGhlcmVpbiBwcm92aWRlZCBhbmQgZGlzY3Vzc2VkLCBpbmNsdWRpbmcgYWNpZGl0eSwgZWxlbWVudGFsIGFuYWx5c2lzLCB0aGVybW9ncmF2aW1ldHJpYywgMTNDLU5NUiwgc3VyZmFjZSBhcmVhIGFuZCBwb3JlIHNpemUgZGlzdHJpYnV0aW9uIG1lYXN1cmVtZW50cy4gTGV3YXRpdCBHRjEwMSBzaG93ZWQgdGhlIGJlc3QgcGVyZm9ybWFuY2UgcmVhY2hpbmcgYSB5aWVsZCB0byBzb2xrZXRhbCBvZiA0NyUgYWZ0ZXIgNiBoIG9mIG9wZXJhdGlvbiBhdCAzMTMgSyB1c2luZyBhIG1vbGFyIGV4Y2VzcyBvZiBhY2V0b25lIHRvIGdseWNlcm9sIG9mIDQuNSB0byAxLCBvd2luZyB0byBhIGdyZWF0ZXIgYXZhaWxhYmlsaXR5IG9mIGFjdGl2ZSBjZW50ZXJzIGFzIHdlbGwgYXMgdGhlIGVhc2Ugb2YgYWNjZXNzIHRvIHRoZW0gdGhhbiBpbiB0aGUgcmVzdCBvZiB0aGUgcmVzaW5zLiBBZGRpdGlvbmFsbHksIHJldXRpbGl6YXRpb24gd2l0aCBhbmQgd2l0aG91dCByZWdlbmVyYXRpb24gd2FzIHBlcmZvcm1lZCBpbiB1cCB0byBmaXZlIGN5Y2xlcywgc2hvd2luZyB0aGF0IFB1cm9saXRlIENUMjc2IGhhZCB0aGUgbG93ZXN0IHJlbGF0aXZlIGRyb3Agb2YgaXRzIG1heGltdW0gYWN0aXZpdHksIGRlc3BpdGUgYmVpbmcgdGhlIGxlYXN0IGFjdGl2ZSBpbiBlYWNoIG9mIHRoZSBjeWNsZXMuIiwicHVibGlzaGVyIjoiV2FsdGVyIGRlIEdydXl0ZXIgR21iSCIsImlzc3VlIjoiMSIsInZvbHVtZSI6IjYiLCJjb250YWluZXItdGl0bGUtc2hvcnQiOiIifSwiaXNUZW1wb3JhcnkiOmZhbHNlfV19"/>
          <w:id w:val="-1103945697"/>
          <w:placeholder>
            <w:docPart w:val="DefaultPlaceholder_-1854013440"/>
          </w:placeholder>
        </w:sdtPr>
        <w:sdtEndPr/>
        <w:sdtContent>
          <w:r w:rsidR="00851F45" w:rsidRPr="00851F45">
            <w:rPr>
              <w:rFonts w:ascii="Arial" w:eastAsiaTheme="minorEastAsia" w:hAnsi="Arial" w:cs="Arial"/>
              <w:color w:val="000000"/>
              <w:vertAlign w:val="superscript"/>
              <w:lang w:val="pt-PT"/>
            </w:rPr>
            <w:t>11,30</w:t>
          </w:r>
        </w:sdtContent>
      </w:sdt>
      <w:bookmarkEnd w:id="3"/>
      <w:r w:rsidR="00F846DA">
        <w:rPr>
          <w:rFonts w:ascii="Arial" w:eastAsiaTheme="minorEastAsia" w:hAnsi="Arial" w:cs="Arial"/>
          <w:lang w:val="pt-PT"/>
        </w:rPr>
        <w:t xml:space="preserve">. É possível notar que a tortuosidade de partículas de resina sulfonada é maior em relação a outras abordagens de tortuosidade, resultando em uma menor conversão ao longo do tempo. Na Figura </w:t>
      </w:r>
      <w:r w:rsidR="00C04CB3">
        <w:rPr>
          <w:rFonts w:ascii="Arial" w:eastAsiaTheme="minorEastAsia" w:hAnsi="Arial" w:cs="Arial"/>
          <w:lang w:val="pt-PT"/>
        </w:rPr>
        <w:t>2</w:t>
      </w:r>
      <w:r w:rsidR="00F846DA">
        <w:rPr>
          <w:rFonts w:ascii="Arial" w:eastAsiaTheme="minorEastAsia" w:hAnsi="Arial" w:cs="Arial"/>
          <w:lang w:val="pt-PT"/>
        </w:rPr>
        <w:t xml:space="preserve">.1c, a previsão do modelo indica que o carregamento inicial das partículas de catalisador com acetona favorece a conversão. </w:t>
      </w:r>
      <w:r w:rsidR="00F846DA" w:rsidRPr="00F846DA">
        <w:rPr>
          <w:rFonts w:ascii="Arial" w:eastAsiaTheme="minorEastAsia" w:hAnsi="Arial" w:cs="Arial"/>
          <w:lang w:val="pt-PT"/>
        </w:rPr>
        <w:t>Este comportamento está associado ao parâmetro de solubilidade da a</w:t>
      </w:r>
      <w:r w:rsidR="00F846DA">
        <w:rPr>
          <w:rFonts w:ascii="Arial" w:eastAsiaTheme="minorEastAsia" w:hAnsi="Arial" w:cs="Arial"/>
          <w:lang w:val="pt-PT"/>
        </w:rPr>
        <w:t xml:space="preserve">cetona que fornece maior </w:t>
      </w:r>
      <w:r w:rsidR="00F846DA">
        <w:rPr>
          <w:rFonts w:ascii="Arial" w:eastAsiaTheme="minorEastAsia" w:hAnsi="Arial" w:cs="Arial"/>
          <w:lang w:val="pt-PT"/>
        </w:rPr>
        <w:lastRenderedPageBreak/>
        <w:t xml:space="preserve">intumescimento, aumentando a porosidade das partículas. </w:t>
      </w:r>
      <w:r w:rsidR="00F846DA" w:rsidRPr="00F846DA">
        <w:rPr>
          <w:rFonts w:ascii="Arial" w:eastAsiaTheme="minorEastAsia" w:hAnsi="Arial" w:cs="Arial"/>
          <w:lang w:val="pt-PT"/>
        </w:rPr>
        <w:t>O modelo também foi capaz de representar a diminuição d</w:t>
      </w:r>
      <w:r w:rsidR="00F846DA">
        <w:rPr>
          <w:rFonts w:ascii="Arial" w:eastAsiaTheme="minorEastAsia" w:hAnsi="Arial" w:cs="Arial"/>
          <w:lang w:val="pt-PT"/>
        </w:rPr>
        <w:t>a velocidade da reação com o aumento do diâmetro das partículas, conforme esperado para um processo controlado por difusão.</w:t>
      </w:r>
    </w:p>
    <w:p w14:paraId="10A74454" w14:textId="0DB5CF3A" w:rsidR="00D35022" w:rsidRPr="00F713C9" w:rsidRDefault="00D35022" w:rsidP="006D24EE">
      <w:pPr>
        <w:spacing w:before="0" w:after="0" w:line="360" w:lineRule="auto"/>
        <w:rPr>
          <w:rFonts w:ascii="Arial" w:eastAsiaTheme="minorEastAsia" w:hAnsi="Arial" w:cs="Arial"/>
          <w:lang w:val="pt-PT"/>
        </w:rPr>
      </w:pPr>
    </w:p>
    <w:p w14:paraId="37C73DFA" w14:textId="50B751CA" w:rsidR="008D3E61" w:rsidRDefault="00C04CB3" w:rsidP="008D3E61">
      <w:pPr>
        <w:spacing w:before="0" w:after="0" w:line="360" w:lineRule="auto"/>
        <w:rPr>
          <w:rFonts w:ascii="Arial" w:eastAsiaTheme="minorEastAsia" w:hAnsi="Arial" w:cs="Arial"/>
          <w:lang w:val="pt-PT"/>
        </w:rPr>
      </w:pPr>
      <w:r>
        <w:rPr>
          <w:rFonts w:ascii="Arial" w:eastAsiaTheme="minorEastAsia" w:hAnsi="Arial" w:cs="Arial"/>
          <w:lang w:val="pt-PT"/>
        </w:rPr>
        <w:t>2</w:t>
      </w:r>
      <w:r w:rsidR="008D3E61" w:rsidRPr="00160F91">
        <w:rPr>
          <w:rFonts w:ascii="Arial" w:eastAsiaTheme="minorEastAsia" w:hAnsi="Arial" w:cs="Arial"/>
          <w:lang w:val="pt-PT"/>
        </w:rPr>
        <w:t>.</w:t>
      </w:r>
      <w:r>
        <w:rPr>
          <w:rFonts w:ascii="Arial" w:eastAsiaTheme="minorEastAsia" w:hAnsi="Arial" w:cs="Arial"/>
          <w:lang w:val="pt-PT"/>
        </w:rPr>
        <w:t>4.2</w:t>
      </w:r>
      <w:r w:rsidR="008D3E61" w:rsidRPr="00160F91">
        <w:rPr>
          <w:rFonts w:ascii="Arial" w:eastAsiaTheme="minorEastAsia" w:hAnsi="Arial" w:cs="Arial"/>
          <w:lang w:val="pt-PT"/>
        </w:rPr>
        <w:t xml:space="preserve"> Efeito das </w:t>
      </w:r>
      <w:r w:rsidR="008D3E61">
        <w:rPr>
          <w:rFonts w:ascii="Arial" w:eastAsiaTheme="minorEastAsia" w:hAnsi="Arial" w:cs="Arial"/>
          <w:lang w:val="pt-PT"/>
        </w:rPr>
        <w:t>variáveis da reação</w:t>
      </w:r>
    </w:p>
    <w:p w14:paraId="6D635D6D" w14:textId="7AC890C2" w:rsidR="008D3E61" w:rsidRDefault="008D3E61" w:rsidP="008D3E61">
      <w:pPr>
        <w:spacing w:before="0" w:after="0" w:line="360" w:lineRule="auto"/>
        <w:rPr>
          <w:rFonts w:ascii="Arial" w:eastAsiaTheme="minorEastAsia" w:hAnsi="Arial" w:cs="Arial"/>
          <w:lang w:val="pt-PT"/>
        </w:rPr>
      </w:pPr>
    </w:p>
    <w:p w14:paraId="7B664F32" w14:textId="34F6CB4A" w:rsidR="00DB0AA6" w:rsidRDefault="00DB0AA6" w:rsidP="008D3E61">
      <w:pPr>
        <w:spacing w:before="0" w:after="0" w:line="360" w:lineRule="auto"/>
        <w:rPr>
          <w:rFonts w:ascii="Arial" w:eastAsiaTheme="minorEastAsia" w:hAnsi="Arial" w:cs="Arial"/>
          <w:lang w:val="pt-PT"/>
        </w:rPr>
      </w:pPr>
      <w:r>
        <w:rPr>
          <w:rFonts w:ascii="Arial" w:eastAsiaTheme="minorEastAsia" w:hAnsi="Arial" w:cs="Arial"/>
          <w:lang w:val="pt-PT"/>
        </w:rPr>
        <w:t>A Figura 2.3 mostra o estudo de sensibilidade do modelo às variáveis da reação.</w:t>
      </w:r>
    </w:p>
    <w:p w14:paraId="5663D1DD" w14:textId="77777777" w:rsidR="00DB0AA6" w:rsidRDefault="00DB0AA6" w:rsidP="008D3E61">
      <w:pPr>
        <w:spacing w:before="0" w:after="0" w:line="360" w:lineRule="auto"/>
        <w:rPr>
          <w:rFonts w:ascii="Arial" w:eastAsiaTheme="minorEastAsia" w:hAnsi="Arial" w:cs="Arial"/>
          <w:lang w:val="pt-PT"/>
        </w:rPr>
      </w:pPr>
    </w:p>
    <w:p w14:paraId="6F5E0464" w14:textId="4FE27820" w:rsidR="008D3E61" w:rsidRDefault="008D3E61" w:rsidP="008D3E61">
      <w:pPr>
        <w:spacing w:before="0" w:after="0" w:line="360" w:lineRule="auto"/>
        <w:rPr>
          <w:rFonts w:ascii="Arial" w:eastAsiaTheme="minorEastAsia" w:hAnsi="Arial" w:cs="Arial"/>
          <w:lang w:val="pt-PT"/>
        </w:rPr>
      </w:pPr>
      <w:r>
        <w:rPr>
          <w:rFonts w:ascii="Arial" w:eastAsiaTheme="minorEastAsia" w:hAnsi="Arial" w:cs="Arial"/>
          <w:noProof/>
          <w:lang w:val="pt-PT"/>
        </w:rPr>
        <w:drawing>
          <wp:inline distT="0" distB="0" distL="0" distR="0" wp14:anchorId="62A0A030" wp14:editId="245444DC">
            <wp:extent cx="2778369" cy="1634334"/>
            <wp:effectExtent l="0" t="0" r="3175" b="44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97872" cy="1645806"/>
                    </a:xfrm>
                    <a:prstGeom prst="rect">
                      <a:avLst/>
                    </a:prstGeom>
                    <a:noFill/>
                    <a:ln>
                      <a:noFill/>
                    </a:ln>
                  </pic:spPr>
                </pic:pic>
              </a:graphicData>
            </a:graphic>
          </wp:inline>
        </w:drawing>
      </w:r>
      <w:r>
        <w:rPr>
          <w:rFonts w:ascii="Arial" w:eastAsiaTheme="minorEastAsia" w:hAnsi="Arial" w:cs="Arial"/>
          <w:noProof/>
          <w:lang w:val="pt-PT"/>
        </w:rPr>
        <w:drawing>
          <wp:inline distT="0" distB="0" distL="0" distR="0" wp14:anchorId="61D0B149" wp14:editId="385E5BE3">
            <wp:extent cx="2617595" cy="1693829"/>
            <wp:effectExtent l="0" t="0" r="0"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28710" cy="1701021"/>
                    </a:xfrm>
                    <a:prstGeom prst="rect">
                      <a:avLst/>
                    </a:prstGeom>
                    <a:noFill/>
                    <a:ln>
                      <a:noFill/>
                    </a:ln>
                  </pic:spPr>
                </pic:pic>
              </a:graphicData>
            </a:graphic>
          </wp:inline>
        </w:drawing>
      </w:r>
    </w:p>
    <w:p w14:paraId="3E27330D" w14:textId="257207BB" w:rsidR="008D3E61" w:rsidRDefault="00040957" w:rsidP="008D3E61">
      <w:pPr>
        <w:spacing w:before="0" w:after="0" w:line="360" w:lineRule="auto"/>
        <w:rPr>
          <w:rFonts w:ascii="Arial" w:eastAsiaTheme="minorEastAsia" w:hAnsi="Arial" w:cs="Arial"/>
          <w:lang w:val="pt-PT"/>
        </w:rPr>
      </w:pPr>
      <w:r>
        <w:rPr>
          <w:rFonts w:ascii="Arial" w:eastAsiaTheme="minorEastAsia" w:hAnsi="Arial" w:cs="Arial"/>
          <w:noProof/>
          <w:lang w:val="pt-PT"/>
        </w:rPr>
        <w:drawing>
          <wp:inline distT="0" distB="0" distL="0" distR="0" wp14:anchorId="7B979D64" wp14:editId="6236D1AB">
            <wp:extent cx="2762660" cy="1733733"/>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8697" cy="1756349"/>
                    </a:xfrm>
                    <a:prstGeom prst="rect">
                      <a:avLst/>
                    </a:prstGeom>
                    <a:noFill/>
                    <a:ln>
                      <a:noFill/>
                    </a:ln>
                  </pic:spPr>
                </pic:pic>
              </a:graphicData>
            </a:graphic>
          </wp:inline>
        </w:drawing>
      </w:r>
      <w:r>
        <w:rPr>
          <w:rFonts w:ascii="Arial" w:eastAsiaTheme="minorEastAsia" w:hAnsi="Arial" w:cs="Arial"/>
          <w:noProof/>
          <w:lang w:val="pt-PT"/>
        </w:rPr>
        <w:drawing>
          <wp:inline distT="0" distB="0" distL="0" distR="0" wp14:anchorId="64CDAC8B" wp14:editId="7D2C4746">
            <wp:extent cx="2632668" cy="1718142"/>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50568" cy="1729824"/>
                    </a:xfrm>
                    <a:prstGeom prst="rect">
                      <a:avLst/>
                    </a:prstGeom>
                    <a:noFill/>
                    <a:ln>
                      <a:noFill/>
                    </a:ln>
                  </pic:spPr>
                </pic:pic>
              </a:graphicData>
            </a:graphic>
          </wp:inline>
        </w:drawing>
      </w:r>
    </w:p>
    <w:p w14:paraId="3E6676AD" w14:textId="5A63029F" w:rsidR="008D3E61" w:rsidRPr="008D3E61" w:rsidRDefault="008D3E61" w:rsidP="008D3E61">
      <w:pPr>
        <w:spacing w:before="0" w:after="0" w:line="360" w:lineRule="auto"/>
        <w:rPr>
          <w:rFonts w:ascii="Arial" w:eastAsiaTheme="minorEastAsia" w:hAnsi="Arial" w:cs="Arial"/>
          <w:sz w:val="20"/>
          <w:lang w:val="pt-PT"/>
        </w:rPr>
      </w:pPr>
      <w:r w:rsidRPr="008D3E61">
        <w:rPr>
          <w:rFonts w:ascii="Arial" w:eastAsiaTheme="minorEastAsia" w:hAnsi="Arial" w:cs="Arial"/>
          <w:sz w:val="20"/>
          <w:lang w:val="pt-PT"/>
        </w:rPr>
        <w:t xml:space="preserve">Figura </w:t>
      </w:r>
      <w:r w:rsidR="00C04CB3">
        <w:rPr>
          <w:rFonts w:ascii="Arial" w:eastAsiaTheme="minorEastAsia" w:hAnsi="Arial" w:cs="Arial"/>
          <w:sz w:val="20"/>
          <w:lang w:val="pt-PT"/>
        </w:rPr>
        <w:t>2</w:t>
      </w:r>
      <w:r w:rsidRPr="008D3E61">
        <w:rPr>
          <w:rFonts w:ascii="Arial" w:eastAsiaTheme="minorEastAsia" w:hAnsi="Arial" w:cs="Arial"/>
          <w:sz w:val="20"/>
          <w:lang w:val="pt-PT"/>
        </w:rPr>
        <w:t>.</w:t>
      </w:r>
      <w:r w:rsidR="00C04CB3">
        <w:rPr>
          <w:rFonts w:ascii="Arial" w:eastAsiaTheme="minorEastAsia" w:hAnsi="Arial" w:cs="Arial"/>
          <w:sz w:val="20"/>
          <w:lang w:val="pt-PT"/>
        </w:rPr>
        <w:t>3</w:t>
      </w:r>
      <w:r w:rsidRPr="008D3E61">
        <w:rPr>
          <w:rFonts w:ascii="Arial" w:eastAsiaTheme="minorEastAsia" w:hAnsi="Arial" w:cs="Arial"/>
          <w:sz w:val="20"/>
          <w:lang w:val="pt-PT"/>
        </w:rPr>
        <w:t xml:space="preserve"> - </w:t>
      </w:r>
      <w:r w:rsidR="00040957" w:rsidRPr="005719FD">
        <w:rPr>
          <w:rFonts w:ascii="Arial" w:eastAsiaTheme="minorEastAsia" w:hAnsi="Arial" w:cs="Arial"/>
          <w:sz w:val="20"/>
          <w:lang w:val="pt-PT"/>
        </w:rPr>
        <w:t xml:space="preserve">Efeito das </w:t>
      </w:r>
      <w:r w:rsidR="00040957">
        <w:rPr>
          <w:rFonts w:ascii="Arial" w:eastAsiaTheme="minorEastAsia" w:hAnsi="Arial" w:cs="Arial"/>
          <w:sz w:val="20"/>
          <w:lang w:val="pt-PT"/>
        </w:rPr>
        <w:t>variáveis da reação</w:t>
      </w:r>
      <w:r w:rsidR="00040957" w:rsidRPr="005719FD">
        <w:rPr>
          <w:rFonts w:ascii="Arial" w:eastAsiaTheme="minorEastAsia" w:hAnsi="Arial" w:cs="Arial"/>
          <w:sz w:val="20"/>
          <w:lang w:val="pt-PT"/>
        </w:rPr>
        <w:t xml:space="preserve">: (a) </w:t>
      </w:r>
      <w:r w:rsidR="00040957">
        <w:rPr>
          <w:rFonts w:ascii="Arial" w:eastAsiaTheme="minorEastAsia" w:hAnsi="Arial" w:cs="Arial"/>
          <w:sz w:val="20"/>
          <w:lang w:val="pt-PT"/>
        </w:rPr>
        <w:t>Temperatura</w:t>
      </w:r>
      <w:r w:rsidR="00040957" w:rsidRPr="005719FD">
        <w:rPr>
          <w:rFonts w:ascii="Arial" w:eastAsiaTheme="minorEastAsia" w:hAnsi="Arial" w:cs="Arial"/>
          <w:sz w:val="20"/>
          <w:lang w:val="pt-PT"/>
        </w:rPr>
        <w:t xml:space="preserve">, (b) </w:t>
      </w:r>
      <w:r w:rsidR="00040957">
        <w:rPr>
          <w:rFonts w:ascii="Arial" w:eastAsiaTheme="minorEastAsia" w:hAnsi="Arial" w:cs="Arial"/>
          <w:sz w:val="20"/>
          <w:lang w:val="pt-PT"/>
        </w:rPr>
        <w:t>Razão molar acetona / glicerol</w:t>
      </w:r>
      <w:r w:rsidR="00040957" w:rsidRPr="005719FD">
        <w:rPr>
          <w:rFonts w:ascii="Arial" w:eastAsiaTheme="minorEastAsia" w:hAnsi="Arial" w:cs="Arial"/>
          <w:sz w:val="20"/>
          <w:lang w:val="pt-PT"/>
        </w:rPr>
        <w:t xml:space="preserve">, (c) </w:t>
      </w:r>
      <w:r w:rsidR="00040957">
        <w:rPr>
          <w:rFonts w:ascii="Arial" w:eastAsiaTheme="minorEastAsia" w:hAnsi="Arial" w:cs="Arial"/>
          <w:sz w:val="20"/>
          <w:lang w:val="pt-PT"/>
        </w:rPr>
        <w:t>Porcentagem de catalisador</w:t>
      </w:r>
      <w:r w:rsidR="00040957" w:rsidRPr="005719FD">
        <w:rPr>
          <w:rFonts w:ascii="Arial" w:eastAsiaTheme="minorEastAsia" w:hAnsi="Arial" w:cs="Arial"/>
          <w:sz w:val="20"/>
          <w:lang w:val="pt-PT"/>
        </w:rPr>
        <w:t xml:space="preserve">, (d) </w:t>
      </w:r>
      <w:r w:rsidR="00040957">
        <w:rPr>
          <w:rFonts w:ascii="Arial" w:eastAsiaTheme="minorEastAsia" w:hAnsi="Arial" w:cs="Arial"/>
          <w:sz w:val="20"/>
          <w:lang w:val="pt-PT"/>
        </w:rPr>
        <w:t>Porcentagem de etanol (solvente)</w:t>
      </w:r>
      <w:r w:rsidR="00040957" w:rsidRPr="005719FD">
        <w:rPr>
          <w:rFonts w:ascii="Arial" w:eastAsiaTheme="minorEastAsia" w:hAnsi="Arial" w:cs="Arial"/>
          <w:sz w:val="20"/>
          <w:lang w:val="pt-PT"/>
        </w:rPr>
        <w:t>.</w:t>
      </w:r>
    </w:p>
    <w:p w14:paraId="12DB94DA" w14:textId="7F3EC75C" w:rsidR="008D3E61" w:rsidRDefault="008D3E61" w:rsidP="006D24EE">
      <w:pPr>
        <w:spacing w:before="0" w:after="0" w:line="360" w:lineRule="auto"/>
        <w:rPr>
          <w:rFonts w:ascii="Arial" w:eastAsiaTheme="minorEastAsia" w:hAnsi="Arial" w:cs="Arial"/>
          <w:lang w:val="pt-PT"/>
        </w:rPr>
      </w:pPr>
    </w:p>
    <w:p w14:paraId="26730591" w14:textId="3A35D8C0" w:rsidR="009A0F88" w:rsidRDefault="009A0F88" w:rsidP="006D24EE">
      <w:pPr>
        <w:spacing w:before="0" w:after="0" w:line="360" w:lineRule="auto"/>
        <w:rPr>
          <w:rFonts w:ascii="Arial" w:eastAsiaTheme="minorEastAsia" w:hAnsi="Arial" w:cs="Arial"/>
          <w:lang w:val="pt-PT"/>
        </w:rPr>
      </w:pPr>
      <w:r w:rsidRPr="009A0F88">
        <w:rPr>
          <w:rFonts w:ascii="Arial" w:eastAsiaTheme="minorEastAsia" w:hAnsi="Arial" w:cs="Arial"/>
          <w:lang w:val="pt-PT"/>
        </w:rPr>
        <w:t xml:space="preserve">As Figuras </w:t>
      </w:r>
      <w:r w:rsidR="00C04CB3">
        <w:rPr>
          <w:rFonts w:ascii="Arial" w:eastAsiaTheme="minorEastAsia" w:hAnsi="Arial" w:cs="Arial"/>
          <w:lang w:val="pt-PT"/>
        </w:rPr>
        <w:t>2</w:t>
      </w:r>
      <w:r w:rsidRPr="009A0F88">
        <w:rPr>
          <w:rFonts w:ascii="Arial" w:eastAsiaTheme="minorEastAsia" w:hAnsi="Arial" w:cs="Arial"/>
          <w:lang w:val="pt-PT"/>
        </w:rPr>
        <w:t>.</w:t>
      </w:r>
      <w:r w:rsidR="00C04CB3">
        <w:rPr>
          <w:rFonts w:ascii="Arial" w:eastAsiaTheme="minorEastAsia" w:hAnsi="Arial" w:cs="Arial"/>
          <w:lang w:val="pt-PT"/>
        </w:rPr>
        <w:t>3</w:t>
      </w:r>
      <w:r w:rsidRPr="009A0F88">
        <w:rPr>
          <w:rFonts w:ascii="Arial" w:eastAsiaTheme="minorEastAsia" w:hAnsi="Arial" w:cs="Arial"/>
          <w:lang w:val="pt-PT"/>
        </w:rPr>
        <w:t xml:space="preserve">a – </w:t>
      </w:r>
      <w:r w:rsidR="00C04CB3">
        <w:rPr>
          <w:rFonts w:ascii="Arial" w:eastAsiaTheme="minorEastAsia" w:hAnsi="Arial" w:cs="Arial"/>
          <w:lang w:val="pt-PT"/>
        </w:rPr>
        <w:t>2</w:t>
      </w:r>
      <w:r w:rsidRPr="009A0F88">
        <w:rPr>
          <w:rFonts w:ascii="Arial" w:eastAsiaTheme="minorEastAsia" w:hAnsi="Arial" w:cs="Arial"/>
          <w:lang w:val="pt-PT"/>
        </w:rPr>
        <w:t>.</w:t>
      </w:r>
      <w:r w:rsidR="00C04CB3">
        <w:rPr>
          <w:rFonts w:ascii="Arial" w:eastAsiaTheme="minorEastAsia" w:hAnsi="Arial" w:cs="Arial"/>
          <w:lang w:val="pt-PT"/>
        </w:rPr>
        <w:t>3</w:t>
      </w:r>
      <w:r w:rsidRPr="009A0F88">
        <w:rPr>
          <w:rFonts w:ascii="Arial" w:eastAsiaTheme="minorEastAsia" w:hAnsi="Arial" w:cs="Arial"/>
          <w:lang w:val="pt-PT"/>
        </w:rPr>
        <w:t>c a</w:t>
      </w:r>
      <w:r>
        <w:rPr>
          <w:rFonts w:ascii="Arial" w:eastAsiaTheme="minorEastAsia" w:hAnsi="Arial" w:cs="Arial"/>
          <w:lang w:val="pt-PT"/>
        </w:rPr>
        <w:t xml:space="preserve">presentam resultados típicos de uma reação reversível exotérmica (conversão de equilíbrio aumenta com a diminuição da temperatura). </w:t>
      </w:r>
      <w:r w:rsidRPr="009A0F88">
        <w:rPr>
          <w:rFonts w:ascii="Arial" w:eastAsiaTheme="minorEastAsia" w:hAnsi="Arial" w:cs="Arial"/>
          <w:lang w:val="pt-PT"/>
        </w:rPr>
        <w:t xml:space="preserve">A Figura </w:t>
      </w:r>
      <w:r w:rsidR="00C04CB3">
        <w:rPr>
          <w:rFonts w:ascii="Arial" w:eastAsiaTheme="minorEastAsia" w:hAnsi="Arial" w:cs="Arial"/>
          <w:lang w:val="pt-PT"/>
        </w:rPr>
        <w:t>2</w:t>
      </w:r>
      <w:r w:rsidRPr="009A0F88">
        <w:rPr>
          <w:rFonts w:ascii="Arial" w:eastAsiaTheme="minorEastAsia" w:hAnsi="Arial" w:cs="Arial"/>
          <w:lang w:val="pt-PT"/>
        </w:rPr>
        <w:t>.</w:t>
      </w:r>
      <w:r w:rsidR="00C04CB3">
        <w:rPr>
          <w:rFonts w:ascii="Arial" w:eastAsiaTheme="minorEastAsia" w:hAnsi="Arial" w:cs="Arial"/>
          <w:lang w:val="pt-PT"/>
        </w:rPr>
        <w:t>3d</w:t>
      </w:r>
      <w:r w:rsidRPr="009A0F88">
        <w:rPr>
          <w:rFonts w:ascii="Arial" w:eastAsiaTheme="minorEastAsia" w:hAnsi="Arial" w:cs="Arial"/>
          <w:lang w:val="pt-PT"/>
        </w:rPr>
        <w:t xml:space="preserve"> indica um forte efeito da atividade d</w:t>
      </w:r>
      <w:r>
        <w:rPr>
          <w:rFonts w:ascii="Arial" w:eastAsiaTheme="minorEastAsia" w:hAnsi="Arial" w:cs="Arial"/>
          <w:lang w:val="pt-PT"/>
        </w:rPr>
        <w:t>os compostos sobre as curvas de conversão, prevalecendo sobre o efeito das concentrações dos compostos (ver equações 24-26).</w:t>
      </w:r>
    </w:p>
    <w:p w14:paraId="72FDD3BE" w14:textId="38D96D62" w:rsidR="009A0F88" w:rsidRDefault="009A0F88" w:rsidP="006D24EE">
      <w:pPr>
        <w:spacing w:before="0" w:after="0" w:line="360" w:lineRule="auto"/>
        <w:rPr>
          <w:rFonts w:ascii="Arial" w:eastAsiaTheme="minorEastAsia" w:hAnsi="Arial" w:cs="Arial"/>
          <w:lang w:val="pt-PT"/>
        </w:rPr>
      </w:pPr>
    </w:p>
    <w:p w14:paraId="0846231E" w14:textId="2EE11701" w:rsidR="009A0F88" w:rsidRDefault="009A0F88" w:rsidP="006D24EE">
      <w:pPr>
        <w:spacing w:before="0" w:after="0" w:line="360" w:lineRule="auto"/>
        <w:rPr>
          <w:rFonts w:ascii="Arial" w:eastAsiaTheme="minorEastAsia" w:hAnsi="Arial" w:cs="Arial"/>
          <w:lang w:val="pt-PT"/>
        </w:rPr>
      </w:pPr>
      <w:r>
        <w:rPr>
          <w:rFonts w:ascii="Arial" w:eastAsiaTheme="minorEastAsia" w:hAnsi="Arial" w:cs="Arial"/>
          <w:lang w:val="pt-PT"/>
        </w:rPr>
        <w:t>O modelo foi testado utilizando-se dados experimentais de Moreira et al. (2019)</w:t>
      </w:r>
      <w:sdt>
        <w:sdtPr>
          <w:rPr>
            <w:rFonts w:ascii="Arial" w:eastAsiaTheme="minorEastAsia" w:hAnsi="Arial" w:cs="Arial"/>
            <w:color w:val="000000"/>
            <w:vertAlign w:val="superscript"/>
            <w:lang w:val="pt-PT"/>
          </w:rPr>
          <w:tag w:val="MENDELEY_CITATION_v3_eyJjaXRhdGlvbklEIjoiTUVOREVMRVlfQ0lUQVRJT05fMDNkMDE4ZTAtZjU3YS00NTNkLWEwMGMtYjY5Zjk3OTZkMzQz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1714312292"/>
          <w:placeholder>
            <w:docPart w:val="DefaultPlaceholder_-1854013440"/>
          </w:placeholder>
        </w:sdtPr>
        <w:sdtEndPr/>
        <w:sdtContent>
          <w:r w:rsidR="00851F45" w:rsidRPr="00851F45">
            <w:rPr>
              <w:rFonts w:ascii="Arial" w:eastAsiaTheme="minorEastAsia" w:hAnsi="Arial" w:cs="Arial"/>
              <w:color w:val="000000"/>
              <w:vertAlign w:val="superscript"/>
              <w:lang w:val="pt-PT"/>
            </w:rPr>
            <w:t>11</w:t>
          </w:r>
        </w:sdtContent>
      </w:sdt>
      <w:r>
        <w:rPr>
          <w:rFonts w:ascii="Arial" w:eastAsiaTheme="minorEastAsia" w:hAnsi="Arial" w:cs="Arial"/>
          <w:lang w:val="pt-PT"/>
        </w:rPr>
        <w:t xml:space="preserve">, e os ajustes estão ilustrados na Figura </w:t>
      </w:r>
      <w:r w:rsidR="00C04CB3">
        <w:rPr>
          <w:rFonts w:ascii="Arial" w:eastAsiaTheme="minorEastAsia" w:hAnsi="Arial" w:cs="Arial"/>
          <w:lang w:val="pt-PT"/>
        </w:rPr>
        <w:t>2</w:t>
      </w:r>
      <w:r>
        <w:rPr>
          <w:rFonts w:ascii="Arial" w:eastAsiaTheme="minorEastAsia" w:hAnsi="Arial" w:cs="Arial"/>
          <w:lang w:val="pt-PT"/>
        </w:rPr>
        <w:t>.</w:t>
      </w:r>
      <w:r w:rsidR="00C04CB3">
        <w:rPr>
          <w:rFonts w:ascii="Arial" w:eastAsiaTheme="minorEastAsia" w:hAnsi="Arial" w:cs="Arial"/>
          <w:lang w:val="pt-PT"/>
        </w:rPr>
        <w:t>4</w:t>
      </w:r>
      <w:r>
        <w:rPr>
          <w:rFonts w:ascii="Arial" w:eastAsiaTheme="minorEastAsia" w:hAnsi="Arial" w:cs="Arial"/>
          <w:lang w:val="pt-PT"/>
        </w:rPr>
        <w:t>.</w:t>
      </w:r>
    </w:p>
    <w:p w14:paraId="5B03D574" w14:textId="1BED14CF" w:rsidR="009A0F88" w:rsidRDefault="009A0F88" w:rsidP="006D24EE">
      <w:pPr>
        <w:spacing w:before="0" w:after="0" w:line="360" w:lineRule="auto"/>
        <w:rPr>
          <w:rFonts w:ascii="Arial" w:eastAsiaTheme="minorEastAsia" w:hAnsi="Arial" w:cs="Arial"/>
          <w:lang w:val="pt-PT"/>
        </w:rPr>
      </w:pPr>
    </w:p>
    <w:p w14:paraId="7144110E" w14:textId="77777777" w:rsidR="009A0F88" w:rsidRPr="009A0F88" w:rsidRDefault="009A0F88" w:rsidP="006D24EE">
      <w:pPr>
        <w:spacing w:before="0" w:after="0" w:line="360" w:lineRule="auto"/>
        <w:rPr>
          <w:rFonts w:ascii="Arial" w:eastAsiaTheme="minorEastAsia" w:hAnsi="Arial" w:cs="Arial"/>
          <w:lang w:val="pt-PT"/>
        </w:rPr>
      </w:pPr>
    </w:p>
    <w:p w14:paraId="366A4AED" w14:textId="74C1533E" w:rsidR="009A0F88" w:rsidRPr="009A0F88" w:rsidRDefault="00E217AD" w:rsidP="006D24EE">
      <w:pPr>
        <w:spacing w:before="0" w:after="0" w:line="360" w:lineRule="auto"/>
        <w:rPr>
          <w:rFonts w:ascii="Arial" w:eastAsiaTheme="minorEastAsia" w:hAnsi="Arial" w:cs="Arial"/>
          <w:lang w:val="pt-PT"/>
        </w:rPr>
      </w:pPr>
      <w:r>
        <w:rPr>
          <w:rFonts w:ascii="Arial" w:eastAsiaTheme="minorEastAsia" w:hAnsi="Arial" w:cs="Arial"/>
          <w:noProof/>
          <w:lang w:val="pt-PT"/>
        </w:rPr>
        <w:drawing>
          <wp:inline distT="0" distB="0" distL="0" distR="0" wp14:anchorId="34DC9F55" wp14:editId="224CBB7C">
            <wp:extent cx="5391150" cy="32918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3291840"/>
                    </a:xfrm>
                    <a:prstGeom prst="rect">
                      <a:avLst/>
                    </a:prstGeom>
                    <a:noFill/>
                    <a:ln>
                      <a:noFill/>
                    </a:ln>
                  </pic:spPr>
                </pic:pic>
              </a:graphicData>
            </a:graphic>
          </wp:inline>
        </w:drawing>
      </w:r>
    </w:p>
    <w:p w14:paraId="7BF4F7D8" w14:textId="1A614AFE" w:rsidR="00D35022" w:rsidRPr="009A0F88" w:rsidRDefault="00D35022" w:rsidP="006D24EE">
      <w:pPr>
        <w:spacing w:before="0" w:after="0" w:line="360" w:lineRule="auto"/>
        <w:rPr>
          <w:rFonts w:ascii="Arial" w:eastAsiaTheme="minorEastAsia" w:hAnsi="Arial" w:cs="Arial"/>
          <w:sz w:val="20"/>
          <w:lang w:val="pt-PT"/>
        </w:rPr>
      </w:pPr>
      <w:r w:rsidRPr="009A0F88">
        <w:rPr>
          <w:rFonts w:ascii="Arial" w:eastAsiaTheme="minorEastAsia" w:hAnsi="Arial" w:cs="Arial"/>
          <w:sz w:val="20"/>
          <w:lang w:val="pt-PT"/>
        </w:rPr>
        <w:t>Figur</w:t>
      </w:r>
      <w:r w:rsidR="00C04CB3">
        <w:rPr>
          <w:rFonts w:ascii="Arial" w:eastAsiaTheme="minorEastAsia" w:hAnsi="Arial" w:cs="Arial"/>
          <w:sz w:val="20"/>
          <w:lang w:val="pt-PT"/>
        </w:rPr>
        <w:t>a</w:t>
      </w:r>
      <w:r w:rsidRPr="009A0F88">
        <w:rPr>
          <w:rFonts w:ascii="Arial" w:eastAsiaTheme="minorEastAsia" w:hAnsi="Arial" w:cs="Arial"/>
          <w:sz w:val="20"/>
          <w:lang w:val="pt-PT"/>
        </w:rPr>
        <w:t xml:space="preserve"> </w:t>
      </w:r>
      <w:r w:rsidR="00C04CB3">
        <w:rPr>
          <w:rFonts w:ascii="Arial" w:eastAsiaTheme="minorEastAsia" w:hAnsi="Arial" w:cs="Arial"/>
          <w:sz w:val="20"/>
          <w:lang w:val="pt-PT"/>
        </w:rPr>
        <w:t>2</w:t>
      </w:r>
      <w:r w:rsidR="009A0F88" w:rsidRPr="009A0F88">
        <w:rPr>
          <w:rFonts w:ascii="Arial" w:eastAsiaTheme="minorEastAsia" w:hAnsi="Arial" w:cs="Arial"/>
          <w:sz w:val="20"/>
          <w:lang w:val="pt-PT"/>
        </w:rPr>
        <w:t>.</w:t>
      </w:r>
      <w:r w:rsidR="00C04CB3">
        <w:rPr>
          <w:rFonts w:ascii="Arial" w:eastAsiaTheme="minorEastAsia" w:hAnsi="Arial" w:cs="Arial"/>
          <w:sz w:val="20"/>
          <w:lang w:val="pt-PT"/>
        </w:rPr>
        <w:t>4</w:t>
      </w:r>
      <w:r w:rsidRPr="009A0F88">
        <w:rPr>
          <w:rFonts w:ascii="Arial" w:eastAsiaTheme="minorEastAsia" w:hAnsi="Arial" w:cs="Arial"/>
          <w:sz w:val="20"/>
          <w:lang w:val="pt-PT"/>
        </w:rPr>
        <w:t xml:space="preserve"> – </w:t>
      </w:r>
      <w:r w:rsidR="009A0F88" w:rsidRPr="009A0F88">
        <w:rPr>
          <w:rFonts w:ascii="Arial" w:eastAsiaTheme="minorEastAsia" w:hAnsi="Arial" w:cs="Arial"/>
          <w:sz w:val="20"/>
          <w:lang w:val="pt-PT"/>
        </w:rPr>
        <w:t>Ajuste do modelo a dados experimentais da literatura.</w:t>
      </w:r>
      <w:sdt>
        <w:sdtPr>
          <w:rPr>
            <w:rFonts w:ascii="Arial" w:eastAsiaTheme="minorEastAsia" w:hAnsi="Arial" w:cs="Arial"/>
            <w:color w:val="000000"/>
            <w:sz w:val="20"/>
            <w:vertAlign w:val="superscript"/>
            <w:lang w:val="pt-PT"/>
          </w:rPr>
          <w:tag w:val="MENDELEY_CITATION_v3_eyJjaXRhdGlvbklEIjoiTUVOREVMRVlfQ0lUQVRJT05fODQxOTM5MjgtZDY1Mi00ZWMxLTgxYTMtYWZjYWYwN2EzZTM0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1553765254"/>
          <w:placeholder>
            <w:docPart w:val="DefaultPlaceholder_-1854013440"/>
          </w:placeholder>
        </w:sdtPr>
        <w:sdtEndPr/>
        <w:sdtContent>
          <w:r w:rsidR="00851F45" w:rsidRPr="00851F45">
            <w:rPr>
              <w:rFonts w:ascii="Arial" w:eastAsiaTheme="minorEastAsia" w:hAnsi="Arial" w:cs="Arial"/>
              <w:color w:val="000000"/>
              <w:sz w:val="20"/>
              <w:vertAlign w:val="superscript"/>
              <w:lang w:val="pt-PT"/>
            </w:rPr>
            <w:t>11</w:t>
          </w:r>
        </w:sdtContent>
      </w:sdt>
      <w:r w:rsidR="00C04CB3">
        <w:rPr>
          <w:rFonts w:ascii="Arial" w:eastAsiaTheme="minorEastAsia" w:hAnsi="Arial" w:cs="Arial"/>
          <w:color w:val="000000"/>
          <w:sz w:val="20"/>
          <w:vertAlign w:val="superscript"/>
          <w:lang w:val="pt-PT"/>
        </w:rPr>
        <w:t xml:space="preserve"> </w:t>
      </w:r>
      <w:r w:rsidR="00C04CB3">
        <w:rPr>
          <w:rFonts w:ascii="Arial" w:eastAsiaTheme="minorEastAsia" w:hAnsi="Arial" w:cs="Arial"/>
          <w:sz w:val="20"/>
          <w:lang w:val="pt-PT"/>
        </w:rPr>
        <w:t xml:space="preserve">(a) Temperatura, (b) Razão molar acetona / glicerol, (c) Porcentagem de etanol, (d) Diâmetro de partícula (μm). </w:t>
      </w:r>
    </w:p>
    <w:p w14:paraId="7FD5158C" w14:textId="77777777" w:rsidR="00D35022" w:rsidRPr="008D3E61" w:rsidRDefault="00D35022" w:rsidP="006D24EE">
      <w:pPr>
        <w:spacing w:before="0" w:after="0" w:line="360" w:lineRule="auto"/>
        <w:rPr>
          <w:rFonts w:ascii="Arial" w:eastAsiaTheme="minorEastAsia" w:hAnsi="Arial" w:cs="Arial"/>
          <w:lang w:val="pt-PT"/>
        </w:rPr>
      </w:pPr>
    </w:p>
    <w:p w14:paraId="6ABE0565" w14:textId="7793E1D3" w:rsidR="00C50DF8" w:rsidRPr="00F713C9" w:rsidRDefault="008A18B1" w:rsidP="00C04CB3">
      <w:pPr>
        <w:spacing w:before="0" w:after="0" w:line="360" w:lineRule="auto"/>
        <w:rPr>
          <w:rFonts w:ascii="Arial" w:hAnsi="Arial" w:cs="Arial"/>
          <w:szCs w:val="24"/>
          <w:lang w:val="pt-PT"/>
        </w:rPr>
      </w:pPr>
      <w:r>
        <w:rPr>
          <w:rFonts w:ascii="Arial" w:hAnsi="Arial" w:cs="Arial"/>
          <w:szCs w:val="24"/>
          <w:lang w:val="pt-PT"/>
        </w:rPr>
        <w:t xml:space="preserve">Observa-se na Figura 2.4 que o modelo, no geral, representa bem </w:t>
      </w:r>
      <w:r w:rsidR="00B3701B">
        <w:rPr>
          <w:rFonts w:ascii="Arial" w:hAnsi="Arial" w:cs="Arial"/>
          <w:szCs w:val="24"/>
          <w:lang w:val="pt-PT"/>
        </w:rPr>
        <w:t>os perfis experimentais</w:t>
      </w:r>
      <w:r>
        <w:rPr>
          <w:rFonts w:ascii="Arial" w:hAnsi="Arial" w:cs="Arial"/>
          <w:szCs w:val="24"/>
          <w:lang w:val="pt-PT"/>
        </w:rPr>
        <w:t>. O ajuste</w:t>
      </w:r>
      <w:r w:rsidR="008F2F25">
        <w:rPr>
          <w:rFonts w:ascii="Arial" w:hAnsi="Arial" w:cs="Arial"/>
          <w:szCs w:val="24"/>
          <w:lang w:val="pt-PT"/>
        </w:rPr>
        <w:t xml:space="preserve"> ótimo</w:t>
      </w:r>
      <w:r>
        <w:rPr>
          <w:rFonts w:ascii="Arial" w:hAnsi="Arial" w:cs="Arial"/>
          <w:szCs w:val="24"/>
          <w:lang w:val="pt-PT"/>
        </w:rPr>
        <w:t xml:space="preserve"> fo</w:t>
      </w:r>
      <w:r w:rsidR="008F2F25">
        <w:rPr>
          <w:rFonts w:ascii="Arial" w:hAnsi="Arial" w:cs="Arial"/>
          <w:szCs w:val="24"/>
          <w:lang w:val="pt-PT"/>
        </w:rPr>
        <w:t>i</w:t>
      </w:r>
      <w:r>
        <w:rPr>
          <w:rFonts w:ascii="Arial" w:hAnsi="Arial" w:cs="Arial"/>
          <w:szCs w:val="24"/>
          <w:lang w:val="pt-PT"/>
        </w:rPr>
        <w:t xml:space="preserve"> </w:t>
      </w:r>
      <w:r w:rsidR="008F2F25">
        <w:rPr>
          <w:rFonts w:ascii="Arial" w:hAnsi="Arial" w:cs="Arial"/>
          <w:szCs w:val="24"/>
          <w:lang w:val="pt-PT"/>
        </w:rPr>
        <w:t>obtido</w:t>
      </w:r>
      <w:r>
        <w:rPr>
          <w:rFonts w:ascii="Arial" w:hAnsi="Arial" w:cs="Arial"/>
          <w:szCs w:val="24"/>
          <w:lang w:val="pt-PT"/>
        </w:rPr>
        <w:t xml:space="preserve"> através da minimização dos quadrados dos resíduos, fornecendo um R</w:t>
      </w:r>
      <w:r w:rsidRPr="008A18B1">
        <w:rPr>
          <w:rFonts w:ascii="Arial" w:hAnsi="Arial" w:cs="Arial"/>
          <w:szCs w:val="24"/>
          <w:vertAlign w:val="superscript"/>
          <w:lang w:val="pt-PT"/>
        </w:rPr>
        <w:t>2</w:t>
      </w:r>
      <w:r>
        <w:rPr>
          <w:rFonts w:ascii="Arial" w:hAnsi="Arial" w:cs="Arial"/>
          <w:szCs w:val="24"/>
          <w:lang w:val="pt-PT"/>
        </w:rPr>
        <w:t xml:space="preserve"> de 0,9</w:t>
      </w:r>
      <w:r w:rsidR="00B3701B">
        <w:rPr>
          <w:rFonts w:ascii="Arial" w:hAnsi="Arial" w:cs="Arial"/>
          <w:szCs w:val="24"/>
          <w:lang w:val="pt-PT"/>
        </w:rPr>
        <w:t>6</w:t>
      </w:r>
      <w:r>
        <w:rPr>
          <w:rFonts w:ascii="Arial" w:hAnsi="Arial" w:cs="Arial"/>
          <w:szCs w:val="24"/>
          <w:lang w:val="pt-PT"/>
        </w:rPr>
        <w:t>. A Tabela 2.3 apresenta os parâmetros utilizados nesta simulação e suas diferenças com os valores da literatura.</w:t>
      </w:r>
    </w:p>
    <w:p w14:paraId="47DCCD0F" w14:textId="7CB38672" w:rsidR="00C04CB3" w:rsidRPr="00F713C9" w:rsidRDefault="00C04CB3" w:rsidP="00C04CB3">
      <w:pPr>
        <w:spacing w:before="0" w:after="0" w:line="360" w:lineRule="auto"/>
        <w:rPr>
          <w:rFonts w:ascii="Arial" w:hAnsi="Arial" w:cs="Arial"/>
          <w:szCs w:val="24"/>
          <w:lang w:val="pt-PT"/>
        </w:rPr>
      </w:pPr>
    </w:p>
    <w:p w14:paraId="0E39C6FE" w14:textId="76F6A1FF" w:rsidR="00C04CB3" w:rsidRPr="00DB0AA6" w:rsidRDefault="00C04CB3" w:rsidP="00C04CB3">
      <w:pPr>
        <w:spacing w:before="0" w:after="0" w:line="360" w:lineRule="auto"/>
        <w:rPr>
          <w:rFonts w:ascii="Arial" w:hAnsi="Arial" w:cs="Arial"/>
          <w:sz w:val="20"/>
          <w:lang w:val="pt-PT"/>
        </w:rPr>
      </w:pPr>
      <w:r w:rsidRPr="00DB0AA6">
        <w:rPr>
          <w:rFonts w:ascii="Arial" w:hAnsi="Arial" w:cs="Arial"/>
          <w:sz w:val="20"/>
          <w:lang w:val="pt-PT"/>
        </w:rPr>
        <w:t>Tabela</w:t>
      </w:r>
      <w:r w:rsidR="008A18B1" w:rsidRPr="00DB0AA6">
        <w:rPr>
          <w:rFonts w:ascii="Arial" w:hAnsi="Arial" w:cs="Arial"/>
          <w:sz w:val="20"/>
          <w:lang w:val="pt-PT"/>
        </w:rPr>
        <w:t xml:space="preserve"> 2.3 – Parâmetros utilizados na validação do modelo</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2831"/>
        <w:gridCol w:w="2832"/>
      </w:tblGrid>
      <w:tr w:rsidR="008A18B1" w14:paraId="2AEFEE2B" w14:textId="77777777" w:rsidTr="008F2F25">
        <w:tc>
          <w:tcPr>
            <w:tcW w:w="2831" w:type="dxa"/>
            <w:tcBorders>
              <w:top w:val="single" w:sz="4" w:space="0" w:color="auto"/>
              <w:bottom w:val="single" w:sz="4" w:space="0" w:color="auto"/>
            </w:tcBorders>
          </w:tcPr>
          <w:p w14:paraId="079CEE96" w14:textId="7D00786C" w:rsidR="008A18B1" w:rsidRDefault="008A18B1" w:rsidP="00B3701B">
            <w:pPr>
              <w:spacing w:before="0" w:after="0" w:line="360" w:lineRule="auto"/>
              <w:jc w:val="center"/>
              <w:rPr>
                <w:rFonts w:ascii="Arial" w:hAnsi="Arial" w:cs="Arial"/>
                <w:szCs w:val="24"/>
                <w:lang w:val="pt-PT"/>
              </w:rPr>
            </w:pPr>
            <w:bookmarkStart w:id="4" w:name="_Hlk160713647"/>
            <w:r>
              <w:rPr>
                <w:rFonts w:ascii="Arial" w:hAnsi="Arial" w:cs="Arial"/>
                <w:szCs w:val="24"/>
                <w:lang w:val="pt-PT"/>
              </w:rPr>
              <w:t>Parâmetro</w:t>
            </w:r>
          </w:p>
        </w:tc>
        <w:tc>
          <w:tcPr>
            <w:tcW w:w="2831" w:type="dxa"/>
            <w:tcBorders>
              <w:top w:val="single" w:sz="4" w:space="0" w:color="auto"/>
              <w:bottom w:val="single" w:sz="4" w:space="0" w:color="auto"/>
            </w:tcBorders>
          </w:tcPr>
          <w:p w14:paraId="2A79B773" w14:textId="7D9D933D" w:rsidR="008A18B1" w:rsidRDefault="008A18B1" w:rsidP="00B3701B">
            <w:pPr>
              <w:spacing w:before="0" w:after="0" w:line="360" w:lineRule="auto"/>
              <w:jc w:val="center"/>
              <w:rPr>
                <w:rFonts w:ascii="Arial" w:hAnsi="Arial" w:cs="Arial"/>
                <w:szCs w:val="24"/>
                <w:lang w:val="pt-PT"/>
              </w:rPr>
            </w:pPr>
            <w:r>
              <w:rPr>
                <w:rFonts w:ascii="Arial" w:hAnsi="Arial" w:cs="Arial"/>
                <w:szCs w:val="24"/>
                <w:lang w:val="pt-PT"/>
              </w:rPr>
              <w:t>Este estudo</w:t>
            </w:r>
          </w:p>
        </w:tc>
        <w:tc>
          <w:tcPr>
            <w:tcW w:w="2832" w:type="dxa"/>
            <w:tcBorders>
              <w:top w:val="single" w:sz="4" w:space="0" w:color="auto"/>
              <w:bottom w:val="single" w:sz="4" w:space="0" w:color="auto"/>
            </w:tcBorders>
          </w:tcPr>
          <w:p w14:paraId="1A7F9125" w14:textId="48E4C975" w:rsidR="008A18B1" w:rsidRDefault="008A18B1" w:rsidP="00B3701B">
            <w:pPr>
              <w:spacing w:before="0" w:after="0" w:line="360" w:lineRule="auto"/>
              <w:jc w:val="center"/>
              <w:rPr>
                <w:rFonts w:ascii="Arial" w:hAnsi="Arial" w:cs="Arial"/>
                <w:szCs w:val="24"/>
                <w:lang w:val="pt-PT"/>
              </w:rPr>
            </w:pPr>
            <w:r>
              <w:rPr>
                <w:rFonts w:ascii="Arial" w:hAnsi="Arial" w:cs="Arial"/>
                <w:szCs w:val="24"/>
                <w:lang w:val="pt-PT"/>
              </w:rPr>
              <w:t>Moreira et al. (2019)</w:t>
            </w:r>
            <w:sdt>
              <w:sdtPr>
                <w:rPr>
                  <w:rFonts w:ascii="Arial" w:hAnsi="Arial" w:cs="Arial"/>
                  <w:color w:val="000000"/>
                  <w:szCs w:val="24"/>
                  <w:vertAlign w:val="superscript"/>
                  <w:lang w:val="pt-PT"/>
                </w:rPr>
                <w:tag w:val="MENDELEY_CITATION_v3_eyJjaXRhdGlvbklEIjoiTUVOREVMRVlfQ0lUQVRJT05fNmY3MmY0ODgtMjNhMC00NjUyLWFmZTctN2UzZDYyOGI0OTA1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405117485"/>
                <w:placeholder>
                  <w:docPart w:val="DefaultPlaceholder_-1854013440"/>
                </w:placeholder>
              </w:sdtPr>
              <w:sdtEndPr/>
              <w:sdtContent>
                <w:r w:rsidR="00851F45" w:rsidRPr="00851F45">
                  <w:rPr>
                    <w:rFonts w:ascii="Arial" w:hAnsi="Arial" w:cs="Arial"/>
                    <w:color w:val="000000"/>
                    <w:szCs w:val="24"/>
                    <w:vertAlign w:val="superscript"/>
                    <w:lang w:val="pt-PT"/>
                  </w:rPr>
                  <w:t>11</w:t>
                </w:r>
              </w:sdtContent>
            </w:sdt>
          </w:p>
        </w:tc>
      </w:tr>
      <w:tr w:rsidR="008A18B1" w14:paraId="77D8B39F" w14:textId="77777777" w:rsidTr="008F2F25">
        <w:tc>
          <w:tcPr>
            <w:tcW w:w="2831" w:type="dxa"/>
            <w:tcBorders>
              <w:top w:val="single" w:sz="4" w:space="0" w:color="auto"/>
            </w:tcBorders>
          </w:tcPr>
          <w:p w14:paraId="5190A42A" w14:textId="3B685593" w:rsidR="008A18B1" w:rsidRDefault="00B3701B" w:rsidP="00B3701B">
            <w:pPr>
              <w:spacing w:before="0" w:after="0" w:line="360" w:lineRule="auto"/>
              <w:jc w:val="center"/>
              <w:rPr>
                <w:rFonts w:ascii="Arial" w:hAnsi="Arial" w:cs="Arial"/>
                <w:szCs w:val="24"/>
                <w:lang w:val="pt-PT"/>
              </w:rPr>
            </w:pPr>
            <m:oMathPara>
              <m:oMath>
                <m:r>
                  <w:rPr>
                    <w:rFonts w:ascii="Cambria Math" w:eastAsiaTheme="minorEastAsia" w:hAnsi="Cambria Math" w:cs="Arial"/>
                    <w:lang w:val="pt-PT"/>
                  </w:rPr>
                  <m:t>∆</m:t>
                </m:r>
                <m:sSup>
                  <m:sSupPr>
                    <m:ctrlPr>
                      <w:rPr>
                        <w:rFonts w:ascii="Cambria Math" w:eastAsiaTheme="minorEastAsia" w:hAnsi="Cambria Math" w:cs="Arial"/>
                        <w:i/>
                        <w:lang w:val="en-US"/>
                      </w:rPr>
                    </m:ctrlPr>
                  </m:sSupPr>
                  <m:e>
                    <m:r>
                      <w:rPr>
                        <w:rFonts w:ascii="Cambria Math" w:eastAsiaTheme="minorEastAsia" w:hAnsi="Cambria Math" w:cs="Arial"/>
                        <w:lang w:val="en-US"/>
                      </w:rPr>
                      <m:t>H</m:t>
                    </m:r>
                  </m:e>
                  <m:sup>
                    <m:r>
                      <w:rPr>
                        <w:rFonts w:ascii="Cambria Math" w:eastAsiaTheme="minorEastAsia" w:hAnsi="Cambria Math" w:cs="Arial"/>
                        <w:lang w:val="en-US"/>
                      </w:rPr>
                      <m:t>o</m:t>
                    </m:r>
                  </m:sup>
                </m:sSup>
                <m:r>
                  <w:rPr>
                    <w:rFonts w:ascii="Cambria Math" w:eastAsiaTheme="minorEastAsia" w:hAnsi="Cambria Math" w:cs="Arial"/>
                    <w:lang w:val="en-US"/>
                  </w:rPr>
                  <m:t xml:space="preserve"> </m:t>
                </m:r>
                <m:d>
                  <m:dPr>
                    <m:ctrlPr>
                      <w:rPr>
                        <w:rFonts w:ascii="Cambria Math" w:eastAsiaTheme="minorEastAsia" w:hAnsi="Cambria Math" w:cs="Arial"/>
                        <w:i/>
                        <w:lang w:val="en-US"/>
                      </w:rPr>
                    </m:ctrlPr>
                  </m:dPr>
                  <m:e>
                    <m:r>
                      <w:rPr>
                        <w:rFonts w:ascii="Cambria Math" w:eastAsiaTheme="minorEastAsia" w:hAnsi="Cambria Math" w:cs="Arial"/>
                        <w:lang w:val="en-US"/>
                      </w:rPr>
                      <m:t>kJ mo</m:t>
                    </m:r>
                    <m:sSup>
                      <m:sSupPr>
                        <m:ctrlPr>
                          <w:rPr>
                            <w:rFonts w:ascii="Cambria Math" w:eastAsiaTheme="minorEastAsia" w:hAnsi="Cambria Math" w:cs="Arial"/>
                            <w:i/>
                            <w:lang w:val="en-US"/>
                          </w:rPr>
                        </m:ctrlPr>
                      </m:sSupPr>
                      <m:e>
                        <m:r>
                          <w:rPr>
                            <w:rFonts w:ascii="Cambria Math" w:eastAsiaTheme="minorEastAsia" w:hAnsi="Cambria Math" w:cs="Arial"/>
                            <w:lang w:val="en-US"/>
                          </w:rPr>
                          <m:t>l</m:t>
                        </m:r>
                      </m:e>
                      <m:sup>
                        <m:r>
                          <w:rPr>
                            <w:rFonts w:ascii="Cambria Math" w:eastAsiaTheme="minorEastAsia" w:hAnsi="Cambria Math" w:cs="Arial"/>
                            <w:lang w:val="en-US"/>
                          </w:rPr>
                          <m:t>-1</m:t>
                        </m:r>
                      </m:sup>
                    </m:sSup>
                  </m:e>
                </m:d>
              </m:oMath>
            </m:oMathPara>
          </w:p>
        </w:tc>
        <w:tc>
          <w:tcPr>
            <w:tcW w:w="2831" w:type="dxa"/>
            <w:tcBorders>
              <w:top w:val="single" w:sz="4" w:space="0" w:color="auto"/>
            </w:tcBorders>
          </w:tcPr>
          <w:p w14:paraId="34F6B01B" w14:textId="7F58C6F8" w:rsidR="008A18B1" w:rsidRDefault="00B3701B" w:rsidP="00B3701B">
            <w:pPr>
              <w:spacing w:before="0" w:after="0" w:line="360" w:lineRule="auto"/>
              <w:jc w:val="center"/>
              <w:rPr>
                <w:rFonts w:ascii="Arial" w:hAnsi="Arial" w:cs="Arial"/>
                <w:szCs w:val="24"/>
                <w:lang w:val="pt-PT"/>
              </w:rPr>
            </w:pPr>
            <w:r>
              <w:rPr>
                <w:rFonts w:ascii="Arial" w:hAnsi="Arial" w:cs="Arial"/>
                <w:szCs w:val="24"/>
                <w:lang w:val="pt-PT"/>
              </w:rPr>
              <w:t>-25,53 ± 0</w:t>
            </w:r>
            <w:r w:rsidR="00C617A6">
              <w:rPr>
                <w:rFonts w:ascii="Arial" w:hAnsi="Arial" w:cs="Arial"/>
                <w:szCs w:val="24"/>
                <w:lang w:val="pt-PT"/>
              </w:rPr>
              <w:t>,</w:t>
            </w:r>
            <w:r>
              <w:rPr>
                <w:rFonts w:ascii="Arial" w:hAnsi="Arial" w:cs="Arial"/>
                <w:szCs w:val="24"/>
                <w:lang w:val="pt-PT"/>
              </w:rPr>
              <w:t>6</w:t>
            </w:r>
          </w:p>
        </w:tc>
        <w:tc>
          <w:tcPr>
            <w:tcW w:w="2832" w:type="dxa"/>
            <w:tcBorders>
              <w:top w:val="single" w:sz="4" w:space="0" w:color="auto"/>
            </w:tcBorders>
          </w:tcPr>
          <w:p w14:paraId="76CED545" w14:textId="639D4A46" w:rsidR="008A18B1" w:rsidRDefault="00B3701B" w:rsidP="00B3701B">
            <w:pPr>
              <w:spacing w:before="0" w:after="0" w:line="360" w:lineRule="auto"/>
              <w:jc w:val="center"/>
              <w:rPr>
                <w:rFonts w:ascii="Arial" w:hAnsi="Arial" w:cs="Arial"/>
                <w:szCs w:val="24"/>
                <w:lang w:val="pt-PT"/>
              </w:rPr>
            </w:pPr>
            <w:r>
              <w:rPr>
                <w:rFonts w:ascii="Arial" w:hAnsi="Arial" w:cs="Arial"/>
                <w:szCs w:val="24"/>
                <w:lang w:val="pt-PT"/>
              </w:rPr>
              <w:t xml:space="preserve">-20,10 </w:t>
            </w:r>
            <w:r>
              <w:rPr>
                <w:rFonts w:ascii="Arial" w:hAnsi="Arial" w:cs="Arial"/>
                <w:szCs w:val="24"/>
                <w:lang w:val="pt-PT"/>
              </w:rPr>
              <w:t>±</w:t>
            </w:r>
            <w:r>
              <w:rPr>
                <w:rFonts w:ascii="Arial" w:hAnsi="Arial" w:cs="Arial"/>
                <w:szCs w:val="24"/>
                <w:lang w:val="pt-PT"/>
              </w:rPr>
              <w:t xml:space="preserve"> 1,1</w:t>
            </w:r>
          </w:p>
        </w:tc>
      </w:tr>
      <w:tr w:rsidR="00B3701B" w14:paraId="2425133F" w14:textId="77777777" w:rsidTr="008F2F25">
        <w:tc>
          <w:tcPr>
            <w:tcW w:w="2831" w:type="dxa"/>
          </w:tcPr>
          <w:p w14:paraId="4F6FC8D5" w14:textId="7B400F71" w:rsidR="00B3701B" w:rsidRDefault="00B3701B" w:rsidP="00B3701B">
            <w:pPr>
              <w:spacing w:before="0" w:after="0" w:line="360" w:lineRule="auto"/>
              <w:jc w:val="center"/>
              <w:rPr>
                <w:rFonts w:ascii="Arial" w:hAnsi="Arial" w:cs="Arial"/>
                <w:szCs w:val="24"/>
                <w:lang w:val="pt-PT"/>
              </w:rPr>
            </w:pPr>
            <m:oMathPara>
              <m:oMath>
                <m:r>
                  <w:rPr>
                    <w:rFonts w:ascii="Cambria Math" w:eastAsiaTheme="minorEastAsia" w:hAnsi="Cambria Math" w:cs="Arial"/>
                    <w:lang w:val="pt-PT"/>
                  </w:rPr>
                  <m:t>∆</m:t>
                </m:r>
                <m:sSup>
                  <m:sSupPr>
                    <m:ctrlPr>
                      <w:rPr>
                        <w:rFonts w:ascii="Cambria Math" w:eastAsiaTheme="minorEastAsia" w:hAnsi="Cambria Math" w:cs="Arial"/>
                        <w:i/>
                        <w:lang w:val="en-US"/>
                      </w:rPr>
                    </m:ctrlPr>
                  </m:sSupPr>
                  <m:e>
                    <m:r>
                      <w:rPr>
                        <w:rFonts w:ascii="Cambria Math" w:eastAsiaTheme="minorEastAsia" w:hAnsi="Cambria Math" w:cs="Arial"/>
                        <w:lang w:val="en-US"/>
                      </w:rPr>
                      <m:t>G</m:t>
                    </m:r>
                  </m:e>
                  <m:sup>
                    <m:r>
                      <w:rPr>
                        <w:rFonts w:ascii="Cambria Math" w:eastAsiaTheme="minorEastAsia" w:hAnsi="Cambria Math" w:cs="Arial"/>
                        <w:lang w:val="en-US"/>
                      </w:rPr>
                      <m:t>o</m:t>
                    </m:r>
                  </m:sup>
                </m:sSup>
                <m:r>
                  <w:rPr>
                    <w:rFonts w:ascii="Cambria Math" w:eastAsiaTheme="minorEastAsia" w:hAnsi="Cambria Math" w:cs="Arial"/>
                    <w:lang w:val="en-US"/>
                  </w:rPr>
                  <m:t xml:space="preserve"> </m:t>
                </m:r>
                <m:d>
                  <m:dPr>
                    <m:ctrlPr>
                      <w:rPr>
                        <w:rFonts w:ascii="Cambria Math" w:eastAsiaTheme="minorEastAsia" w:hAnsi="Cambria Math" w:cs="Arial"/>
                        <w:i/>
                        <w:lang w:val="en-US"/>
                      </w:rPr>
                    </m:ctrlPr>
                  </m:dPr>
                  <m:e>
                    <m:r>
                      <w:rPr>
                        <w:rFonts w:ascii="Cambria Math" w:eastAsiaTheme="minorEastAsia" w:hAnsi="Cambria Math" w:cs="Arial"/>
                        <w:lang w:val="en-US"/>
                      </w:rPr>
                      <m:t>kJ mo</m:t>
                    </m:r>
                    <m:sSup>
                      <m:sSupPr>
                        <m:ctrlPr>
                          <w:rPr>
                            <w:rFonts w:ascii="Cambria Math" w:eastAsiaTheme="minorEastAsia" w:hAnsi="Cambria Math" w:cs="Arial"/>
                            <w:i/>
                            <w:lang w:val="en-US"/>
                          </w:rPr>
                        </m:ctrlPr>
                      </m:sSupPr>
                      <m:e>
                        <m:r>
                          <w:rPr>
                            <w:rFonts w:ascii="Cambria Math" w:eastAsiaTheme="minorEastAsia" w:hAnsi="Cambria Math" w:cs="Arial"/>
                            <w:lang w:val="en-US"/>
                          </w:rPr>
                          <m:t>l</m:t>
                        </m:r>
                      </m:e>
                      <m:sup>
                        <m:r>
                          <w:rPr>
                            <w:rFonts w:ascii="Cambria Math" w:eastAsiaTheme="minorEastAsia" w:hAnsi="Cambria Math" w:cs="Arial"/>
                            <w:lang w:val="en-US"/>
                          </w:rPr>
                          <m:t>-1</m:t>
                        </m:r>
                      </m:sup>
                    </m:sSup>
                  </m:e>
                </m:d>
              </m:oMath>
            </m:oMathPara>
          </w:p>
        </w:tc>
        <w:tc>
          <w:tcPr>
            <w:tcW w:w="2831" w:type="dxa"/>
          </w:tcPr>
          <w:p w14:paraId="0E7866C7" w14:textId="2F802C95" w:rsidR="00B3701B" w:rsidRDefault="00B3701B" w:rsidP="00B3701B">
            <w:pPr>
              <w:spacing w:before="0" w:after="0" w:line="360" w:lineRule="auto"/>
              <w:jc w:val="center"/>
              <w:rPr>
                <w:rFonts w:ascii="Arial" w:hAnsi="Arial" w:cs="Arial"/>
                <w:szCs w:val="24"/>
                <w:lang w:val="pt-PT"/>
              </w:rPr>
            </w:pPr>
            <w:r>
              <w:rPr>
                <w:rFonts w:ascii="Arial" w:hAnsi="Arial" w:cs="Arial"/>
                <w:szCs w:val="24"/>
                <w:lang w:val="pt-PT"/>
              </w:rPr>
              <w:t>4</w:t>
            </w:r>
            <w:r>
              <w:rPr>
                <w:rFonts w:ascii="Arial" w:hAnsi="Arial" w:cs="Arial"/>
                <w:szCs w:val="24"/>
                <w:lang w:val="pt-PT"/>
              </w:rPr>
              <w:t>,</w:t>
            </w:r>
            <w:r>
              <w:rPr>
                <w:rFonts w:ascii="Arial" w:hAnsi="Arial" w:cs="Arial"/>
                <w:szCs w:val="24"/>
                <w:lang w:val="pt-PT"/>
              </w:rPr>
              <w:t>80</w:t>
            </w:r>
            <w:r>
              <w:rPr>
                <w:rFonts w:ascii="Arial" w:hAnsi="Arial" w:cs="Arial"/>
                <w:szCs w:val="24"/>
                <w:lang w:val="pt-PT"/>
              </w:rPr>
              <w:t xml:space="preserve"> ± 0</w:t>
            </w:r>
            <w:r w:rsidR="00C617A6">
              <w:rPr>
                <w:rFonts w:ascii="Arial" w:hAnsi="Arial" w:cs="Arial"/>
                <w:szCs w:val="24"/>
                <w:lang w:val="pt-PT"/>
              </w:rPr>
              <w:t>,</w:t>
            </w:r>
            <w:r>
              <w:rPr>
                <w:rFonts w:ascii="Arial" w:hAnsi="Arial" w:cs="Arial"/>
                <w:szCs w:val="24"/>
                <w:lang w:val="pt-PT"/>
              </w:rPr>
              <w:t>9</w:t>
            </w:r>
          </w:p>
        </w:tc>
        <w:tc>
          <w:tcPr>
            <w:tcW w:w="2832" w:type="dxa"/>
          </w:tcPr>
          <w:p w14:paraId="3C0B9A23" w14:textId="399EA44B" w:rsidR="00B3701B" w:rsidRDefault="00B3701B" w:rsidP="00B3701B">
            <w:pPr>
              <w:spacing w:before="0" w:after="0" w:line="360" w:lineRule="auto"/>
              <w:jc w:val="center"/>
              <w:rPr>
                <w:rFonts w:ascii="Arial" w:hAnsi="Arial" w:cs="Arial"/>
                <w:szCs w:val="24"/>
                <w:lang w:val="pt-PT"/>
              </w:rPr>
            </w:pPr>
            <w:r>
              <w:rPr>
                <w:rFonts w:ascii="Arial" w:hAnsi="Arial" w:cs="Arial"/>
                <w:szCs w:val="24"/>
                <w:lang w:val="pt-PT"/>
              </w:rPr>
              <w:t>1</w:t>
            </w:r>
            <w:r>
              <w:rPr>
                <w:rFonts w:ascii="Arial" w:hAnsi="Arial" w:cs="Arial"/>
                <w:szCs w:val="24"/>
                <w:lang w:val="pt-PT"/>
              </w:rPr>
              <w:t>,</w:t>
            </w:r>
            <w:r>
              <w:rPr>
                <w:rFonts w:ascii="Arial" w:hAnsi="Arial" w:cs="Arial"/>
                <w:szCs w:val="24"/>
                <w:lang w:val="pt-PT"/>
              </w:rPr>
              <w:t>4</w:t>
            </w:r>
            <w:r>
              <w:rPr>
                <w:rFonts w:ascii="Arial" w:hAnsi="Arial" w:cs="Arial"/>
                <w:szCs w:val="24"/>
                <w:lang w:val="pt-PT"/>
              </w:rPr>
              <w:t xml:space="preserve">0 ± </w:t>
            </w:r>
            <w:r>
              <w:rPr>
                <w:rFonts w:ascii="Arial" w:hAnsi="Arial" w:cs="Arial"/>
                <w:szCs w:val="24"/>
                <w:lang w:val="pt-PT"/>
              </w:rPr>
              <w:t>0</w:t>
            </w:r>
            <w:r>
              <w:rPr>
                <w:rFonts w:ascii="Arial" w:hAnsi="Arial" w:cs="Arial"/>
                <w:szCs w:val="24"/>
                <w:lang w:val="pt-PT"/>
              </w:rPr>
              <w:t>,1</w:t>
            </w:r>
          </w:p>
        </w:tc>
      </w:tr>
      <w:tr w:rsidR="00B3701B" w14:paraId="2E412C0F" w14:textId="77777777" w:rsidTr="008F2F25">
        <w:tc>
          <w:tcPr>
            <w:tcW w:w="2831" w:type="dxa"/>
          </w:tcPr>
          <w:p w14:paraId="1041539E" w14:textId="5AC2A1FD" w:rsidR="00B3701B" w:rsidRDefault="00DB0AA6" w:rsidP="00B3701B">
            <w:pPr>
              <w:spacing w:before="0" w:after="0" w:line="360" w:lineRule="auto"/>
              <w:jc w:val="center"/>
              <w:rPr>
                <w:rFonts w:ascii="Arial" w:hAnsi="Arial" w:cs="Arial"/>
                <w:szCs w:val="24"/>
                <w:lang w:val="pt-PT"/>
              </w:rPr>
            </w:pPr>
            <m:oMathPara>
              <m:oMath>
                <m:sSup>
                  <m:sSupPr>
                    <m:ctrlPr>
                      <w:rPr>
                        <w:rFonts w:ascii="Cambria Math" w:eastAsiaTheme="minorEastAsia" w:hAnsi="Cambria Math" w:cs="Arial"/>
                        <w:i/>
                        <w:lang w:val="en-US"/>
                      </w:rPr>
                    </m:ctrlPr>
                  </m:sSupPr>
                  <m:e>
                    <m:r>
                      <w:rPr>
                        <w:rFonts w:ascii="Cambria Math" w:eastAsiaTheme="minorEastAsia" w:hAnsi="Cambria Math" w:cs="Arial"/>
                        <w:lang w:val="en-US"/>
                      </w:rPr>
                      <m:t>R</m:t>
                    </m:r>
                  </m:e>
                  <m:sup>
                    <m:r>
                      <w:rPr>
                        <w:rFonts w:ascii="Cambria Math" w:eastAsiaTheme="minorEastAsia" w:hAnsi="Cambria Math" w:cs="Arial"/>
                        <w:lang w:val="en-US"/>
                      </w:rPr>
                      <m:t>2</m:t>
                    </m:r>
                  </m:sup>
                </m:sSup>
              </m:oMath>
            </m:oMathPara>
          </w:p>
        </w:tc>
        <w:tc>
          <w:tcPr>
            <w:tcW w:w="2831" w:type="dxa"/>
          </w:tcPr>
          <w:p w14:paraId="3531822E" w14:textId="2D3D3271" w:rsidR="00B3701B" w:rsidRDefault="00DB0AA6" w:rsidP="00B3701B">
            <w:pPr>
              <w:spacing w:before="0" w:after="0" w:line="360" w:lineRule="auto"/>
              <w:jc w:val="center"/>
              <w:rPr>
                <w:rFonts w:ascii="Arial" w:hAnsi="Arial" w:cs="Arial"/>
                <w:szCs w:val="24"/>
                <w:lang w:val="pt-PT"/>
              </w:rPr>
            </w:pPr>
            <w:r>
              <w:rPr>
                <w:rFonts w:ascii="Arial" w:hAnsi="Arial" w:cs="Arial"/>
                <w:szCs w:val="24"/>
                <w:lang w:val="pt-PT"/>
              </w:rPr>
              <w:t>0,96</w:t>
            </w:r>
          </w:p>
        </w:tc>
        <w:tc>
          <w:tcPr>
            <w:tcW w:w="2832" w:type="dxa"/>
          </w:tcPr>
          <w:p w14:paraId="475BF7E0" w14:textId="1E9491DF" w:rsidR="00B3701B" w:rsidRDefault="00DB0AA6" w:rsidP="00B3701B">
            <w:pPr>
              <w:spacing w:before="0" w:after="0" w:line="360" w:lineRule="auto"/>
              <w:jc w:val="center"/>
              <w:rPr>
                <w:rFonts w:ascii="Arial" w:hAnsi="Arial" w:cs="Arial"/>
                <w:szCs w:val="24"/>
                <w:lang w:val="pt-PT"/>
              </w:rPr>
            </w:pPr>
            <w:r>
              <w:rPr>
                <w:rFonts w:ascii="Arial" w:hAnsi="Arial" w:cs="Arial"/>
                <w:szCs w:val="24"/>
                <w:lang w:val="pt-PT"/>
              </w:rPr>
              <w:t>0,96</w:t>
            </w:r>
          </w:p>
        </w:tc>
      </w:tr>
    </w:tbl>
    <w:p w14:paraId="6EB1BA81" w14:textId="622E494D" w:rsidR="008A18B1" w:rsidRPr="00DB0AA6" w:rsidRDefault="00DB0AA6" w:rsidP="00C04CB3">
      <w:pPr>
        <w:spacing w:before="0" w:after="0" w:line="360" w:lineRule="auto"/>
        <w:rPr>
          <w:rFonts w:ascii="Arial" w:hAnsi="Arial" w:cs="Arial"/>
          <w:sz w:val="20"/>
          <w:lang w:val="pt-PT"/>
        </w:rPr>
      </w:pPr>
      <w:bookmarkStart w:id="5" w:name="_Hlk160713707"/>
      <w:bookmarkEnd w:id="4"/>
      <w:r w:rsidRPr="00DB0AA6">
        <w:rPr>
          <w:rFonts w:ascii="Arial" w:hAnsi="Arial" w:cs="Arial"/>
          <w:sz w:val="20"/>
          <w:lang w:val="pt-PT"/>
        </w:rPr>
        <w:t xml:space="preserve">Os parâmetros cinéticos utilizados são os mesmos do modelo LHHW de </w:t>
      </w:r>
      <w:r w:rsidRPr="00DB0AA6">
        <w:rPr>
          <w:rFonts w:ascii="Arial" w:hAnsi="Arial" w:cs="Arial"/>
          <w:sz w:val="20"/>
          <w:lang w:val="pt-PT"/>
        </w:rPr>
        <w:t>Moreira et al. (2019)</w:t>
      </w:r>
      <w:sdt>
        <w:sdtPr>
          <w:rPr>
            <w:rFonts w:ascii="Arial" w:hAnsi="Arial" w:cs="Arial"/>
            <w:color w:val="000000"/>
            <w:sz w:val="20"/>
            <w:vertAlign w:val="superscript"/>
            <w:lang w:val="pt-PT"/>
          </w:rPr>
          <w:tag w:val="MENDELEY_CITATION_v3_eyJjaXRhdGlvbklEIjoiTUVOREVMRVlfQ0lUQVRJT05fZWJiYzU2MjYtZjgwNS00MjdmLWExYWItOGRiMjUyOTczNjVl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448675110"/>
          <w:placeholder>
            <w:docPart w:val="BCE4A63A455A45DEA929BA634FBB0974"/>
          </w:placeholder>
        </w:sdtPr>
        <w:sdtContent>
          <w:r w:rsidR="00851F45" w:rsidRPr="00851F45">
            <w:rPr>
              <w:rFonts w:ascii="Arial" w:hAnsi="Arial" w:cs="Arial"/>
              <w:color w:val="000000"/>
              <w:sz w:val="20"/>
              <w:vertAlign w:val="superscript"/>
              <w:lang w:val="pt-PT"/>
            </w:rPr>
            <w:t>11</w:t>
          </w:r>
        </w:sdtContent>
      </w:sdt>
    </w:p>
    <w:bookmarkEnd w:id="5"/>
    <w:p w14:paraId="684E4641" w14:textId="4F98FE33" w:rsidR="008A18B1" w:rsidRDefault="008A18B1" w:rsidP="00C04CB3">
      <w:pPr>
        <w:spacing w:before="0" w:after="0" w:line="360" w:lineRule="auto"/>
        <w:rPr>
          <w:rFonts w:ascii="Arial" w:hAnsi="Arial" w:cs="Arial"/>
          <w:szCs w:val="24"/>
          <w:lang w:val="pt-PT"/>
        </w:rPr>
      </w:pPr>
    </w:p>
    <w:p w14:paraId="3B5CB7A1" w14:textId="264D49F5" w:rsidR="00EA2D5F" w:rsidRPr="00F713C9" w:rsidRDefault="00EA2D5F" w:rsidP="00C04CB3">
      <w:pPr>
        <w:spacing w:before="0" w:after="0" w:line="360" w:lineRule="auto"/>
        <w:rPr>
          <w:rFonts w:ascii="Arial" w:hAnsi="Arial" w:cs="Arial"/>
          <w:szCs w:val="24"/>
          <w:lang w:val="pt-PT"/>
        </w:rPr>
      </w:pPr>
      <w:r>
        <w:rPr>
          <w:rFonts w:ascii="Arial" w:hAnsi="Arial" w:cs="Arial"/>
          <w:szCs w:val="24"/>
          <w:lang w:val="pt-PT"/>
        </w:rPr>
        <w:t xml:space="preserve">As discrepâncias observadas na Tabela 2.3 podem estar associadas principalmente às diferenças entre os métodos utilizados nos modelos. O presente trabalho utilizou diferenças finitas e UNIFAC modificado, enquanto que o trabalho de </w:t>
      </w:r>
      <w:r>
        <w:rPr>
          <w:rFonts w:ascii="Arial" w:hAnsi="Arial" w:cs="Arial"/>
          <w:szCs w:val="24"/>
          <w:lang w:val="pt-PT"/>
        </w:rPr>
        <w:t>Moreira et al. (2019)</w:t>
      </w:r>
      <w:sdt>
        <w:sdtPr>
          <w:rPr>
            <w:rFonts w:ascii="Arial" w:hAnsi="Arial" w:cs="Arial"/>
            <w:color w:val="000000"/>
            <w:szCs w:val="24"/>
            <w:vertAlign w:val="superscript"/>
            <w:lang w:val="pt-PT"/>
          </w:rPr>
          <w:tag w:val="MENDELEY_CITATION_v3_eyJjaXRhdGlvbklEIjoiTUVOREVMRVlfQ0lUQVRJT05fYThiNTdkYTYtYTZlMS00ODc3LThkYjAtMjAyMDczYWNiZDc5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
          <w:id w:val="1233588387"/>
          <w:placeholder>
            <w:docPart w:val="158FD6D409E4433CBA8F9DA6943AE21A"/>
          </w:placeholder>
        </w:sdtPr>
        <w:sdtContent>
          <w:r w:rsidR="00851F45" w:rsidRPr="00851F45">
            <w:rPr>
              <w:rFonts w:ascii="Arial" w:hAnsi="Arial" w:cs="Arial"/>
              <w:color w:val="000000"/>
              <w:szCs w:val="24"/>
              <w:vertAlign w:val="superscript"/>
              <w:lang w:val="pt-PT"/>
            </w:rPr>
            <w:t>11</w:t>
          </w:r>
        </w:sdtContent>
      </w:sdt>
      <w:r>
        <w:rPr>
          <w:rFonts w:ascii="Arial" w:hAnsi="Arial" w:cs="Arial"/>
          <w:color w:val="000000"/>
          <w:szCs w:val="24"/>
          <w:vertAlign w:val="superscript"/>
          <w:lang w:val="pt-PT"/>
        </w:rPr>
        <w:t xml:space="preserve"> </w:t>
      </w:r>
      <w:r>
        <w:rPr>
          <w:rFonts w:ascii="Arial" w:hAnsi="Arial" w:cs="Arial"/>
          <w:szCs w:val="24"/>
          <w:lang w:val="pt-PT"/>
        </w:rPr>
        <w:t xml:space="preserve">utiliza colocação ortogonal e o método </w:t>
      </w:r>
      <w:r>
        <w:rPr>
          <w:rFonts w:ascii="Arial" w:hAnsi="Arial" w:cs="Arial"/>
          <w:szCs w:val="24"/>
          <w:lang w:val="pt-PT"/>
        </w:rPr>
        <w:lastRenderedPageBreak/>
        <w:t>UNIFAC original. Vale destacar também que o presente modelo leva em conta o intumescimento das partículas durante o processo.</w:t>
      </w:r>
    </w:p>
    <w:p w14:paraId="06659A39" w14:textId="031969C3" w:rsidR="00C04CB3" w:rsidRPr="00F713C9" w:rsidRDefault="00C04CB3" w:rsidP="00C04CB3">
      <w:pPr>
        <w:spacing w:before="0" w:after="0" w:line="360" w:lineRule="auto"/>
        <w:rPr>
          <w:rFonts w:ascii="Arial" w:hAnsi="Arial" w:cs="Arial"/>
          <w:szCs w:val="24"/>
          <w:lang w:val="pt-PT"/>
        </w:rPr>
      </w:pPr>
    </w:p>
    <w:p w14:paraId="00FB0FBD" w14:textId="2AE96DE6" w:rsidR="00C04CB3" w:rsidRDefault="00EA2D5F" w:rsidP="00C04CB3">
      <w:pPr>
        <w:spacing w:before="0" w:after="0" w:line="360" w:lineRule="auto"/>
        <w:rPr>
          <w:rFonts w:ascii="Arial" w:hAnsi="Arial" w:cs="Arial"/>
          <w:szCs w:val="24"/>
          <w:lang w:val="pt-PT"/>
        </w:rPr>
      </w:pPr>
      <w:r>
        <w:rPr>
          <w:rFonts w:ascii="Arial" w:hAnsi="Arial" w:cs="Arial"/>
          <w:szCs w:val="24"/>
          <w:lang w:val="pt-PT"/>
        </w:rPr>
        <w:t xml:space="preserve">2.5 </w:t>
      </w:r>
      <w:r w:rsidR="00C04CB3" w:rsidRPr="00F713C9">
        <w:rPr>
          <w:rFonts w:ascii="Arial" w:hAnsi="Arial" w:cs="Arial"/>
          <w:szCs w:val="24"/>
          <w:lang w:val="pt-PT"/>
        </w:rPr>
        <w:t>Conclusão</w:t>
      </w:r>
    </w:p>
    <w:p w14:paraId="48260AA7" w14:textId="77777777" w:rsidR="00EA2D5F" w:rsidRDefault="00EA2D5F" w:rsidP="00C04CB3">
      <w:pPr>
        <w:spacing w:before="0" w:after="0" w:line="360" w:lineRule="auto"/>
        <w:rPr>
          <w:rFonts w:ascii="Arial" w:hAnsi="Arial" w:cs="Arial"/>
          <w:szCs w:val="24"/>
          <w:lang w:val="pt-PT"/>
        </w:rPr>
      </w:pPr>
    </w:p>
    <w:p w14:paraId="1C7D8985" w14:textId="5EE2AF33" w:rsidR="00EA2D5F" w:rsidRPr="00F713C9" w:rsidRDefault="00EA2D5F" w:rsidP="00C04CB3">
      <w:pPr>
        <w:spacing w:before="0" w:after="0" w:line="360" w:lineRule="auto"/>
        <w:rPr>
          <w:rFonts w:ascii="Arial" w:hAnsi="Arial" w:cs="Arial"/>
          <w:szCs w:val="24"/>
          <w:lang w:val="pt-PT"/>
        </w:rPr>
      </w:pPr>
      <w:r>
        <w:rPr>
          <w:rFonts w:ascii="Arial" w:hAnsi="Arial" w:cs="Arial"/>
          <w:szCs w:val="24"/>
          <w:lang w:val="pt-PT"/>
        </w:rPr>
        <w:t xml:space="preserve">Foi realizada a modelagem da copolimerização para a síntese do suporte para o catalisador através de balanços para espécies e sequências, levando-se em conta reações de ciclização e a distinção entre cadeias lineares e reticuladas. Informações </w:t>
      </w:r>
      <w:r w:rsidR="00195F13">
        <w:rPr>
          <w:rFonts w:ascii="Arial" w:hAnsi="Arial" w:cs="Arial"/>
          <w:szCs w:val="24"/>
          <w:lang w:val="pt-PT"/>
        </w:rPr>
        <w:t>fornecidas por este</w:t>
      </w:r>
      <w:r>
        <w:rPr>
          <w:rFonts w:ascii="Arial" w:hAnsi="Arial" w:cs="Arial"/>
          <w:szCs w:val="24"/>
          <w:lang w:val="pt-PT"/>
        </w:rPr>
        <w:t xml:space="preserve"> modelo, tais como massa molecular média entre </w:t>
      </w:r>
      <w:r w:rsidRPr="00EA2D5F">
        <w:rPr>
          <w:rFonts w:ascii="Arial" w:hAnsi="Arial" w:cs="Arial"/>
          <w:i/>
          <w:iCs/>
          <w:szCs w:val="24"/>
          <w:lang w:val="pt-PT"/>
        </w:rPr>
        <w:t>cross-links</w:t>
      </w:r>
      <w:r>
        <w:rPr>
          <w:rFonts w:ascii="Arial" w:hAnsi="Arial" w:cs="Arial"/>
          <w:szCs w:val="24"/>
          <w:lang w:val="pt-PT"/>
        </w:rPr>
        <w:t xml:space="preserve"> e fração de cadeias solúveis foram</w:t>
      </w:r>
      <w:r w:rsidR="00195F13">
        <w:rPr>
          <w:rFonts w:ascii="Arial" w:hAnsi="Arial" w:cs="Arial"/>
          <w:szCs w:val="24"/>
          <w:lang w:val="pt-PT"/>
        </w:rPr>
        <w:t xml:space="preserve"> utilizadas para prever a variação de intumescimento da resina durante sua aplicação. Conclui-se, a partir das simulações, que a consideração da variação do tamanho da partícula e d</w:t>
      </w:r>
      <w:r w:rsidR="00851F45">
        <w:rPr>
          <w:rFonts w:ascii="Arial" w:hAnsi="Arial" w:cs="Arial"/>
          <w:szCs w:val="24"/>
          <w:lang w:val="pt-PT"/>
        </w:rPr>
        <w:t>e sua</w:t>
      </w:r>
      <w:r w:rsidR="00195F13">
        <w:rPr>
          <w:rFonts w:ascii="Arial" w:hAnsi="Arial" w:cs="Arial"/>
          <w:szCs w:val="24"/>
          <w:lang w:val="pt-PT"/>
        </w:rPr>
        <w:t xml:space="preserve"> porosidade devido ao intumescimento</w:t>
      </w:r>
      <w:r w:rsidR="00DF7C93">
        <w:rPr>
          <w:rFonts w:ascii="Arial" w:hAnsi="Arial" w:cs="Arial"/>
          <w:szCs w:val="24"/>
          <w:lang w:val="pt-PT"/>
        </w:rPr>
        <w:t xml:space="preserve"> do catalisador</w:t>
      </w:r>
      <w:r w:rsidR="00195F13">
        <w:rPr>
          <w:rFonts w:ascii="Arial" w:hAnsi="Arial" w:cs="Arial"/>
          <w:szCs w:val="24"/>
          <w:lang w:val="pt-PT"/>
        </w:rPr>
        <w:t xml:space="preserve"> </w:t>
      </w:r>
      <w:r w:rsidR="00851F45">
        <w:rPr>
          <w:rFonts w:ascii="Arial" w:hAnsi="Arial" w:cs="Arial"/>
          <w:szCs w:val="24"/>
          <w:lang w:val="pt-PT"/>
        </w:rPr>
        <w:t>produz o efeito esperado sobre as conversões de glicerol simuladas</w:t>
      </w:r>
      <w:r w:rsidR="00DF7C93">
        <w:rPr>
          <w:rFonts w:ascii="Arial" w:hAnsi="Arial" w:cs="Arial"/>
          <w:szCs w:val="24"/>
          <w:lang w:val="pt-PT"/>
        </w:rPr>
        <w:t>.</w:t>
      </w:r>
      <w:r w:rsidR="003F35FA">
        <w:rPr>
          <w:rFonts w:ascii="Arial" w:hAnsi="Arial" w:cs="Arial"/>
          <w:szCs w:val="24"/>
          <w:lang w:val="pt-PT"/>
        </w:rPr>
        <w:t xml:space="preserve"> Os ajustes com dados experimentais revelaram um R</w:t>
      </w:r>
      <w:r w:rsidR="003F35FA" w:rsidRPr="003F35FA">
        <w:rPr>
          <w:rFonts w:ascii="Arial" w:hAnsi="Arial" w:cs="Arial"/>
          <w:szCs w:val="24"/>
          <w:vertAlign w:val="superscript"/>
          <w:lang w:val="pt-PT"/>
        </w:rPr>
        <w:t>2</w:t>
      </w:r>
      <w:r w:rsidR="003F35FA">
        <w:rPr>
          <w:rFonts w:ascii="Arial" w:hAnsi="Arial" w:cs="Arial"/>
          <w:szCs w:val="24"/>
          <w:lang w:val="pt-PT"/>
        </w:rPr>
        <w:t xml:space="preserve"> de 0.96 e os parâmetros termodinâmicos encontrados se mostraram próximos aos valores da literatura.</w:t>
      </w:r>
      <w:r w:rsidR="00DF7C93">
        <w:rPr>
          <w:rFonts w:ascii="Arial" w:hAnsi="Arial" w:cs="Arial"/>
          <w:szCs w:val="24"/>
          <w:lang w:val="pt-PT"/>
        </w:rPr>
        <w:t xml:space="preserve"> Além disso, o modelo de copolimerização fornece um indicativo da densidade d</w:t>
      </w:r>
      <w:r w:rsidR="003F35FA">
        <w:rPr>
          <w:rFonts w:ascii="Arial" w:hAnsi="Arial" w:cs="Arial"/>
          <w:szCs w:val="24"/>
          <w:lang w:val="pt-PT"/>
        </w:rPr>
        <w:t>as cadeias através de distribuição de tamanhos de sequências, o que permitirá, em estudos futuros, avaliar a acessibilidade aos sítios catalíticos em função das condições de síntese da resina.</w:t>
      </w:r>
    </w:p>
    <w:p w14:paraId="6D34BDDB" w14:textId="5DE2FF6C" w:rsidR="00851F45" w:rsidRDefault="00851F45" w:rsidP="00851F45">
      <w:pPr>
        <w:spacing w:before="0" w:after="0" w:line="360" w:lineRule="auto"/>
        <w:rPr>
          <w:rFonts w:ascii="Arial" w:hAnsi="Arial" w:cs="Arial"/>
          <w:szCs w:val="24"/>
          <w:lang w:val="pt-PT"/>
        </w:rPr>
      </w:pPr>
    </w:p>
    <w:p w14:paraId="686DB43D" w14:textId="76E11E82" w:rsidR="00FF1A26" w:rsidRDefault="00FF1A26" w:rsidP="00851F45">
      <w:pPr>
        <w:spacing w:before="0" w:after="0" w:line="360" w:lineRule="auto"/>
        <w:rPr>
          <w:rFonts w:ascii="Arial" w:hAnsi="Arial" w:cs="Arial"/>
          <w:b/>
          <w:bCs/>
          <w:szCs w:val="24"/>
          <w:lang w:val="pt-PT"/>
        </w:rPr>
      </w:pPr>
      <w:r w:rsidRPr="00FF1A26">
        <w:rPr>
          <w:rFonts w:ascii="Arial" w:hAnsi="Arial" w:cs="Arial"/>
          <w:b/>
          <w:bCs/>
          <w:szCs w:val="24"/>
          <w:lang w:val="pt-PT"/>
        </w:rPr>
        <w:t>Simbologia</w:t>
      </w:r>
    </w:p>
    <w:p w14:paraId="355C572A" w14:textId="77777777" w:rsidR="00154CF8" w:rsidRPr="00FF1A26" w:rsidRDefault="00154CF8" w:rsidP="00851F45">
      <w:pPr>
        <w:spacing w:before="0" w:after="0" w:line="360" w:lineRule="auto"/>
        <w:rPr>
          <w:rFonts w:ascii="Arial" w:hAnsi="Arial" w:cs="Arial"/>
          <w:b/>
          <w:bCs/>
          <w:szCs w:val="24"/>
          <w:lang w:val="pt-PT"/>
        </w:r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5383"/>
        <w:gridCol w:w="2681"/>
      </w:tblGrid>
      <w:tr w:rsidR="0003458E" w:rsidRPr="00BC455F" w14:paraId="19AF76F9" w14:textId="77777777" w:rsidTr="00154CF8">
        <w:tc>
          <w:tcPr>
            <w:tcW w:w="1008" w:type="dxa"/>
            <w:tcBorders>
              <w:top w:val="single" w:sz="4" w:space="0" w:color="auto"/>
              <w:bottom w:val="single" w:sz="4" w:space="0" w:color="auto"/>
            </w:tcBorders>
          </w:tcPr>
          <w:p w14:paraId="33BFCF32" w14:textId="3CDA77DC" w:rsidR="0003458E" w:rsidRPr="00BC455F" w:rsidRDefault="0003458E" w:rsidP="0003458E">
            <w:pPr>
              <w:spacing w:before="0" w:after="0" w:line="360" w:lineRule="auto"/>
              <w:jc w:val="center"/>
              <w:rPr>
                <w:lang w:val="en-US"/>
              </w:rPr>
            </w:pPr>
            <w:r>
              <w:rPr>
                <w:lang w:val="en-US"/>
              </w:rPr>
              <w:t>Símbolo</w:t>
            </w:r>
          </w:p>
        </w:tc>
        <w:tc>
          <w:tcPr>
            <w:tcW w:w="5383" w:type="dxa"/>
            <w:tcBorders>
              <w:top w:val="single" w:sz="4" w:space="0" w:color="auto"/>
              <w:bottom w:val="single" w:sz="4" w:space="0" w:color="auto"/>
            </w:tcBorders>
            <w:vAlign w:val="bottom"/>
          </w:tcPr>
          <w:p w14:paraId="607C8A1A" w14:textId="4EEDBBD7" w:rsidR="0003458E" w:rsidRPr="00BC455F" w:rsidRDefault="0003458E" w:rsidP="0003458E">
            <w:pPr>
              <w:spacing w:before="0" w:after="0" w:line="360" w:lineRule="auto"/>
              <w:jc w:val="center"/>
              <w:rPr>
                <w:lang w:val="en-US"/>
              </w:rPr>
            </w:pPr>
            <w:r>
              <w:rPr>
                <w:rFonts w:cs="Calibri"/>
                <w:color w:val="000000"/>
                <w:sz w:val="22"/>
                <w:szCs w:val="22"/>
              </w:rPr>
              <w:t>Descrição</w:t>
            </w:r>
          </w:p>
        </w:tc>
        <w:tc>
          <w:tcPr>
            <w:tcW w:w="2681" w:type="dxa"/>
            <w:tcBorders>
              <w:top w:val="single" w:sz="4" w:space="0" w:color="auto"/>
              <w:bottom w:val="single" w:sz="4" w:space="0" w:color="auto"/>
            </w:tcBorders>
          </w:tcPr>
          <w:p w14:paraId="24CAF897" w14:textId="0B38800D" w:rsidR="0003458E" w:rsidRPr="00BC455F" w:rsidRDefault="0003458E" w:rsidP="0003458E">
            <w:pPr>
              <w:spacing w:before="0" w:after="0" w:line="360" w:lineRule="auto"/>
              <w:jc w:val="center"/>
            </w:pPr>
            <w:r>
              <w:t>Unidade</w:t>
            </w:r>
          </w:p>
        </w:tc>
      </w:tr>
      <w:tr w:rsidR="0003458E" w:rsidRPr="00BC455F" w14:paraId="077C495D" w14:textId="77777777" w:rsidTr="00154CF8">
        <w:tc>
          <w:tcPr>
            <w:tcW w:w="1008" w:type="dxa"/>
            <w:tcBorders>
              <w:top w:val="single" w:sz="4" w:space="0" w:color="auto"/>
            </w:tcBorders>
          </w:tcPr>
          <w:p w14:paraId="7B73F82F"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i</m:t>
                    </m:r>
                  </m:sub>
                </m:sSub>
              </m:oMath>
            </m:oMathPara>
          </w:p>
        </w:tc>
        <w:tc>
          <w:tcPr>
            <w:tcW w:w="5383" w:type="dxa"/>
            <w:tcBorders>
              <w:top w:val="single" w:sz="4" w:space="0" w:color="auto"/>
            </w:tcBorders>
            <w:vAlign w:val="bottom"/>
          </w:tcPr>
          <w:p w14:paraId="2B051916" w14:textId="114BF748" w:rsidR="0003458E" w:rsidRPr="00BC455F" w:rsidRDefault="0003458E" w:rsidP="0003458E">
            <w:pPr>
              <w:spacing w:before="0" w:after="0" w:line="360" w:lineRule="auto"/>
              <w:jc w:val="center"/>
              <w:rPr>
                <w:lang w:val="en-US"/>
              </w:rPr>
            </w:pPr>
            <w:r>
              <w:rPr>
                <w:rFonts w:cs="Calibri"/>
                <w:color w:val="000000"/>
                <w:sz w:val="22"/>
                <w:szCs w:val="22"/>
              </w:rPr>
              <w:t>Concentração do componente i</w:t>
            </w:r>
          </w:p>
        </w:tc>
        <w:tc>
          <w:tcPr>
            <w:tcW w:w="2681" w:type="dxa"/>
            <w:tcBorders>
              <w:top w:val="single" w:sz="4" w:space="0" w:color="auto"/>
            </w:tcBorders>
          </w:tcPr>
          <w:p w14:paraId="7DA03E20" w14:textId="77777777" w:rsidR="0003458E" w:rsidRPr="00BC455F" w:rsidRDefault="0003458E" w:rsidP="0003458E">
            <w:pPr>
              <w:spacing w:before="0" w:after="0" w:line="360" w:lineRule="auto"/>
              <w:jc w:val="center"/>
              <w:rPr>
                <w:vertAlign w:val="superscript"/>
              </w:rPr>
            </w:pPr>
            <w:r w:rsidRPr="00BC455F">
              <w:t>mol L</w:t>
            </w:r>
            <w:r w:rsidRPr="00BC455F">
              <w:rPr>
                <w:vertAlign w:val="superscript"/>
              </w:rPr>
              <w:t>-1</w:t>
            </w:r>
          </w:p>
        </w:tc>
      </w:tr>
      <w:tr w:rsidR="0003458E" w:rsidRPr="00BC455F" w14:paraId="5FD8F87C" w14:textId="77777777" w:rsidTr="0003458E">
        <w:tc>
          <w:tcPr>
            <w:tcW w:w="1008" w:type="dxa"/>
          </w:tcPr>
          <w:p w14:paraId="46173273"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i0</m:t>
                    </m:r>
                  </m:sub>
                </m:sSub>
              </m:oMath>
            </m:oMathPara>
          </w:p>
        </w:tc>
        <w:tc>
          <w:tcPr>
            <w:tcW w:w="5383" w:type="dxa"/>
            <w:vAlign w:val="bottom"/>
          </w:tcPr>
          <w:p w14:paraId="02F7526D" w14:textId="2A5A4645" w:rsidR="0003458E" w:rsidRPr="0003458E" w:rsidRDefault="0003458E" w:rsidP="0003458E">
            <w:pPr>
              <w:spacing w:before="0" w:after="0" w:line="360" w:lineRule="auto"/>
              <w:jc w:val="center"/>
              <w:rPr>
                <w:lang w:val="pt-PT"/>
              </w:rPr>
            </w:pPr>
            <w:r>
              <w:rPr>
                <w:rFonts w:cs="Calibri"/>
                <w:color w:val="000000"/>
                <w:sz w:val="22"/>
                <w:szCs w:val="22"/>
              </w:rPr>
              <w:t>Concentração inicial do componente i</w:t>
            </w:r>
          </w:p>
        </w:tc>
        <w:tc>
          <w:tcPr>
            <w:tcW w:w="2681" w:type="dxa"/>
          </w:tcPr>
          <w:p w14:paraId="6521E19C" w14:textId="77777777" w:rsidR="0003458E" w:rsidRPr="00BC455F" w:rsidRDefault="0003458E" w:rsidP="0003458E">
            <w:pPr>
              <w:spacing w:before="0" w:after="0" w:line="360" w:lineRule="auto"/>
              <w:jc w:val="center"/>
            </w:pPr>
            <w:r w:rsidRPr="00BC455F">
              <w:rPr>
                <w:lang w:val="en-US"/>
              </w:rPr>
              <w:t>mol L</w:t>
            </w:r>
            <w:r w:rsidRPr="00BC455F">
              <w:rPr>
                <w:vertAlign w:val="superscript"/>
                <w:lang w:val="en-US"/>
              </w:rPr>
              <w:t>-1</w:t>
            </w:r>
          </w:p>
        </w:tc>
      </w:tr>
      <w:tr w:rsidR="0003458E" w:rsidRPr="00BC455F" w14:paraId="709B33B1" w14:textId="77777777" w:rsidTr="0003458E">
        <w:tc>
          <w:tcPr>
            <w:tcW w:w="1008" w:type="dxa"/>
          </w:tcPr>
          <w:p w14:paraId="21C1A396" w14:textId="77777777" w:rsidR="0003458E" w:rsidRPr="00BC455F" w:rsidRDefault="0003458E" w:rsidP="0003458E">
            <w:pPr>
              <w:spacing w:before="0" w:after="0" w:line="360" w:lineRule="auto"/>
              <w:jc w:val="cente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P</m:t>
                    </m:r>
                  </m:sub>
                </m:sSub>
              </m:oMath>
            </m:oMathPara>
          </w:p>
        </w:tc>
        <w:tc>
          <w:tcPr>
            <w:tcW w:w="5383" w:type="dxa"/>
            <w:vAlign w:val="bottom"/>
          </w:tcPr>
          <w:p w14:paraId="1CAD729B" w14:textId="644698FC" w:rsidR="0003458E" w:rsidRPr="0003458E" w:rsidRDefault="0003458E" w:rsidP="0003458E">
            <w:pPr>
              <w:spacing w:before="0" w:after="0" w:line="360" w:lineRule="auto"/>
              <w:jc w:val="center"/>
              <w:rPr>
                <w:lang w:val="pt-PT"/>
              </w:rPr>
            </w:pPr>
            <w:r>
              <w:rPr>
                <w:rFonts w:cs="Calibri"/>
                <w:color w:val="000000"/>
                <w:sz w:val="22"/>
                <w:szCs w:val="22"/>
              </w:rPr>
              <w:t>Parâmetro de correlação de reatividade</w:t>
            </w:r>
          </w:p>
        </w:tc>
        <w:tc>
          <w:tcPr>
            <w:tcW w:w="2681" w:type="dxa"/>
          </w:tcPr>
          <w:p w14:paraId="4512783A" w14:textId="77777777" w:rsidR="0003458E" w:rsidRPr="00BC455F" w:rsidRDefault="0003458E" w:rsidP="0003458E">
            <w:pPr>
              <w:spacing w:before="0" w:after="0" w:line="360" w:lineRule="auto"/>
              <w:jc w:val="center"/>
            </w:pPr>
            <w:r w:rsidRPr="00BC455F">
              <w:rPr>
                <w:lang w:val="en-US"/>
              </w:rPr>
              <w:t>Dimensionless</w:t>
            </w:r>
          </w:p>
        </w:tc>
      </w:tr>
      <w:tr w:rsidR="0003458E" w:rsidRPr="00BC455F" w14:paraId="4CF0D45B" w14:textId="77777777" w:rsidTr="0003458E">
        <w:tc>
          <w:tcPr>
            <w:tcW w:w="1008" w:type="dxa"/>
          </w:tcPr>
          <w:p w14:paraId="0D1AF95A" w14:textId="77777777" w:rsidR="0003458E" w:rsidRPr="00BC455F" w:rsidRDefault="0003458E" w:rsidP="0003458E">
            <w:pPr>
              <w:spacing w:before="0" w:after="0" w:line="360" w:lineRule="auto"/>
              <w:jc w:val="center"/>
              <w:rPr>
                <w:lang w:val="en-US"/>
              </w:rPr>
            </w:pPr>
            <m:oMathPara>
              <m:oMath>
                <m:d>
                  <m:dPr>
                    <m:begChr m:val="["/>
                    <m:endChr m:val="]"/>
                    <m:ctrlPr>
                      <w:rPr>
                        <w:rFonts w:ascii="Cambria Math" w:hAnsi="Cambria Math"/>
                        <w:i/>
                        <w:lang w:val="en-US"/>
                      </w:rPr>
                    </m:ctrlPr>
                  </m:dPr>
                  <m:e>
                    <m:r>
                      <w:rPr>
                        <w:rFonts w:ascii="Cambria Math" w:hAnsi="Cambria Math"/>
                        <w:lang w:val="en-US"/>
                      </w:rPr>
                      <m:t>CL</m:t>
                    </m:r>
                  </m:e>
                </m:d>
              </m:oMath>
            </m:oMathPara>
          </w:p>
        </w:tc>
        <w:tc>
          <w:tcPr>
            <w:tcW w:w="5383" w:type="dxa"/>
            <w:vAlign w:val="bottom"/>
          </w:tcPr>
          <w:p w14:paraId="5EDCA279" w14:textId="0367E62D" w:rsidR="0003458E" w:rsidRPr="00BC455F" w:rsidRDefault="0003458E" w:rsidP="0003458E">
            <w:pPr>
              <w:spacing w:before="0" w:after="0" w:line="360" w:lineRule="auto"/>
              <w:jc w:val="center"/>
              <w:rPr>
                <w:lang w:val="en-US"/>
              </w:rPr>
            </w:pPr>
            <w:r>
              <w:rPr>
                <w:rFonts w:cs="Calibri"/>
                <w:color w:val="000000"/>
                <w:sz w:val="22"/>
                <w:szCs w:val="22"/>
              </w:rPr>
              <w:t>Concentração de unidades reticuladas</w:t>
            </w:r>
          </w:p>
        </w:tc>
        <w:tc>
          <w:tcPr>
            <w:tcW w:w="2681" w:type="dxa"/>
          </w:tcPr>
          <w:p w14:paraId="5151DF50" w14:textId="77777777" w:rsidR="0003458E" w:rsidRPr="00BC455F" w:rsidRDefault="0003458E" w:rsidP="0003458E">
            <w:pPr>
              <w:spacing w:before="0" w:after="0" w:line="360" w:lineRule="auto"/>
              <w:jc w:val="center"/>
              <w:rPr>
                <w:vertAlign w:val="superscript"/>
              </w:rPr>
            </w:pPr>
            <w:r w:rsidRPr="00BC455F">
              <w:t>mol L</w:t>
            </w:r>
            <w:r w:rsidRPr="00BC455F">
              <w:rPr>
                <w:vertAlign w:val="superscript"/>
              </w:rPr>
              <w:t>-1</w:t>
            </w:r>
          </w:p>
        </w:tc>
      </w:tr>
      <w:tr w:rsidR="0003458E" w:rsidRPr="00BC455F" w14:paraId="4683E3FB" w14:textId="77777777" w:rsidTr="0003458E">
        <w:tc>
          <w:tcPr>
            <w:tcW w:w="1008" w:type="dxa"/>
          </w:tcPr>
          <w:p w14:paraId="4E0F8E29" w14:textId="77777777" w:rsidR="0003458E" w:rsidRPr="00BC455F" w:rsidRDefault="0003458E" w:rsidP="0003458E">
            <w:pPr>
              <w:spacing w:before="0" w:after="0" w:line="360" w:lineRule="auto"/>
              <w:jc w:val="center"/>
              <w:rPr>
                <w:lang w:val="en-US"/>
              </w:rPr>
            </w:pPr>
            <m:oMathPara>
              <m:oMath>
                <m:r>
                  <w:rPr>
                    <w:rFonts w:ascii="Cambria Math" w:hAnsi="Cambria Math"/>
                    <w:lang w:val="en-US"/>
                  </w:rPr>
                  <m:t>f</m:t>
                </m:r>
              </m:oMath>
            </m:oMathPara>
          </w:p>
        </w:tc>
        <w:tc>
          <w:tcPr>
            <w:tcW w:w="5383" w:type="dxa"/>
            <w:vAlign w:val="bottom"/>
          </w:tcPr>
          <w:p w14:paraId="45CD9256" w14:textId="43F5EBAB" w:rsidR="0003458E" w:rsidRPr="00BC455F" w:rsidRDefault="0003458E" w:rsidP="0003458E">
            <w:pPr>
              <w:spacing w:before="0" w:after="0" w:line="360" w:lineRule="auto"/>
              <w:jc w:val="center"/>
              <w:rPr>
                <w:lang w:val="en-US"/>
              </w:rPr>
            </w:pPr>
            <w:r>
              <w:rPr>
                <w:rFonts w:cs="Calibri"/>
                <w:color w:val="000000"/>
                <w:sz w:val="22"/>
                <w:szCs w:val="22"/>
              </w:rPr>
              <w:t>Eficiência do iniciador</w:t>
            </w:r>
          </w:p>
        </w:tc>
        <w:tc>
          <w:tcPr>
            <w:tcW w:w="2681" w:type="dxa"/>
          </w:tcPr>
          <w:p w14:paraId="7A73C61B" w14:textId="77777777" w:rsidR="0003458E" w:rsidRPr="00BC455F" w:rsidRDefault="0003458E" w:rsidP="0003458E">
            <w:pPr>
              <w:spacing w:before="0" w:after="0" w:line="360" w:lineRule="auto"/>
              <w:jc w:val="center"/>
            </w:pPr>
            <w:r w:rsidRPr="00BC455F">
              <w:t>Dimensionless</w:t>
            </w:r>
          </w:p>
        </w:tc>
      </w:tr>
      <w:tr w:rsidR="0003458E" w:rsidRPr="00BC455F" w14:paraId="3C1F99DE" w14:textId="77777777" w:rsidTr="0003458E">
        <w:tc>
          <w:tcPr>
            <w:tcW w:w="1008" w:type="dxa"/>
          </w:tcPr>
          <w:p w14:paraId="4CCDFCDC" w14:textId="77777777" w:rsidR="0003458E" w:rsidRPr="00BC455F" w:rsidRDefault="0003458E" w:rsidP="0003458E">
            <w:pPr>
              <w:spacing w:before="0" w:after="0" w:line="360" w:lineRule="auto"/>
              <w:jc w:val="center"/>
              <w:rPr>
                <w:lang w:val="en-US"/>
              </w:rPr>
            </w:pPr>
            <m:oMathPara>
              <m:oMath>
                <m:r>
                  <w:rPr>
                    <w:rFonts w:ascii="Cambria Math" w:hAnsi="Cambria Math"/>
                    <w:lang w:val="en-US"/>
                  </w:rPr>
                  <m:t>I</m:t>
                </m:r>
              </m:oMath>
            </m:oMathPara>
          </w:p>
        </w:tc>
        <w:tc>
          <w:tcPr>
            <w:tcW w:w="5383" w:type="dxa"/>
            <w:vAlign w:val="bottom"/>
          </w:tcPr>
          <w:p w14:paraId="156A543F" w14:textId="4C5ED61D" w:rsidR="0003458E" w:rsidRPr="00BC455F" w:rsidRDefault="0003458E" w:rsidP="0003458E">
            <w:pPr>
              <w:spacing w:before="0" w:after="0" w:line="360" w:lineRule="auto"/>
              <w:jc w:val="center"/>
              <w:rPr>
                <w:lang w:val="en-US"/>
              </w:rPr>
            </w:pPr>
            <w:r>
              <w:rPr>
                <w:rFonts w:cs="Calibri"/>
                <w:color w:val="000000"/>
                <w:sz w:val="22"/>
                <w:szCs w:val="22"/>
              </w:rPr>
              <w:t>Concentração do iniciador</w:t>
            </w:r>
          </w:p>
        </w:tc>
        <w:tc>
          <w:tcPr>
            <w:tcW w:w="2681" w:type="dxa"/>
          </w:tcPr>
          <w:p w14:paraId="2B2EC3F0" w14:textId="77777777" w:rsidR="0003458E" w:rsidRPr="00BC455F" w:rsidRDefault="0003458E" w:rsidP="0003458E">
            <w:pPr>
              <w:spacing w:before="0" w:after="0" w:line="360" w:lineRule="auto"/>
              <w:jc w:val="center"/>
            </w:pPr>
            <w:r w:rsidRPr="00BC455F">
              <w:rPr>
                <w:lang w:val="en-US"/>
              </w:rPr>
              <w:t>mol L</w:t>
            </w:r>
            <w:r w:rsidRPr="00BC455F">
              <w:rPr>
                <w:vertAlign w:val="superscript"/>
              </w:rPr>
              <w:t>-1</w:t>
            </w:r>
          </w:p>
        </w:tc>
      </w:tr>
      <w:tr w:rsidR="0003458E" w:rsidRPr="00BC455F" w14:paraId="3A684CC0" w14:textId="77777777" w:rsidTr="0003458E">
        <w:tc>
          <w:tcPr>
            <w:tcW w:w="1008" w:type="dxa"/>
          </w:tcPr>
          <w:p w14:paraId="235E9EA9" w14:textId="77777777" w:rsidR="0003458E" w:rsidRPr="00BC455F" w:rsidRDefault="0003458E" w:rsidP="0003458E">
            <w:pPr>
              <w:spacing w:before="0" w:after="0" w:line="360" w:lineRule="auto"/>
              <w:jc w:val="center"/>
              <w:rPr>
                <w:lang w:val="en-US"/>
              </w:rPr>
            </w:pPr>
            <m:oMathPara>
              <m:oMath>
                <m:r>
                  <w:rPr>
                    <w:rFonts w:ascii="Cambria Math" w:hAnsi="Cambria Math"/>
                    <w:lang w:val="en-US"/>
                  </w:rPr>
                  <m:t>IEC</m:t>
                </m:r>
              </m:oMath>
            </m:oMathPara>
          </w:p>
        </w:tc>
        <w:tc>
          <w:tcPr>
            <w:tcW w:w="5383" w:type="dxa"/>
            <w:vAlign w:val="bottom"/>
          </w:tcPr>
          <w:p w14:paraId="7FF97808" w14:textId="6D48EBF3" w:rsidR="0003458E" w:rsidRPr="00BC455F" w:rsidRDefault="0003458E" w:rsidP="0003458E">
            <w:pPr>
              <w:spacing w:before="0" w:after="0" w:line="360" w:lineRule="auto"/>
              <w:jc w:val="center"/>
              <w:rPr>
                <w:lang w:val="en-US"/>
              </w:rPr>
            </w:pPr>
            <w:r>
              <w:rPr>
                <w:rFonts w:cs="Calibri"/>
                <w:color w:val="000000"/>
                <w:sz w:val="22"/>
                <w:szCs w:val="22"/>
              </w:rPr>
              <w:t>Capacidade de troca iônica</w:t>
            </w:r>
          </w:p>
        </w:tc>
        <w:tc>
          <w:tcPr>
            <w:tcW w:w="2681" w:type="dxa"/>
          </w:tcPr>
          <w:p w14:paraId="207EC56B" w14:textId="77777777" w:rsidR="0003458E" w:rsidRPr="00BC455F" w:rsidRDefault="0003458E" w:rsidP="0003458E">
            <w:pPr>
              <w:spacing w:before="0" w:after="0" w:line="360" w:lineRule="auto"/>
              <w:jc w:val="center"/>
              <w:rPr>
                <w:lang w:val="en-US"/>
              </w:rPr>
            </w:pPr>
            <w:r w:rsidRPr="00BC455F">
              <w:t>meq g</w:t>
            </w:r>
            <w:r w:rsidRPr="00BC455F">
              <w:rPr>
                <w:vertAlign w:val="superscript"/>
              </w:rPr>
              <w:t>-1</w:t>
            </w:r>
          </w:p>
        </w:tc>
      </w:tr>
      <w:tr w:rsidR="0003458E" w:rsidRPr="00BC455F" w14:paraId="41338868" w14:textId="77777777" w:rsidTr="0003458E">
        <w:tc>
          <w:tcPr>
            <w:tcW w:w="1008" w:type="dxa"/>
          </w:tcPr>
          <w:p w14:paraId="4E55220A" w14:textId="77777777" w:rsidR="0003458E" w:rsidRPr="00BC455F" w:rsidRDefault="0003458E" w:rsidP="0003458E">
            <w:pPr>
              <w:spacing w:before="0" w:after="0" w:line="360" w:lineRule="auto"/>
              <w:jc w:val="center"/>
              <w:rPr>
                <w:lang w:val="en-US"/>
              </w:rPr>
            </w:pPr>
            <m:oMathPara>
              <m:oMath>
                <m:r>
                  <w:rPr>
                    <w:rFonts w:ascii="Cambria Math" w:hAnsi="Cambria Math"/>
                    <w:lang w:val="en-US"/>
                  </w:rPr>
                  <m:t>IE</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eff</m:t>
                    </m:r>
                  </m:sub>
                </m:sSub>
              </m:oMath>
            </m:oMathPara>
          </w:p>
        </w:tc>
        <w:tc>
          <w:tcPr>
            <w:tcW w:w="5383" w:type="dxa"/>
            <w:vAlign w:val="bottom"/>
          </w:tcPr>
          <w:p w14:paraId="3307ADA1" w14:textId="297CA567" w:rsidR="0003458E" w:rsidRPr="0003458E" w:rsidRDefault="0003458E" w:rsidP="0003458E">
            <w:pPr>
              <w:spacing w:before="0" w:after="0" w:line="360" w:lineRule="auto"/>
              <w:jc w:val="center"/>
              <w:rPr>
                <w:lang w:val="pt-PT"/>
              </w:rPr>
            </w:pPr>
            <w:r>
              <w:rPr>
                <w:rFonts w:cs="Calibri"/>
                <w:color w:val="000000"/>
                <w:sz w:val="22"/>
                <w:szCs w:val="22"/>
              </w:rPr>
              <w:t xml:space="preserve">Capacidade de troca iônica </w:t>
            </w:r>
            <w:r>
              <w:rPr>
                <w:rFonts w:cs="Calibri"/>
                <w:color w:val="000000"/>
                <w:sz w:val="22"/>
                <w:szCs w:val="22"/>
              </w:rPr>
              <w:t>efetiva</w:t>
            </w:r>
          </w:p>
        </w:tc>
        <w:tc>
          <w:tcPr>
            <w:tcW w:w="2681" w:type="dxa"/>
          </w:tcPr>
          <w:p w14:paraId="489CC4B7" w14:textId="77777777" w:rsidR="0003458E" w:rsidRPr="00BC455F" w:rsidRDefault="0003458E" w:rsidP="0003458E">
            <w:pPr>
              <w:spacing w:before="0" w:after="0" w:line="360" w:lineRule="auto"/>
              <w:jc w:val="center"/>
              <w:rPr>
                <w:vertAlign w:val="superscript"/>
              </w:rPr>
            </w:pPr>
            <w:r w:rsidRPr="00BC455F">
              <w:t>meq g</w:t>
            </w:r>
            <w:r w:rsidRPr="00BC455F">
              <w:rPr>
                <w:vertAlign w:val="superscript"/>
              </w:rPr>
              <w:t>-1</w:t>
            </w:r>
          </w:p>
        </w:tc>
      </w:tr>
      <w:tr w:rsidR="0003458E" w:rsidRPr="00BC455F" w14:paraId="12F332E3" w14:textId="77777777" w:rsidTr="0003458E">
        <w:tc>
          <w:tcPr>
            <w:tcW w:w="1008" w:type="dxa"/>
          </w:tcPr>
          <w:p w14:paraId="7104D525" w14:textId="77777777" w:rsidR="0003458E" w:rsidRDefault="0003458E" w:rsidP="0003458E">
            <w:pPr>
              <w:spacing w:before="0" w:after="0" w:line="360" w:lineRule="auto"/>
              <w:jc w:val="center"/>
              <w:rPr>
                <w:rFonts w:eastAsia="Calibri"/>
              </w:rPr>
            </w:pPr>
            <m:oMathPara>
              <m:oMath>
                <m:sSub>
                  <m:sSubPr>
                    <m:ctrlPr>
                      <w:rPr>
                        <w:rFonts w:ascii="Cambria Math" w:hAnsi="Cambria Math"/>
                        <w:i/>
                      </w:rPr>
                    </m:ctrlPr>
                  </m:sSubPr>
                  <m:e>
                    <m:r>
                      <w:rPr>
                        <w:rFonts w:ascii="Cambria Math" w:hAnsi="Cambria Math"/>
                      </w:rPr>
                      <m:t>k</m:t>
                    </m:r>
                  </m:e>
                  <m:sub>
                    <m:r>
                      <w:rPr>
                        <w:rFonts w:ascii="Cambria Math" w:hAnsi="Cambria Math"/>
                      </w:rPr>
                      <m:t>c</m:t>
                    </m:r>
                  </m:sub>
                </m:sSub>
              </m:oMath>
            </m:oMathPara>
          </w:p>
        </w:tc>
        <w:tc>
          <w:tcPr>
            <w:tcW w:w="5383" w:type="dxa"/>
            <w:vAlign w:val="bottom"/>
          </w:tcPr>
          <w:p w14:paraId="6171E4B3" w14:textId="4AF5C0C6" w:rsidR="0003458E" w:rsidRPr="0003458E" w:rsidRDefault="0003458E" w:rsidP="0003458E">
            <w:pPr>
              <w:spacing w:before="0" w:after="0" w:line="360" w:lineRule="auto"/>
              <w:jc w:val="center"/>
              <w:rPr>
                <w:lang w:val="pt-PT"/>
              </w:rPr>
            </w:pPr>
            <w:r>
              <w:rPr>
                <w:rFonts w:cs="Calibri"/>
                <w:color w:val="000000"/>
                <w:sz w:val="22"/>
                <w:szCs w:val="22"/>
              </w:rPr>
              <w:t>Constante de velocidade da reação</w:t>
            </w:r>
          </w:p>
        </w:tc>
        <w:tc>
          <w:tcPr>
            <w:tcW w:w="2681" w:type="dxa"/>
          </w:tcPr>
          <w:p w14:paraId="695F9565" w14:textId="77777777" w:rsidR="0003458E" w:rsidRPr="00BC455F" w:rsidRDefault="0003458E" w:rsidP="0003458E">
            <w:pPr>
              <w:spacing w:before="0" w:after="0" w:line="360" w:lineRule="auto"/>
              <w:jc w:val="center"/>
            </w:pPr>
            <w:r>
              <w:t>mol kg</w:t>
            </w:r>
            <w:r w:rsidRPr="0086131C">
              <w:rPr>
                <w:vertAlign w:val="superscript"/>
              </w:rPr>
              <w:t>-1</w:t>
            </w:r>
            <w:r>
              <w:t xml:space="preserve"> s</w:t>
            </w:r>
            <w:r w:rsidRPr="0086131C">
              <w:rPr>
                <w:vertAlign w:val="superscript"/>
              </w:rPr>
              <w:t>-1</w:t>
            </w:r>
          </w:p>
        </w:tc>
      </w:tr>
      <w:tr w:rsidR="0003458E" w:rsidRPr="0086131C" w14:paraId="7FC0E6E4" w14:textId="77777777" w:rsidTr="0003458E">
        <w:tc>
          <w:tcPr>
            <w:tcW w:w="1008" w:type="dxa"/>
          </w:tcPr>
          <w:p w14:paraId="16F3F739" w14:textId="77777777" w:rsidR="0003458E" w:rsidRDefault="0003458E" w:rsidP="0003458E">
            <w:pPr>
              <w:spacing w:before="0" w:after="0" w:line="360" w:lineRule="auto"/>
              <w:jc w:val="center"/>
              <w:rPr>
                <w:rFonts w:eastAsia="Calibri"/>
              </w:rPr>
            </w:pPr>
            <m:oMathPara>
              <m:oMath>
                <m:sSubSup>
                  <m:sSubSupPr>
                    <m:ctrlPr>
                      <w:rPr>
                        <w:rFonts w:ascii="Cambria Math" w:hAnsi="Cambria Math"/>
                        <w:i/>
                      </w:rPr>
                    </m:ctrlPr>
                  </m:sSubSupPr>
                  <m:e>
                    <m:r>
                      <w:rPr>
                        <w:rFonts w:ascii="Cambria Math" w:hAnsi="Cambria Math"/>
                      </w:rPr>
                      <m:t>k</m:t>
                    </m:r>
                  </m:e>
                  <m:sub>
                    <m:r>
                      <w:rPr>
                        <w:rFonts w:ascii="Cambria Math" w:hAnsi="Cambria Math"/>
                      </w:rPr>
                      <m:t>c</m:t>
                    </m:r>
                  </m:sub>
                  <m:sup>
                    <m:r>
                      <w:rPr>
                        <w:rFonts w:ascii="Cambria Math" w:hAnsi="Cambria Math"/>
                      </w:rPr>
                      <m:t>'</m:t>
                    </m:r>
                  </m:sup>
                </m:sSubSup>
              </m:oMath>
            </m:oMathPara>
          </w:p>
        </w:tc>
        <w:tc>
          <w:tcPr>
            <w:tcW w:w="5383" w:type="dxa"/>
            <w:vAlign w:val="bottom"/>
          </w:tcPr>
          <w:p w14:paraId="2860077F" w14:textId="50F15162" w:rsidR="0003458E" w:rsidRPr="0003458E" w:rsidRDefault="0003458E" w:rsidP="0003458E">
            <w:pPr>
              <w:spacing w:before="0" w:after="0" w:line="360" w:lineRule="auto"/>
              <w:jc w:val="center"/>
              <w:rPr>
                <w:lang w:val="pt-PT"/>
              </w:rPr>
            </w:pPr>
            <w:r>
              <w:rPr>
                <w:rFonts w:cs="Calibri"/>
                <w:color w:val="000000"/>
                <w:sz w:val="22"/>
                <w:szCs w:val="22"/>
              </w:rPr>
              <w:t>Constante de velocidade aparente da reação</w:t>
            </w:r>
          </w:p>
        </w:tc>
        <w:tc>
          <w:tcPr>
            <w:tcW w:w="2681" w:type="dxa"/>
          </w:tcPr>
          <w:p w14:paraId="070C590C" w14:textId="77777777" w:rsidR="0003458E" w:rsidRPr="0086131C" w:rsidRDefault="0003458E" w:rsidP="0003458E">
            <w:pPr>
              <w:spacing w:before="0" w:after="0" w:line="360" w:lineRule="auto"/>
              <w:jc w:val="center"/>
              <w:rPr>
                <w:lang w:val="en-US"/>
              </w:rPr>
            </w:pPr>
            <w:r>
              <w:rPr>
                <w:lang w:val="en-US"/>
              </w:rPr>
              <w:t>L</w:t>
            </w:r>
            <w:r w:rsidRPr="0086131C">
              <w:rPr>
                <w:vertAlign w:val="superscript"/>
                <w:lang w:val="en-US"/>
              </w:rPr>
              <w:t>2</w:t>
            </w:r>
            <w:r>
              <w:rPr>
                <w:lang w:val="en-US"/>
              </w:rPr>
              <w:t xml:space="preserve"> mol</w:t>
            </w:r>
            <w:r w:rsidRPr="0086131C">
              <w:rPr>
                <w:vertAlign w:val="superscript"/>
                <w:lang w:val="en-US"/>
              </w:rPr>
              <w:t>-1</w:t>
            </w:r>
            <w:r>
              <w:rPr>
                <w:lang w:val="en-US"/>
              </w:rPr>
              <w:t xml:space="preserve"> kg</w:t>
            </w:r>
            <w:r w:rsidRPr="0086131C">
              <w:rPr>
                <w:vertAlign w:val="superscript"/>
                <w:lang w:val="en-US"/>
              </w:rPr>
              <w:t>-1</w:t>
            </w:r>
            <w:r>
              <w:rPr>
                <w:lang w:val="en-US"/>
              </w:rPr>
              <w:t xml:space="preserve"> s</w:t>
            </w:r>
            <w:r w:rsidRPr="0086131C">
              <w:rPr>
                <w:vertAlign w:val="superscript"/>
                <w:lang w:val="en-US"/>
              </w:rPr>
              <w:t>-1</w:t>
            </w:r>
          </w:p>
        </w:tc>
      </w:tr>
      <w:tr w:rsidR="0003458E" w:rsidRPr="00BC455F" w14:paraId="43D5553A" w14:textId="77777777" w:rsidTr="0003458E">
        <w:tc>
          <w:tcPr>
            <w:tcW w:w="1008" w:type="dxa"/>
          </w:tcPr>
          <w:p w14:paraId="2666A840" w14:textId="77777777" w:rsidR="0003458E" w:rsidRDefault="0003458E" w:rsidP="0003458E">
            <w:pPr>
              <w:spacing w:before="0" w:after="0" w:line="360" w:lineRule="auto"/>
              <w:jc w:val="center"/>
              <w:rPr>
                <w:rFonts w:eastAsia="Calibri"/>
              </w:rPr>
            </w:pPr>
            <m:oMathPara>
              <m:oMath>
                <m:sSub>
                  <m:sSubPr>
                    <m:ctrlPr>
                      <w:rPr>
                        <w:rFonts w:ascii="Cambria Math" w:hAnsi="Cambria Math"/>
                        <w:i/>
                      </w:rPr>
                    </m:ctrlPr>
                  </m:sSubPr>
                  <m:e>
                    <m:r>
                      <w:rPr>
                        <w:rFonts w:ascii="Cambria Math" w:hAnsi="Cambria Math"/>
                      </w:rPr>
                      <m:t>k</m:t>
                    </m:r>
                  </m:e>
                  <m:sub>
                    <m:r>
                      <w:rPr>
                        <w:rFonts w:ascii="Cambria Math" w:hAnsi="Cambria Math"/>
                      </w:rPr>
                      <m:t>c0</m:t>
                    </m:r>
                  </m:sub>
                </m:sSub>
              </m:oMath>
            </m:oMathPara>
          </w:p>
        </w:tc>
        <w:tc>
          <w:tcPr>
            <w:tcW w:w="5383" w:type="dxa"/>
            <w:vAlign w:val="bottom"/>
          </w:tcPr>
          <w:p w14:paraId="4B51569F" w14:textId="54CBF431" w:rsidR="0003458E" w:rsidRPr="0003458E" w:rsidRDefault="0003458E" w:rsidP="0003458E">
            <w:pPr>
              <w:spacing w:before="0" w:after="0" w:line="360" w:lineRule="auto"/>
              <w:jc w:val="center"/>
              <w:rPr>
                <w:lang w:val="pt-PT"/>
              </w:rPr>
            </w:pPr>
            <w:r>
              <w:rPr>
                <w:rFonts w:cs="Calibri"/>
                <w:color w:val="000000"/>
                <w:sz w:val="22"/>
                <w:szCs w:val="22"/>
              </w:rPr>
              <w:t>Constante de velocidade para a temperatura de referência</w:t>
            </w:r>
          </w:p>
        </w:tc>
        <w:tc>
          <w:tcPr>
            <w:tcW w:w="2681" w:type="dxa"/>
          </w:tcPr>
          <w:p w14:paraId="0A74F485" w14:textId="77777777" w:rsidR="0003458E" w:rsidRPr="00BC455F" w:rsidRDefault="0003458E" w:rsidP="0003458E">
            <w:pPr>
              <w:spacing w:before="0" w:after="0" w:line="360" w:lineRule="auto"/>
              <w:jc w:val="center"/>
            </w:pPr>
            <w:r>
              <w:t>mol kg</w:t>
            </w:r>
            <w:r w:rsidRPr="0086131C">
              <w:rPr>
                <w:vertAlign w:val="superscript"/>
              </w:rPr>
              <w:t>-1</w:t>
            </w:r>
            <w:r>
              <w:t xml:space="preserve"> s</w:t>
            </w:r>
            <w:r w:rsidRPr="0086131C">
              <w:rPr>
                <w:vertAlign w:val="superscript"/>
              </w:rPr>
              <w:t>-1</w:t>
            </w:r>
          </w:p>
        </w:tc>
      </w:tr>
      <w:tr w:rsidR="0003458E" w:rsidRPr="00BC455F" w14:paraId="4CD44471" w14:textId="77777777" w:rsidTr="0003458E">
        <w:tc>
          <w:tcPr>
            <w:tcW w:w="1008" w:type="dxa"/>
          </w:tcPr>
          <w:p w14:paraId="6A3373C6" w14:textId="77777777" w:rsidR="0003458E" w:rsidRPr="00BC455F" w:rsidRDefault="0003458E" w:rsidP="0003458E">
            <w:pPr>
              <w:spacing w:before="0" w:after="0" w:line="360" w:lineRule="auto"/>
              <w:jc w:val="center"/>
              <w:rPr>
                <w:lang w:val="en-US"/>
              </w:rPr>
            </w:pPr>
            <m:oMathPara>
              <m:oMath>
                <m:r>
                  <w:rPr>
                    <w:rFonts w:ascii="Cambria Math" w:hAnsi="Cambria Math"/>
                  </w:rPr>
                  <m:t>K</m:t>
                </m:r>
              </m:oMath>
            </m:oMathPara>
          </w:p>
        </w:tc>
        <w:tc>
          <w:tcPr>
            <w:tcW w:w="5383" w:type="dxa"/>
            <w:vAlign w:val="bottom"/>
          </w:tcPr>
          <w:p w14:paraId="52ED6DBC" w14:textId="2ED8C767" w:rsidR="0003458E" w:rsidRPr="00BC455F" w:rsidRDefault="0003458E" w:rsidP="0003458E">
            <w:pPr>
              <w:spacing w:before="0" w:after="0" w:line="360" w:lineRule="auto"/>
              <w:jc w:val="center"/>
              <w:rPr>
                <w:lang w:val="en-US"/>
              </w:rPr>
            </w:pPr>
            <w:r>
              <w:rPr>
                <w:rFonts w:cs="Calibri"/>
                <w:color w:val="000000"/>
                <w:sz w:val="22"/>
                <w:szCs w:val="22"/>
              </w:rPr>
              <w:t xml:space="preserve">Razão </w:t>
            </w:r>
            <m:oMath>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R</m:t>
                      </m:r>
                    </m:sub>
                  </m:sSub>
                </m:num>
                <m:den>
                  <m:sSub>
                    <m:sSubPr>
                      <m:ctrlPr>
                        <w:rPr>
                          <w:rFonts w:ascii="Cambria Math" w:hAnsi="Cambria Math"/>
                          <w:i/>
                        </w:rPr>
                      </m:ctrlPr>
                    </m:sSubPr>
                    <m:e>
                      <m:r>
                        <w:rPr>
                          <w:rFonts w:ascii="Cambria Math" w:hAnsi="Cambria Math"/>
                        </w:rPr>
                        <m:t>v</m:t>
                      </m:r>
                    </m:e>
                    <m:sub>
                      <m:r>
                        <w:rPr>
                          <w:rFonts w:ascii="Cambria Math" w:hAnsi="Cambria Math"/>
                        </w:rPr>
                        <m:t>P</m:t>
                      </m:r>
                    </m:sub>
                  </m:sSub>
                </m:den>
              </m:f>
            </m:oMath>
          </w:p>
        </w:tc>
        <w:tc>
          <w:tcPr>
            <w:tcW w:w="2681" w:type="dxa"/>
          </w:tcPr>
          <w:p w14:paraId="7997BA55"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00AF2BA7" w14:textId="77777777" w:rsidTr="0003458E">
        <w:tc>
          <w:tcPr>
            <w:tcW w:w="1008" w:type="dxa"/>
          </w:tcPr>
          <w:p w14:paraId="06527CBE"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d</m:t>
                    </m:r>
                  </m:sub>
                </m:sSub>
              </m:oMath>
            </m:oMathPara>
          </w:p>
        </w:tc>
        <w:tc>
          <w:tcPr>
            <w:tcW w:w="5383" w:type="dxa"/>
            <w:vAlign w:val="bottom"/>
          </w:tcPr>
          <w:p w14:paraId="258848C3" w14:textId="25F90FE1" w:rsidR="0003458E" w:rsidRPr="0003458E" w:rsidRDefault="0003458E" w:rsidP="0003458E">
            <w:pPr>
              <w:spacing w:before="0" w:after="0" w:line="360" w:lineRule="auto"/>
              <w:jc w:val="center"/>
              <w:rPr>
                <w:lang w:val="pt-PT"/>
              </w:rPr>
            </w:pPr>
            <w:r>
              <w:rPr>
                <w:rFonts w:cs="Calibri"/>
                <w:color w:val="000000"/>
                <w:sz w:val="22"/>
                <w:szCs w:val="22"/>
              </w:rPr>
              <w:t>Constante de decomposição do iniciador</w:t>
            </w:r>
          </w:p>
        </w:tc>
        <w:tc>
          <w:tcPr>
            <w:tcW w:w="2681" w:type="dxa"/>
          </w:tcPr>
          <w:p w14:paraId="785C1C1B" w14:textId="77777777" w:rsidR="0003458E" w:rsidRPr="00BC455F" w:rsidRDefault="0003458E" w:rsidP="0003458E">
            <w:pPr>
              <w:spacing w:before="0" w:after="0" w:line="360" w:lineRule="auto"/>
              <w:jc w:val="center"/>
              <w:rPr>
                <w:lang w:val="en-US"/>
              </w:rPr>
            </w:pPr>
            <w:r w:rsidRPr="00BC455F">
              <w:t>s</w:t>
            </w:r>
            <w:r w:rsidRPr="00BC455F">
              <w:rPr>
                <w:vertAlign w:val="superscript"/>
              </w:rPr>
              <w:t>-1</w:t>
            </w:r>
          </w:p>
        </w:tc>
      </w:tr>
      <w:tr w:rsidR="0003458E" w:rsidRPr="00BC455F" w14:paraId="3B6FDAE2" w14:textId="77777777" w:rsidTr="0003458E">
        <w:tc>
          <w:tcPr>
            <w:tcW w:w="1008" w:type="dxa"/>
          </w:tcPr>
          <w:p w14:paraId="5B2A5240"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K</m:t>
                    </m:r>
                  </m:e>
                  <m:sub>
                    <m:r>
                      <w:rPr>
                        <w:rFonts w:ascii="Cambria Math" w:hAnsi="Cambria Math"/>
                      </w:rPr>
                      <m:t>eq</m:t>
                    </m:r>
                  </m:sub>
                </m:sSub>
              </m:oMath>
            </m:oMathPara>
          </w:p>
        </w:tc>
        <w:tc>
          <w:tcPr>
            <w:tcW w:w="5383" w:type="dxa"/>
            <w:vAlign w:val="bottom"/>
          </w:tcPr>
          <w:p w14:paraId="01A23E04" w14:textId="5EE2EDB9" w:rsidR="0003458E" w:rsidRPr="0003458E" w:rsidRDefault="0003458E" w:rsidP="0003458E">
            <w:pPr>
              <w:spacing w:before="0" w:after="0" w:line="360" w:lineRule="auto"/>
              <w:jc w:val="center"/>
              <w:rPr>
                <w:lang w:val="pt-PT"/>
              </w:rPr>
            </w:pPr>
            <w:r>
              <w:rPr>
                <w:rFonts w:cs="Calibri"/>
                <w:color w:val="000000"/>
                <w:sz w:val="22"/>
                <w:szCs w:val="22"/>
              </w:rPr>
              <w:t>Constante de equilíbrio da reação</w:t>
            </w:r>
          </w:p>
        </w:tc>
        <w:tc>
          <w:tcPr>
            <w:tcW w:w="2681" w:type="dxa"/>
          </w:tcPr>
          <w:p w14:paraId="4831D973" w14:textId="77777777" w:rsidR="0003458E" w:rsidRPr="00BC455F" w:rsidRDefault="0003458E" w:rsidP="0003458E">
            <w:pPr>
              <w:spacing w:before="0" w:after="0" w:line="360" w:lineRule="auto"/>
              <w:jc w:val="center"/>
            </w:pPr>
            <w:r w:rsidRPr="00BC455F">
              <w:t>Dimensionless</w:t>
            </w:r>
          </w:p>
        </w:tc>
      </w:tr>
      <w:tr w:rsidR="0003458E" w:rsidRPr="00BC455F" w14:paraId="2983AF3A" w14:textId="77777777" w:rsidTr="0003458E">
        <w:tc>
          <w:tcPr>
            <w:tcW w:w="1008" w:type="dxa"/>
          </w:tcPr>
          <w:p w14:paraId="4D2CE7B1" w14:textId="77777777" w:rsidR="0003458E" w:rsidRDefault="0003458E" w:rsidP="0003458E">
            <w:pPr>
              <w:spacing w:before="0" w:after="0" w:line="360" w:lineRule="auto"/>
              <w:jc w:val="center"/>
              <w:rPr>
                <w:rFonts w:eastAsia="Calibri"/>
              </w:rPr>
            </w:pPr>
            <m:oMathPara>
              <m:oMath>
                <m:sSubSup>
                  <m:sSubSupPr>
                    <m:ctrlPr>
                      <w:rPr>
                        <w:rFonts w:ascii="Cambria Math" w:hAnsi="Cambria Math"/>
                        <w:i/>
                      </w:rPr>
                    </m:ctrlPr>
                  </m:sSubSupPr>
                  <m:e>
                    <m:r>
                      <w:rPr>
                        <w:rFonts w:ascii="Cambria Math" w:hAnsi="Cambria Math"/>
                      </w:rPr>
                      <m:t>K</m:t>
                    </m:r>
                  </m:e>
                  <m:sub>
                    <m:r>
                      <w:rPr>
                        <w:rFonts w:ascii="Cambria Math" w:hAnsi="Cambria Math"/>
                      </w:rPr>
                      <m:t>eq</m:t>
                    </m:r>
                  </m:sub>
                  <m:sup>
                    <m:r>
                      <w:rPr>
                        <w:rFonts w:ascii="Cambria Math" w:hAnsi="Cambria Math"/>
                      </w:rPr>
                      <m:t>'</m:t>
                    </m:r>
                  </m:sup>
                </m:sSubSup>
              </m:oMath>
            </m:oMathPara>
          </w:p>
        </w:tc>
        <w:tc>
          <w:tcPr>
            <w:tcW w:w="5383" w:type="dxa"/>
            <w:vAlign w:val="bottom"/>
          </w:tcPr>
          <w:p w14:paraId="4EC1581A" w14:textId="42C6BAE2" w:rsidR="0003458E" w:rsidRPr="00BC455F" w:rsidRDefault="0003458E" w:rsidP="0003458E">
            <w:pPr>
              <w:spacing w:before="0" w:after="0" w:line="360" w:lineRule="auto"/>
              <w:jc w:val="center"/>
              <w:rPr>
                <w:lang w:val="en-US"/>
              </w:rPr>
            </w:pPr>
            <w:r>
              <w:rPr>
                <w:rFonts w:cs="Calibri"/>
                <w:color w:val="000000"/>
                <w:sz w:val="22"/>
                <w:szCs w:val="22"/>
              </w:rPr>
              <w:t>Constante de equilíbrio aparente</w:t>
            </w:r>
          </w:p>
        </w:tc>
        <w:tc>
          <w:tcPr>
            <w:tcW w:w="2681" w:type="dxa"/>
          </w:tcPr>
          <w:p w14:paraId="6A5DBF60" w14:textId="77777777" w:rsidR="0003458E" w:rsidRPr="00BC455F" w:rsidRDefault="0003458E" w:rsidP="0003458E">
            <w:pPr>
              <w:spacing w:before="0" w:after="0" w:line="360" w:lineRule="auto"/>
              <w:jc w:val="center"/>
            </w:pPr>
            <w:r w:rsidRPr="00BC455F">
              <w:t>Dimensionless</w:t>
            </w:r>
          </w:p>
        </w:tc>
      </w:tr>
      <w:tr w:rsidR="0003458E" w:rsidRPr="00BC455F" w14:paraId="507A797C" w14:textId="77777777" w:rsidTr="0003458E">
        <w:tc>
          <w:tcPr>
            <w:tcW w:w="1008" w:type="dxa"/>
          </w:tcPr>
          <w:p w14:paraId="3BE60662"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1</m:t>
                    </m:r>
                  </m:sub>
                </m:sSub>
              </m:oMath>
            </m:oMathPara>
          </w:p>
        </w:tc>
        <w:tc>
          <w:tcPr>
            <w:tcW w:w="5383" w:type="dxa"/>
            <w:vAlign w:val="bottom"/>
          </w:tcPr>
          <w:p w14:paraId="028FADEE" w14:textId="5CFC406C" w:rsidR="0003458E" w:rsidRPr="0003458E" w:rsidRDefault="0003458E" w:rsidP="0003458E">
            <w:pPr>
              <w:spacing w:before="0" w:after="0" w:line="360" w:lineRule="auto"/>
              <w:jc w:val="center"/>
              <w:rPr>
                <w:lang w:val="pt-PT"/>
              </w:rPr>
            </w:pPr>
            <w:r>
              <w:rPr>
                <w:rFonts w:cs="Calibri"/>
                <w:color w:val="000000"/>
                <w:sz w:val="22"/>
                <w:szCs w:val="22"/>
              </w:rPr>
              <w:t>Constante de iniciação de estireno</w:t>
            </w:r>
          </w:p>
        </w:tc>
        <w:tc>
          <w:tcPr>
            <w:tcW w:w="2681" w:type="dxa"/>
          </w:tcPr>
          <w:p w14:paraId="5D102C25" w14:textId="77777777" w:rsidR="0003458E" w:rsidRPr="00BC455F" w:rsidRDefault="0003458E" w:rsidP="0003458E">
            <w:pPr>
              <w:spacing w:before="0" w:after="0" w:line="360" w:lineRule="auto"/>
              <w:jc w:val="center"/>
            </w:pPr>
            <w:r w:rsidRPr="00BC455F">
              <w:t>L mol</w:t>
            </w:r>
            <w:r w:rsidRPr="00BC455F">
              <w:rPr>
                <w:vertAlign w:val="superscript"/>
              </w:rPr>
              <w:t>-1</w:t>
            </w:r>
            <w:r w:rsidRPr="00BC455F">
              <w:t xml:space="preserve"> s</w:t>
            </w:r>
            <w:r w:rsidRPr="00BC455F">
              <w:rPr>
                <w:vertAlign w:val="superscript"/>
              </w:rPr>
              <w:t>-1</w:t>
            </w:r>
          </w:p>
        </w:tc>
      </w:tr>
      <w:tr w:rsidR="0003458E" w:rsidRPr="00BC455F" w14:paraId="6FD59CEA" w14:textId="77777777" w:rsidTr="0003458E">
        <w:tc>
          <w:tcPr>
            <w:tcW w:w="1008" w:type="dxa"/>
          </w:tcPr>
          <w:p w14:paraId="05936610"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I</m:t>
                        </m:r>
                      </m:sub>
                    </m:sSub>
                  </m:e>
                  <m:sub>
                    <m:r>
                      <w:rPr>
                        <w:rFonts w:ascii="Cambria Math" w:hAnsi="Cambria Math"/>
                        <w:lang w:val="en-US"/>
                      </w:rPr>
                      <m:t>2</m:t>
                    </m:r>
                  </m:sub>
                </m:sSub>
              </m:oMath>
            </m:oMathPara>
          </w:p>
        </w:tc>
        <w:tc>
          <w:tcPr>
            <w:tcW w:w="5383" w:type="dxa"/>
            <w:vAlign w:val="bottom"/>
          </w:tcPr>
          <w:p w14:paraId="02BF2964" w14:textId="544064A5" w:rsidR="0003458E" w:rsidRPr="0003458E" w:rsidRDefault="0003458E" w:rsidP="0003458E">
            <w:pPr>
              <w:spacing w:before="0" w:after="0" w:line="360" w:lineRule="auto"/>
              <w:jc w:val="center"/>
              <w:rPr>
                <w:lang w:val="pt-PT"/>
              </w:rPr>
            </w:pPr>
            <w:r>
              <w:rPr>
                <w:rFonts w:cs="Calibri"/>
                <w:color w:val="000000"/>
                <w:sz w:val="22"/>
                <w:szCs w:val="22"/>
              </w:rPr>
              <w:t>Constante de iniciação de DVB</w:t>
            </w:r>
          </w:p>
        </w:tc>
        <w:tc>
          <w:tcPr>
            <w:tcW w:w="2681" w:type="dxa"/>
          </w:tcPr>
          <w:p w14:paraId="7AA38FEE" w14:textId="77777777" w:rsidR="0003458E" w:rsidRPr="00BC455F" w:rsidRDefault="0003458E" w:rsidP="0003458E">
            <w:pPr>
              <w:spacing w:before="0" w:after="0" w:line="360" w:lineRule="auto"/>
              <w:jc w:val="center"/>
            </w:pPr>
            <w:r w:rsidRPr="00BC455F">
              <w:t>L mol</w:t>
            </w:r>
            <w:r w:rsidRPr="00BC455F">
              <w:rPr>
                <w:vertAlign w:val="superscript"/>
              </w:rPr>
              <w:t>-1</w:t>
            </w:r>
            <w:r w:rsidRPr="00BC455F">
              <w:t xml:space="preserve"> s</w:t>
            </w:r>
            <w:r w:rsidRPr="00BC455F">
              <w:rPr>
                <w:vertAlign w:val="superscript"/>
              </w:rPr>
              <w:t>-1</w:t>
            </w:r>
          </w:p>
        </w:tc>
      </w:tr>
      <w:tr w:rsidR="0003458E" w:rsidRPr="00BC455F" w14:paraId="7AEE7ACE" w14:textId="77777777" w:rsidTr="0003458E">
        <w:tc>
          <w:tcPr>
            <w:tcW w:w="1008" w:type="dxa"/>
          </w:tcPr>
          <w:p w14:paraId="70F1ACB9"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1</m:t>
                    </m:r>
                  </m:sub>
                </m:sSub>
              </m:oMath>
            </m:oMathPara>
          </w:p>
        </w:tc>
        <w:tc>
          <w:tcPr>
            <w:tcW w:w="5383" w:type="dxa"/>
            <w:vAlign w:val="bottom"/>
          </w:tcPr>
          <w:p w14:paraId="027C2ED2" w14:textId="4561FFFB" w:rsidR="0003458E" w:rsidRPr="0003458E" w:rsidRDefault="0003458E" w:rsidP="0003458E">
            <w:pPr>
              <w:spacing w:before="0" w:after="0" w:line="360" w:lineRule="auto"/>
              <w:jc w:val="center"/>
              <w:rPr>
                <w:lang w:val="pt-PT"/>
              </w:rPr>
            </w:pPr>
            <w:r>
              <w:rPr>
                <w:rFonts w:cs="Calibri"/>
                <w:color w:val="000000"/>
                <w:sz w:val="22"/>
                <w:szCs w:val="22"/>
              </w:rPr>
              <w:t>Constante de propagação de estireno</w:t>
            </w:r>
          </w:p>
        </w:tc>
        <w:tc>
          <w:tcPr>
            <w:tcW w:w="2681" w:type="dxa"/>
          </w:tcPr>
          <w:p w14:paraId="711CDA45" w14:textId="77777777" w:rsidR="0003458E" w:rsidRPr="00BC455F" w:rsidRDefault="0003458E" w:rsidP="0003458E">
            <w:pPr>
              <w:spacing w:before="0" w:after="0" w:line="360" w:lineRule="auto"/>
              <w:jc w:val="center"/>
            </w:pPr>
            <w:r w:rsidRPr="00BC455F">
              <w:t>L mol</w:t>
            </w:r>
            <w:r w:rsidRPr="00BC455F">
              <w:rPr>
                <w:vertAlign w:val="superscript"/>
              </w:rPr>
              <w:t>-1</w:t>
            </w:r>
            <w:r w:rsidRPr="00BC455F">
              <w:t xml:space="preserve"> s</w:t>
            </w:r>
            <w:r w:rsidRPr="00BC455F">
              <w:rPr>
                <w:vertAlign w:val="superscript"/>
              </w:rPr>
              <w:t>-1</w:t>
            </w:r>
          </w:p>
        </w:tc>
      </w:tr>
      <w:tr w:rsidR="0003458E" w:rsidRPr="00BC455F" w14:paraId="2041AD29" w14:textId="77777777" w:rsidTr="0003458E">
        <w:tc>
          <w:tcPr>
            <w:tcW w:w="1008" w:type="dxa"/>
          </w:tcPr>
          <w:p w14:paraId="29EA3DC7"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2</m:t>
                    </m:r>
                  </m:sub>
                </m:sSub>
              </m:oMath>
            </m:oMathPara>
          </w:p>
        </w:tc>
        <w:tc>
          <w:tcPr>
            <w:tcW w:w="5383" w:type="dxa"/>
            <w:vAlign w:val="bottom"/>
          </w:tcPr>
          <w:p w14:paraId="1A50C866" w14:textId="5BA62B8E" w:rsidR="0003458E" w:rsidRPr="0003458E" w:rsidRDefault="0003458E" w:rsidP="0003458E">
            <w:pPr>
              <w:spacing w:before="0" w:after="0" w:line="360" w:lineRule="auto"/>
              <w:jc w:val="center"/>
              <w:rPr>
                <w:lang w:val="pt-PT"/>
              </w:rPr>
            </w:pPr>
            <w:r>
              <w:rPr>
                <w:rFonts w:cs="Calibri"/>
                <w:color w:val="000000"/>
                <w:sz w:val="22"/>
                <w:szCs w:val="22"/>
              </w:rPr>
              <w:t>Constante de propagação de DVB</w:t>
            </w:r>
          </w:p>
        </w:tc>
        <w:tc>
          <w:tcPr>
            <w:tcW w:w="2681" w:type="dxa"/>
          </w:tcPr>
          <w:p w14:paraId="2824A103" w14:textId="77777777" w:rsidR="0003458E" w:rsidRPr="00BC455F" w:rsidRDefault="0003458E" w:rsidP="0003458E">
            <w:pPr>
              <w:spacing w:before="0" w:after="0" w:line="360" w:lineRule="auto"/>
              <w:jc w:val="center"/>
            </w:pPr>
            <w:r w:rsidRPr="00BC455F">
              <w:t>L mol</w:t>
            </w:r>
            <w:r w:rsidRPr="00BC455F">
              <w:rPr>
                <w:vertAlign w:val="superscript"/>
              </w:rPr>
              <w:t>-1</w:t>
            </w:r>
            <w:r w:rsidRPr="00BC455F">
              <w:t xml:space="preserve"> s</w:t>
            </w:r>
            <w:r w:rsidRPr="00BC455F">
              <w:rPr>
                <w:vertAlign w:val="superscript"/>
              </w:rPr>
              <w:t>-1</w:t>
            </w:r>
          </w:p>
        </w:tc>
      </w:tr>
      <w:tr w:rsidR="0003458E" w:rsidRPr="00BC455F" w14:paraId="01C5DE50" w14:textId="77777777" w:rsidTr="0003458E">
        <w:tc>
          <w:tcPr>
            <w:tcW w:w="1008" w:type="dxa"/>
          </w:tcPr>
          <w:p w14:paraId="129CB2CC"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P</m:t>
                        </m:r>
                      </m:sub>
                    </m:sSub>
                  </m:e>
                  <m:sub>
                    <m:r>
                      <w:rPr>
                        <w:rFonts w:ascii="Cambria Math" w:hAnsi="Cambria Math"/>
                        <w:lang w:val="en-US"/>
                      </w:rPr>
                      <m:t>3</m:t>
                    </m:r>
                  </m:sub>
                </m:sSub>
              </m:oMath>
            </m:oMathPara>
          </w:p>
        </w:tc>
        <w:tc>
          <w:tcPr>
            <w:tcW w:w="5383" w:type="dxa"/>
            <w:vAlign w:val="bottom"/>
          </w:tcPr>
          <w:p w14:paraId="2083F8BB" w14:textId="10E1CB98" w:rsidR="0003458E" w:rsidRPr="0003458E" w:rsidRDefault="0003458E" w:rsidP="0003458E">
            <w:pPr>
              <w:spacing w:before="0" w:after="0" w:line="360" w:lineRule="auto"/>
              <w:jc w:val="center"/>
              <w:rPr>
                <w:lang w:val="pt-PT"/>
              </w:rPr>
            </w:pPr>
            <w:r>
              <w:rPr>
                <w:rFonts w:cs="Calibri"/>
                <w:color w:val="000000"/>
                <w:sz w:val="22"/>
                <w:szCs w:val="22"/>
              </w:rPr>
              <w:t>Constante de propagação de PDB</w:t>
            </w:r>
          </w:p>
        </w:tc>
        <w:tc>
          <w:tcPr>
            <w:tcW w:w="2681" w:type="dxa"/>
          </w:tcPr>
          <w:p w14:paraId="01E9CF64" w14:textId="77777777" w:rsidR="0003458E" w:rsidRPr="00BC455F" w:rsidRDefault="0003458E" w:rsidP="0003458E">
            <w:pPr>
              <w:spacing w:before="0" w:after="0" w:line="360" w:lineRule="auto"/>
              <w:jc w:val="center"/>
            </w:pPr>
            <w:r w:rsidRPr="00BC455F">
              <w:t>L mol</w:t>
            </w:r>
            <w:r w:rsidRPr="00BC455F">
              <w:rPr>
                <w:vertAlign w:val="superscript"/>
              </w:rPr>
              <w:t>-1</w:t>
            </w:r>
            <w:r w:rsidRPr="00BC455F">
              <w:t xml:space="preserve"> s</w:t>
            </w:r>
            <w:r w:rsidRPr="00BC455F">
              <w:rPr>
                <w:vertAlign w:val="superscript"/>
              </w:rPr>
              <w:t>-1</w:t>
            </w:r>
          </w:p>
        </w:tc>
      </w:tr>
      <w:tr w:rsidR="0003458E" w:rsidRPr="0086131C" w14:paraId="6BBCEC93" w14:textId="77777777" w:rsidTr="0003458E">
        <w:tc>
          <w:tcPr>
            <w:tcW w:w="1008" w:type="dxa"/>
          </w:tcPr>
          <w:p w14:paraId="1EEE5246" w14:textId="77777777" w:rsidR="0003458E" w:rsidRDefault="0003458E" w:rsidP="0003458E">
            <w:pPr>
              <w:spacing w:before="0" w:after="0" w:line="360" w:lineRule="auto"/>
              <w:jc w:val="center"/>
              <w:rPr>
                <w:rFonts w:eastAsia="Calibri"/>
                <w:lang w:val="en-US"/>
              </w:rPr>
            </w:pPr>
            <m:oMathPara>
              <m:oMath>
                <m:sSub>
                  <m:sSubPr>
                    <m:ctrlPr>
                      <w:rPr>
                        <w:rFonts w:ascii="Cambria Math" w:hAnsi="Cambria Math"/>
                        <w:i/>
                      </w:rPr>
                    </m:ctrlPr>
                  </m:sSubPr>
                  <m:e>
                    <m:r>
                      <w:rPr>
                        <w:rFonts w:ascii="Cambria Math" w:hAnsi="Cambria Math"/>
                      </w:rPr>
                      <m:t>K</m:t>
                    </m:r>
                  </m:e>
                  <m:sub>
                    <m:r>
                      <w:rPr>
                        <w:rFonts w:ascii="Cambria Math" w:hAnsi="Cambria Math"/>
                      </w:rPr>
                      <m:t>S,W</m:t>
                    </m:r>
                  </m:sub>
                </m:sSub>
              </m:oMath>
            </m:oMathPara>
          </w:p>
        </w:tc>
        <w:tc>
          <w:tcPr>
            <w:tcW w:w="5383" w:type="dxa"/>
            <w:vAlign w:val="bottom"/>
          </w:tcPr>
          <w:p w14:paraId="37D6FC2D" w14:textId="414C3400" w:rsidR="0003458E" w:rsidRPr="0003458E" w:rsidRDefault="0003458E" w:rsidP="0003458E">
            <w:pPr>
              <w:spacing w:before="0" w:after="0" w:line="360" w:lineRule="auto"/>
              <w:jc w:val="center"/>
              <w:rPr>
                <w:lang w:val="pt-PT"/>
              </w:rPr>
            </w:pPr>
            <w:r>
              <w:rPr>
                <w:rFonts w:cs="Calibri"/>
                <w:color w:val="000000"/>
                <w:sz w:val="22"/>
                <w:szCs w:val="22"/>
              </w:rPr>
              <w:t>Constante de equilíbrio de adsorção para água</w:t>
            </w:r>
          </w:p>
        </w:tc>
        <w:tc>
          <w:tcPr>
            <w:tcW w:w="2681" w:type="dxa"/>
          </w:tcPr>
          <w:p w14:paraId="4D9517C0" w14:textId="77777777" w:rsidR="0003458E" w:rsidRPr="0086131C" w:rsidRDefault="0003458E" w:rsidP="0003458E">
            <w:pPr>
              <w:spacing w:before="0" w:after="0" w:line="360" w:lineRule="auto"/>
              <w:jc w:val="center"/>
              <w:rPr>
                <w:lang w:val="en-US"/>
              </w:rPr>
            </w:pPr>
            <w:r w:rsidRPr="00BC455F">
              <w:t>Dimensionless</w:t>
            </w:r>
          </w:p>
        </w:tc>
      </w:tr>
      <w:tr w:rsidR="0003458E" w:rsidRPr="00BC455F" w14:paraId="7B98BCDC" w14:textId="77777777" w:rsidTr="0003458E">
        <w:tc>
          <w:tcPr>
            <w:tcW w:w="1008" w:type="dxa"/>
          </w:tcPr>
          <w:p w14:paraId="49CCBCB6" w14:textId="77777777" w:rsidR="0003458E" w:rsidRDefault="0003458E" w:rsidP="0003458E">
            <w:pPr>
              <w:spacing w:before="0" w:after="0" w:line="360" w:lineRule="auto"/>
              <w:jc w:val="center"/>
              <w:rPr>
                <w:rFonts w:eastAsia="Calibri"/>
              </w:rPr>
            </w:pPr>
            <m:oMathPara>
              <m:oMath>
                <m:sSubSup>
                  <m:sSubSupPr>
                    <m:ctrlPr>
                      <w:rPr>
                        <w:rFonts w:ascii="Cambria Math" w:hAnsi="Cambria Math"/>
                        <w:i/>
                      </w:rPr>
                    </m:ctrlPr>
                  </m:sSubSupPr>
                  <m:e>
                    <m:r>
                      <w:rPr>
                        <w:rFonts w:ascii="Cambria Math" w:hAnsi="Cambria Math"/>
                      </w:rPr>
                      <m:t>K</m:t>
                    </m:r>
                  </m:e>
                  <m:sub>
                    <m:r>
                      <w:rPr>
                        <w:rFonts w:ascii="Cambria Math" w:hAnsi="Cambria Math"/>
                      </w:rPr>
                      <m:t>S,w</m:t>
                    </m:r>
                  </m:sub>
                  <m:sup>
                    <m:r>
                      <w:rPr>
                        <w:rFonts w:ascii="Cambria Math" w:hAnsi="Cambria Math"/>
                      </w:rPr>
                      <m:t>'</m:t>
                    </m:r>
                  </m:sup>
                </m:sSubSup>
              </m:oMath>
            </m:oMathPara>
          </w:p>
        </w:tc>
        <w:tc>
          <w:tcPr>
            <w:tcW w:w="5383" w:type="dxa"/>
            <w:vAlign w:val="bottom"/>
          </w:tcPr>
          <w:p w14:paraId="4E706EF4" w14:textId="2373BD2B" w:rsidR="0003458E" w:rsidRPr="0003458E" w:rsidRDefault="0003458E" w:rsidP="0003458E">
            <w:pPr>
              <w:spacing w:before="0" w:after="0" w:line="360" w:lineRule="auto"/>
              <w:jc w:val="center"/>
              <w:rPr>
                <w:lang w:val="pt-PT"/>
              </w:rPr>
            </w:pPr>
            <w:r>
              <w:rPr>
                <w:rFonts w:cs="Calibri"/>
                <w:color w:val="000000"/>
                <w:sz w:val="22"/>
                <w:szCs w:val="22"/>
              </w:rPr>
              <w:t>Constante de equilíbrio de adsorção aparente</w:t>
            </w:r>
          </w:p>
        </w:tc>
        <w:tc>
          <w:tcPr>
            <w:tcW w:w="2681" w:type="dxa"/>
          </w:tcPr>
          <w:p w14:paraId="4A5D6281" w14:textId="77777777" w:rsidR="0003458E" w:rsidRPr="00BC455F" w:rsidRDefault="0003458E" w:rsidP="0003458E">
            <w:pPr>
              <w:spacing w:before="0" w:after="0" w:line="360" w:lineRule="auto"/>
              <w:jc w:val="center"/>
            </w:pPr>
            <w:r>
              <w:t>L mol</w:t>
            </w:r>
            <w:r w:rsidRPr="0086131C">
              <w:rPr>
                <w:vertAlign w:val="superscript"/>
              </w:rPr>
              <w:t>-1</w:t>
            </w:r>
          </w:p>
        </w:tc>
      </w:tr>
      <w:tr w:rsidR="0003458E" w:rsidRPr="00BC455F" w14:paraId="3A0BA95A" w14:textId="77777777" w:rsidTr="0003458E">
        <w:tc>
          <w:tcPr>
            <w:tcW w:w="1008" w:type="dxa"/>
          </w:tcPr>
          <w:p w14:paraId="2D92477F"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t</m:t>
                    </m:r>
                  </m:sub>
                </m:sSub>
              </m:oMath>
            </m:oMathPara>
          </w:p>
        </w:tc>
        <w:tc>
          <w:tcPr>
            <w:tcW w:w="5383" w:type="dxa"/>
            <w:vAlign w:val="bottom"/>
          </w:tcPr>
          <w:p w14:paraId="5FCDAB7A" w14:textId="2A2CD3F1" w:rsidR="0003458E" w:rsidRPr="00BC455F" w:rsidRDefault="0003458E" w:rsidP="0003458E">
            <w:pPr>
              <w:spacing w:before="0" w:after="0" w:line="360" w:lineRule="auto"/>
              <w:jc w:val="center"/>
              <w:rPr>
                <w:lang w:val="en-US"/>
              </w:rPr>
            </w:pPr>
            <w:r>
              <w:rPr>
                <w:rFonts w:cs="Calibri"/>
                <w:color w:val="000000"/>
                <w:sz w:val="22"/>
                <w:szCs w:val="22"/>
              </w:rPr>
              <w:t>Constante de terminação</w:t>
            </w:r>
          </w:p>
        </w:tc>
        <w:tc>
          <w:tcPr>
            <w:tcW w:w="2681" w:type="dxa"/>
          </w:tcPr>
          <w:p w14:paraId="70384713" w14:textId="77777777" w:rsidR="0003458E" w:rsidRPr="00BC455F" w:rsidRDefault="0003458E" w:rsidP="0003458E">
            <w:pPr>
              <w:spacing w:before="0" w:after="0" w:line="360" w:lineRule="auto"/>
              <w:jc w:val="center"/>
            </w:pPr>
            <w:r w:rsidRPr="00BC455F">
              <w:t>L mol</w:t>
            </w:r>
            <w:r w:rsidRPr="00BC455F">
              <w:rPr>
                <w:vertAlign w:val="superscript"/>
              </w:rPr>
              <w:t>-1</w:t>
            </w:r>
            <w:r w:rsidRPr="00BC455F">
              <w:t xml:space="preserve"> s</w:t>
            </w:r>
            <w:r w:rsidRPr="00BC455F">
              <w:rPr>
                <w:vertAlign w:val="superscript"/>
              </w:rPr>
              <w:t>-1</w:t>
            </w:r>
          </w:p>
        </w:tc>
      </w:tr>
      <w:tr w:rsidR="0003458E" w:rsidRPr="00BC455F" w14:paraId="1F0359C7" w14:textId="77777777" w:rsidTr="0003458E">
        <w:tc>
          <w:tcPr>
            <w:tcW w:w="1008" w:type="dxa"/>
          </w:tcPr>
          <w:p w14:paraId="6C6CA880"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A</m:t>
                        </m:r>
                      </m:sub>
                    </m:sSub>
                  </m:e>
                  <m:sub>
                    <m:r>
                      <w:rPr>
                        <w:rFonts w:ascii="Cambria Math" w:hAnsi="Cambria Math"/>
                        <w:lang w:val="en-US"/>
                      </w:rPr>
                      <m:t>r</m:t>
                    </m:r>
                  </m:sub>
                </m:sSub>
              </m:oMath>
            </m:oMathPara>
          </w:p>
        </w:tc>
        <w:tc>
          <w:tcPr>
            <w:tcW w:w="5383" w:type="dxa"/>
            <w:vAlign w:val="bottom"/>
          </w:tcPr>
          <w:p w14:paraId="1F89294B" w14:textId="1A4AC30F" w:rsidR="0003458E" w:rsidRPr="0003458E" w:rsidRDefault="0003458E" w:rsidP="0003458E">
            <w:pPr>
              <w:spacing w:before="0" w:after="0" w:line="360" w:lineRule="auto"/>
              <w:jc w:val="center"/>
              <w:rPr>
                <w:lang w:val="pt-PT"/>
              </w:rPr>
            </w:pPr>
            <w:r>
              <w:rPr>
                <w:rFonts w:cs="Calibri"/>
                <w:color w:val="000000"/>
                <w:sz w:val="22"/>
                <w:szCs w:val="22"/>
              </w:rPr>
              <w:t>Concentrações de sequências contendo r unidades de estireno conectando um</w:t>
            </w:r>
            <w:r w:rsidR="00154CF8">
              <w:rPr>
                <w:rFonts w:cs="Calibri"/>
                <w:color w:val="000000"/>
                <w:sz w:val="22"/>
                <w:szCs w:val="22"/>
              </w:rPr>
              <w:t>a</w:t>
            </w:r>
            <w:r>
              <w:rPr>
                <w:rFonts w:cs="Calibri"/>
                <w:color w:val="000000"/>
                <w:sz w:val="22"/>
                <w:szCs w:val="22"/>
              </w:rPr>
              <w:t xml:space="preserve"> PDB a um centro radical</w:t>
            </w:r>
          </w:p>
        </w:tc>
        <w:tc>
          <w:tcPr>
            <w:tcW w:w="2681" w:type="dxa"/>
          </w:tcPr>
          <w:p w14:paraId="6C01E036" w14:textId="77777777" w:rsidR="0003458E" w:rsidRPr="00BC455F" w:rsidRDefault="0003458E" w:rsidP="0003458E">
            <w:pPr>
              <w:spacing w:before="0" w:after="0" w:line="360" w:lineRule="auto"/>
              <w:jc w:val="center"/>
            </w:pPr>
            <w:r w:rsidRPr="00BC455F">
              <w:rPr>
                <w:lang w:val="en-US"/>
              </w:rPr>
              <w:t>mol L</w:t>
            </w:r>
            <w:r w:rsidRPr="00BC455F">
              <w:rPr>
                <w:vertAlign w:val="superscript"/>
              </w:rPr>
              <w:t>-1</w:t>
            </w:r>
          </w:p>
        </w:tc>
      </w:tr>
      <w:tr w:rsidR="0003458E" w:rsidRPr="00BC455F" w14:paraId="0F45E496" w14:textId="77777777" w:rsidTr="0003458E">
        <w:tc>
          <w:tcPr>
            <w:tcW w:w="1008" w:type="dxa"/>
          </w:tcPr>
          <w:p w14:paraId="5E97D8F8"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B</m:t>
                        </m:r>
                      </m:sub>
                    </m:sSub>
                  </m:e>
                  <m:sub>
                    <m:r>
                      <w:rPr>
                        <w:rFonts w:ascii="Cambria Math" w:hAnsi="Cambria Math"/>
                        <w:lang w:val="en-US"/>
                      </w:rPr>
                      <m:t>r</m:t>
                    </m:r>
                  </m:sub>
                </m:sSub>
              </m:oMath>
            </m:oMathPara>
          </w:p>
        </w:tc>
        <w:tc>
          <w:tcPr>
            <w:tcW w:w="5383" w:type="dxa"/>
            <w:vAlign w:val="bottom"/>
          </w:tcPr>
          <w:p w14:paraId="026B8C59" w14:textId="788B7D17" w:rsidR="0003458E" w:rsidRPr="0003458E" w:rsidRDefault="0003458E" w:rsidP="0003458E">
            <w:pPr>
              <w:spacing w:before="0" w:after="0" w:line="360" w:lineRule="auto"/>
              <w:jc w:val="center"/>
              <w:rPr>
                <w:lang w:val="pt-PT"/>
              </w:rPr>
            </w:pPr>
            <w:r>
              <w:rPr>
                <w:rFonts w:cs="Calibri"/>
                <w:color w:val="000000"/>
                <w:sz w:val="22"/>
                <w:szCs w:val="22"/>
              </w:rPr>
              <w:t>Concentração de sequências contendo r unidades de estireno conectando d</w:t>
            </w:r>
            <w:r w:rsidR="00154CF8">
              <w:rPr>
                <w:rFonts w:cs="Calibri"/>
                <w:color w:val="000000"/>
                <w:sz w:val="22"/>
                <w:szCs w:val="22"/>
              </w:rPr>
              <w:t>uas</w:t>
            </w:r>
            <w:r>
              <w:rPr>
                <w:rFonts w:cs="Calibri"/>
                <w:color w:val="000000"/>
                <w:sz w:val="22"/>
                <w:szCs w:val="22"/>
              </w:rPr>
              <w:t xml:space="preserve"> PDBs</w:t>
            </w:r>
          </w:p>
        </w:tc>
        <w:tc>
          <w:tcPr>
            <w:tcW w:w="2681" w:type="dxa"/>
          </w:tcPr>
          <w:p w14:paraId="72F3D52C"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56C032DD" w14:textId="77777777" w:rsidTr="0003458E">
        <w:tc>
          <w:tcPr>
            <w:tcW w:w="1008" w:type="dxa"/>
          </w:tcPr>
          <w:p w14:paraId="075F12C1"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C</m:t>
                        </m:r>
                      </m:sub>
                    </m:sSub>
                  </m:e>
                  <m:sub>
                    <m:r>
                      <w:rPr>
                        <w:rFonts w:ascii="Cambria Math" w:hAnsi="Cambria Math"/>
                        <w:lang w:val="en-US"/>
                      </w:rPr>
                      <m:t>r</m:t>
                    </m:r>
                  </m:sub>
                </m:sSub>
              </m:oMath>
            </m:oMathPara>
          </w:p>
        </w:tc>
        <w:tc>
          <w:tcPr>
            <w:tcW w:w="5383" w:type="dxa"/>
            <w:vAlign w:val="bottom"/>
          </w:tcPr>
          <w:p w14:paraId="655F3BCB" w14:textId="35EC39E8" w:rsidR="0003458E" w:rsidRPr="0003458E" w:rsidRDefault="0003458E" w:rsidP="0003458E">
            <w:pPr>
              <w:spacing w:before="0" w:after="0" w:line="360" w:lineRule="auto"/>
              <w:jc w:val="center"/>
              <w:rPr>
                <w:lang w:val="pt-PT"/>
              </w:rPr>
            </w:pPr>
            <w:r>
              <w:rPr>
                <w:rFonts w:cs="Calibri"/>
                <w:color w:val="000000"/>
                <w:sz w:val="22"/>
                <w:szCs w:val="22"/>
              </w:rPr>
              <w:t>Concentração de sequências contendo r unidades de estireno conectando uma unidade reticulada a um centro radical</w:t>
            </w:r>
          </w:p>
        </w:tc>
        <w:tc>
          <w:tcPr>
            <w:tcW w:w="2681" w:type="dxa"/>
          </w:tcPr>
          <w:p w14:paraId="1185D81B"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280E2D87" w14:textId="77777777" w:rsidTr="0003458E">
        <w:tc>
          <w:tcPr>
            <w:tcW w:w="1008" w:type="dxa"/>
          </w:tcPr>
          <w:p w14:paraId="266C24D3"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D</m:t>
                        </m:r>
                      </m:sub>
                    </m:sSub>
                  </m:e>
                  <m:sub>
                    <m:r>
                      <w:rPr>
                        <w:rFonts w:ascii="Cambria Math" w:hAnsi="Cambria Math"/>
                        <w:lang w:val="en-US"/>
                      </w:rPr>
                      <m:t>r</m:t>
                    </m:r>
                  </m:sub>
                </m:sSub>
              </m:oMath>
            </m:oMathPara>
          </w:p>
        </w:tc>
        <w:tc>
          <w:tcPr>
            <w:tcW w:w="5383" w:type="dxa"/>
            <w:vAlign w:val="bottom"/>
          </w:tcPr>
          <w:p w14:paraId="1DCD72A5" w14:textId="4129D8E9" w:rsidR="0003458E" w:rsidRPr="0003458E" w:rsidRDefault="0003458E" w:rsidP="0003458E">
            <w:pPr>
              <w:spacing w:before="0" w:after="0" w:line="360" w:lineRule="auto"/>
              <w:jc w:val="center"/>
              <w:rPr>
                <w:lang w:val="pt-PT"/>
              </w:rPr>
            </w:pPr>
            <w:r>
              <w:rPr>
                <w:rFonts w:cs="Calibri"/>
                <w:color w:val="000000"/>
                <w:sz w:val="22"/>
                <w:szCs w:val="22"/>
              </w:rPr>
              <w:t>Concentração de sequências contendo r unidades de estireno conectando um</w:t>
            </w:r>
            <w:r w:rsidR="00154CF8">
              <w:rPr>
                <w:rFonts w:cs="Calibri"/>
                <w:color w:val="000000"/>
                <w:sz w:val="22"/>
                <w:szCs w:val="22"/>
              </w:rPr>
              <w:t>a</w:t>
            </w:r>
            <w:r>
              <w:rPr>
                <w:rFonts w:cs="Calibri"/>
                <w:color w:val="000000"/>
                <w:sz w:val="22"/>
                <w:szCs w:val="22"/>
              </w:rPr>
              <w:t xml:space="preserve"> PDB a uma unidade reticulada</w:t>
            </w:r>
          </w:p>
        </w:tc>
        <w:tc>
          <w:tcPr>
            <w:tcW w:w="2681" w:type="dxa"/>
          </w:tcPr>
          <w:p w14:paraId="6DB3DC0F"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1D8B2B44" w14:textId="77777777" w:rsidTr="0003458E">
        <w:tc>
          <w:tcPr>
            <w:tcW w:w="1008" w:type="dxa"/>
          </w:tcPr>
          <w:p w14:paraId="42F5541B"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r</m:t>
                    </m:r>
                  </m:sub>
                </m:sSub>
              </m:oMath>
            </m:oMathPara>
          </w:p>
        </w:tc>
        <w:tc>
          <w:tcPr>
            <w:tcW w:w="5383" w:type="dxa"/>
            <w:vAlign w:val="bottom"/>
          </w:tcPr>
          <w:p w14:paraId="58A87543" w14:textId="4D5780DA" w:rsidR="0003458E" w:rsidRPr="0003458E" w:rsidRDefault="0003458E" w:rsidP="0003458E">
            <w:pPr>
              <w:spacing w:before="0" w:after="0" w:line="360" w:lineRule="auto"/>
              <w:jc w:val="center"/>
              <w:rPr>
                <w:lang w:val="pt-PT"/>
              </w:rPr>
            </w:pPr>
            <w:r>
              <w:rPr>
                <w:rFonts w:cs="Calibri"/>
                <w:color w:val="000000"/>
                <w:sz w:val="22"/>
                <w:szCs w:val="22"/>
              </w:rPr>
              <w:t>Concentração de sequências contendo r unidades de estireno conectando duas unidades reticuladas</w:t>
            </w:r>
          </w:p>
        </w:tc>
        <w:tc>
          <w:tcPr>
            <w:tcW w:w="2681" w:type="dxa"/>
          </w:tcPr>
          <w:p w14:paraId="51A762EE"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5AF05123" w14:textId="77777777" w:rsidTr="0003458E">
        <w:tc>
          <w:tcPr>
            <w:tcW w:w="1008" w:type="dxa"/>
          </w:tcPr>
          <w:p w14:paraId="7F078B45"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m:t>
                    </m:r>
                  </m:sub>
                </m:sSub>
              </m:oMath>
            </m:oMathPara>
          </w:p>
        </w:tc>
        <w:tc>
          <w:tcPr>
            <w:tcW w:w="5383" w:type="dxa"/>
            <w:vAlign w:val="bottom"/>
          </w:tcPr>
          <w:p w14:paraId="5F76BF6A" w14:textId="30F704BC" w:rsidR="0003458E" w:rsidRPr="00BC455F" w:rsidRDefault="0003458E" w:rsidP="0003458E">
            <w:pPr>
              <w:spacing w:before="0" w:after="0" w:line="360" w:lineRule="auto"/>
              <w:jc w:val="center"/>
              <w:rPr>
                <w:lang w:val="en-US"/>
              </w:rPr>
            </w:pPr>
            <w:r>
              <w:rPr>
                <w:rFonts w:cs="Calibri"/>
                <w:color w:val="000000"/>
                <w:sz w:val="22"/>
                <w:szCs w:val="22"/>
              </w:rPr>
              <w:t>Concentração de estireno</w:t>
            </w:r>
          </w:p>
        </w:tc>
        <w:tc>
          <w:tcPr>
            <w:tcW w:w="2681" w:type="dxa"/>
          </w:tcPr>
          <w:p w14:paraId="699A2E55"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47729BB0" w14:textId="77777777" w:rsidTr="0003458E">
        <w:tc>
          <w:tcPr>
            <w:tcW w:w="1008" w:type="dxa"/>
          </w:tcPr>
          <w:p w14:paraId="506598E2"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1,0</m:t>
                    </m:r>
                  </m:sub>
                </m:sSub>
              </m:oMath>
            </m:oMathPara>
          </w:p>
        </w:tc>
        <w:tc>
          <w:tcPr>
            <w:tcW w:w="5383" w:type="dxa"/>
            <w:vAlign w:val="bottom"/>
          </w:tcPr>
          <w:p w14:paraId="64A708E4" w14:textId="0F7D7C76" w:rsidR="0003458E" w:rsidRPr="00BC455F" w:rsidRDefault="0003458E" w:rsidP="0003458E">
            <w:pPr>
              <w:spacing w:before="0" w:after="0" w:line="360" w:lineRule="auto"/>
              <w:jc w:val="center"/>
              <w:rPr>
                <w:lang w:val="en-US"/>
              </w:rPr>
            </w:pPr>
            <w:r>
              <w:rPr>
                <w:rFonts w:cs="Calibri"/>
                <w:color w:val="000000"/>
                <w:sz w:val="22"/>
                <w:szCs w:val="22"/>
              </w:rPr>
              <w:t>Concentração inicial de estireno</w:t>
            </w:r>
          </w:p>
        </w:tc>
        <w:tc>
          <w:tcPr>
            <w:tcW w:w="2681" w:type="dxa"/>
          </w:tcPr>
          <w:p w14:paraId="770CF727" w14:textId="77777777" w:rsidR="0003458E" w:rsidRPr="00BC455F" w:rsidRDefault="0003458E" w:rsidP="0003458E">
            <w:pPr>
              <w:spacing w:before="0" w:after="0" w:line="360" w:lineRule="auto"/>
              <w:jc w:val="center"/>
            </w:pPr>
            <w:r w:rsidRPr="00BC455F">
              <w:rPr>
                <w:lang w:val="en-US"/>
              </w:rPr>
              <w:t>mol L</w:t>
            </w:r>
            <w:r w:rsidRPr="00BC455F">
              <w:rPr>
                <w:vertAlign w:val="superscript"/>
              </w:rPr>
              <w:t>-1</w:t>
            </w:r>
          </w:p>
        </w:tc>
      </w:tr>
      <w:tr w:rsidR="0003458E" w:rsidRPr="00BC455F" w14:paraId="77DFDA9E" w14:textId="77777777" w:rsidTr="0003458E">
        <w:tc>
          <w:tcPr>
            <w:tcW w:w="1008" w:type="dxa"/>
          </w:tcPr>
          <w:p w14:paraId="12CB86FB"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m:t>
                    </m:r>
                  </m:sub>
                </m:sSub>
              </m:oMath>
            </m:oMathPara>
          </w:p>
        </w:tc>
        <w:tc>
          <w:tcPr>
            <w:tcW w:w="5383" w:type="dxa"/>
            <w:vAlign w:val="bottom"/>
          </w:tcPr>
          <w:p w14:paraId="25060F12" w14:textId="5C1C7E60" w:rsidR="0003458E" w:rsidRPr="00BC455F" w:rsidRDefault="0003458E" w:rsidP="0003458E">
            <w:pPr>
              <w:spacing w:before="0" w:after="0" w:line="360" w:lineRule="auto"/>
              <w:jc w:val="center"/>
              <w:rPr>
                <w:lang w:val="en-US"/>
              </w:rPr>
            </w:pPr>
            <w:r>
              <w:rPr>
                <w:rFonts w:cs="Calibri"/>
                <w:color w:val="000000"/>
                <w:sz w:val="22"/>
                <w:szCs w:val="22"/>
              </w:rPr>
              <w:t>Concentração de DVB</w:t>
            </w:r>
          </w:p>
        </w:tc>
        <w:tc>
          <w:tcPr>
            <w:tcW w:w="2681" w:type="dxa"/>
          </w:tcPr>
          <w:p w14:paraId="747CEEBE"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5B26029D" w14:textId="77777777" w:rsidTr="0003458E">
        <w:tc>
          <w:tcPr>
            <w:tcW w:w="1008" w:type="dxa"/>
          </w:tcPr>
          <w:p w14:paraId="61D2D94E"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2,0</m:t>
                    </m:r>
                  </m:sub>
                </m:sSub>
              </m:oMath>
            </m:oMathPara>
          </w:p>
        </w:tc>
        <w:tc>
          <w:tcPr>
            <w:tcW w:w="5383" w:type="dxa"/>
            <w:vAlign w:val="bottom"/>
          </w:tcPr>
          <w:p w14:paraId="70E7738E" w14:textId="4C291BF7" w:rsidR="0003458E" w:rsidRPr="00BC455F" w:rsidRDefault="0003458E" w:rsidP="0003458E">
            <w:pPr>
              <w:spacing w:before="0" w:after="0" w:line="360" w:lineRule="auto"/>
              <w:jc w:val="center"/>
              <w:rPr>
                <w:lang w:val="en-US"/>
              </w:rPr>
            </w:pPr>
            <w:r>
              <w:rPr>
                <w:rFonts w:cs="Calibri"/>
                <w:color w:val="000000"/>
                <w:sz w:val="22"/>
                <w:szCs w:val="22"/>
              </w:rPr>
              <w:t>Concentração inicial de DVB</w:t>
            </w:r>
          </w:p>
        </w:tc>
        <w:tc>
          <w:tcPr>
            <w:tcW w:w="2681" w:type="dxa"/>
          </w:tcPr>
          <w:p w14:paraId="7A48EFD7" w14:textId="77777777" w:rsidR="0003458E" w:rsidRPr="00BC455F" w:rsidRDefault="0003458E" w:rsidP="0003458E">
            <w:pPr>
              <w:spacing w:before="0" w:after="0" w:line="360" w:lineRule="auto"/>
              <w:jc w:val="center"/>
            </w:pPr>
            <w:r w:rsidRPr="00BC455F">
              <w:rPr>
                <w:lang w:val="en-US"/>
              </w:rPr>
              <w:t>mol L</w:t>
            </w:r>
            <w:r w:rsidRPr="00BC455F">
              <w:rPr>
                <w:vertAlign w:val="superscript"/>
              </w:rPr>
              <w:t>-1</w:t>
            </w:r>
          </w:p>
        </w:tc>
      </w:tr>
      <w:tr w:rsidR="0003458E" w:rsidRPr="00BC455F" w14:paraId="54BB0C98" w14:textId="77777777" w:rsidTr="0003458E">
        <w:tc>
          <w:tcPr>
            <w:tcW w:w="1008" w:type="dxa"/>
          </w:tcPr>
          <w:p w14:paraId="5C3F3672" w14:textId="77777777" w:rsidR="0003458E" w:rsidRPr="00BC455F" w:rsidRDefault="0003458E" w:rsidP="0003458E">
            <w:pPr>
              <w:spacing w:before="0" w:after="0" w:line="360" w:lineRule="auto"/>
              <w:jc w:val="center"/>
              <w:rPr>
                <w:lang w:val="en-US"/>
              </w:rPr>
            </w:pPr>
            <m:oMathPara>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e>
                </m:acc>
              </m:oMath>
            </m:oMathPara>
          </w:p>
        </w:tc>
        <w:tc>
          <w:tcPr>
            <w:tcW w:w="5383" w:type="dxa"/>
            <w:vAlign w:val="bottom"/>
          </w:tcPr>
          <w:p w14:paraId="0018A576" w14:textId="6022AC91" w:rsidR="0003458E" w:rsidRPr="0003458E" w:rsidRDefault="0003458E" w:rsidP="0003458E">
            <w:pPr>
              <w:spacing w:before="0" w:after="0" w:line="360" w:lineRule="auto"/>
              <w:jc w:val="center"/>
              <w:rPr>
                <w:lang w:val="pt-PT"/>
              </w:rPr>
            </w:pPr>
            <w:r>
              <w:rPr>
                <w:rFonts w:cs="Calibri"/>
                <w:color w:val="000000"/>
                <w:sz w:val="22"/>
                <w:szCs w:val="22"/>
              </w:rPr>
              <w:t>Peso molecular médio entre CLs</w:t>
            </w:r>
          </w:p>
        </w:tc>
        <w:tc>
          <w:tcPr>
            <w:tcW w:w="2681" w:type="dxa"/>
          </w:tcPr>
          <w:p w14:paraId="4C903E83" w14:textId="77777777" w:rsidR="0003458E" w:rsidRPr="00BC455F" w:rsidRDefault="0003458E" w:rsidP="0003458E">
            <w:pPr>
              <w:spacing w:before="0" w:after="0" w:line="360" w:lineRule="auto"/>
              <w:jc w:val="center"/>
              <w:rPr>
                <w:lang w:val="en-US"/>
              </w:rPr>
            </w:pPr>
            <w:r w:rsidRPr="00BC455F">
              <w:rPr>
                <w:lang w:val="en-US"/>
              </w:rPr>
              <w:t>g mol</w:t>
            </w:r>
            <w:r w:rsidRPr="00BC455F">
              <w:rPr>
                <w:vertAlign w:val="superscript"/>
                <w:lang w:val="en-US"/>
              </w:rPr>
              <w:t>-1</w:t>
            </w:r>
          </w:p>
        </w:tc>
      </w:tr>
      <w:tr w:rsidR="0003458E" w:rsidRPr="00BC455F" w14:paraId="73321A62" w14:textId="77777777" w:rsidTr="0003458E">
        <w:tc>
          <w:tcPr>
            <w:tcW w:w="1008" w:type="dxa"/>
          </w:tcPr>
          <w:p w14:paraId="26DF0501" w14:textId="77777777" w:rsidR="0003458E" w:rsidRPr="00BC455F" w:rsidRDefault="0003458E" w:rsidP="0003458E">
            <w:pPr>
              <w:spacing w:before="0" w:after="0" w:line="360" w:lineRule="auto"/>
              <w:jc w:val="center"/>
              <w:rPr>
                <w:lang w:val="en-US"/>
              </w:rPr>
            </w:pPr>
            <m:oMathPara>
              <m:oMath>
                <m:acc>
                  <m:accPr>
                    <m:chr m:val="̅"/>
                    <m:ctrlPr>
                      <w:rPr>
                        <w:rFonts w:ascii="Cambria Math" w:hAnsi="Cambria Math"/>
                        <w:i/>
                        <w:lang w:val="en-US"/>
                      </w:rPr>
                    </m:ctrlPr>
                  </m:accPr>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U</m:t>
                        </m:r>
                      </m:sub>
                    </m:sSub>
                  </m:e>
                </m:acc>
              </m:oMath>
            </m:oMathPara>
          </w:p>
        </w:tc>
        <w:tc>
          <w:tcPr>
            <w:tcW w:w="5383" w:type="dxa"/>
            <w:vAlign w:val="bottom"/>
          </w:tcPr>
          <w:p w14:paraId="54CFAC69" w14:textId="2D432EB6" w:rsidR="0003458E" w:rsidRPr="0003458E" w:rsidRDefault="0003458E" w:rsidP="0003458E">
            <w:pPr>
              <w:spacing w:before="0" w:after="0" w:line="360" w:lineRule="auto"/>
              <w:jc w:val="center"/>
              <w:rPr>
                <w:lang w:val="pt-PT"/>
              </w:rPr>
            </w:pPr>
            <w:r>
              <w:rPr>
                <w:rFonts w:cs="Calibri"/>
                <w:color w:val="000000"/>
                <w:sz w:val="22"/>
                <w:szCs w:val="22"/>
              </w:rPr>
              <w:t>Peso molecular médio das unidades polimerizadas</w:t>
            </w:r>
          </w:p>
        </w:tc>
        <w:tc>
          <w:tcPr>
            <w:tcW w:w="2681" w:type="dxa"/>
          </w:tcPr>
          <w:p w14:paraId="3E162910" w14:textId="77777777" w:rsidR="0003458E" w:rsidRPr="00BC455F" w:rsidRDefault="0003458E" w:rsidP="0003458E">
            <w:pPr>
              <w:spacing w:before="0" w:after="0" w:line="360" w:lineRule="auto"/>
              <w:jc w:val="center"/>
              <w:rPr>
                <w:lang w:val="en-US"/>
              </w:rPr>
            </w:pPr>
            <w:r w:rsidRPr="00BC455F">
              <w:rPr>
                <w:lang w:val="en-US"/>
              </w:rPr>
              <w:t>g mol</w:t>
            </w:r>
            <w:r w:rsidRPr="00BC455F">
              <w:rPr>
                <w:vertAlign w:val="superscript"/>
                <w:lang w:val="en-US"/>
              </w:rPr>
              <w:t>-1</w:t>
            </w:r>
          </w:p>
        </w:tc>
      </w:tr>
      <w:tr w:rsidR="0003458E" w:rsidRPr="00BC455F" w14:paraId="4B969460" w14:textId="77777777" w:rsidTr="0003458E">
        <w:tc>
          <w:tcPr>
            <w:tcW w:w="1008" w:type="dxa"/>
          </w:tcPr>
          <w:p w14:paraId="642B1E0E" w14:textId="77777777" w:rsidR="0003458E" w:rsidRPr="00BC455F" w:rsidRDefault="0003458E" w:rsidP="0003458E">
            <w:pPr>
              <w:spacing w:before="0" w:after="0" w:line="360" w:lineRule="auto"/>
              <w:jc w:val="center"/>
              <w:rPr>
                <w:lang w:val="en-US"/>
              </w:rPr>
            </w:pPr>
            <m:oMathPara>
              <m:oMath>
                <m:r>
                  <w:rPr>
                    <w:rFonts w:ascii="Cambria Math" w:hAnsi="Cambria Math"/>
                    <w:lang w:val="en-US"/>
                  </w:rPr>
                  <w:lastRenderedPageBreak/>
                  <m:t>n</m:t>
                </m:r>
              </m:oMath>
            </m:oMathPara>
          </w:p>
        </w:tc>
        <w:tc>
          <w:tcPr>
            <w:tcW w:w="5383" w:type="dxa"/>
            <w:vAlign w:val="bottom"/>
          </w:tcPr>
          <w:p w14:paraId="652CF40C" w14:textId="0563D583" w:rsidR="0003458E" w:rsidRPr="0003458E" w:rsidRDefault="0003458E" w:rsidP="0003458E">
            <w:pPr>
              <w:spacing w:before="0" w:after="0" w:line="360" w:lineRule="auto"/>
              <w:jc w:val="center"/>
              <w:rPr>
                <w:lang w:val="pt-PT"/>
              </w:rPr>
            </w:pPr>
            <w:r>
              <w:rPr>
                <w:rFonts w:cs="Calibri"/>
                <w:color w:val="000000"/>
                <w:sz w:val="22"/>
                <w:szCs w:val="22"/>
              </w:rPr>
              <w:t>Número de unidades entre CLs</w:t>
            </w:r>
          </w:p>
        </w:tc>
        <w:tc>
          <w:tcPr>
            <w:tcW w:w="2681" w:type="dxa"/>
          </w:tcPr>
          <w:p w14:paraId="089B5EF5" w14:textId="7163C41E" w:rsidR="0003458E" w:rsidRPr="00BC455F" w:rsidRDefault="00154CF8" w:rsidP="0003458E">
            <w:pPr>
              <w:spacing w:before="0" w:after="0" w:line="360" w:lineRule="auto"/>
              <w:jc w:val="center"/>
              <w:rPr>
                <w:vertAlign w:val="superscript"/>
                <w:lang w:val="en-US"/>
              </w:rPr>
            </w:pPr>
            <w:r>
              <w:rPr>
                <w:lang w:val="en-US"/>
              </w:rPr>
              <w:t>Unidades rep.</w:t>
            </w:r>
          </w:p>
        </w:tc>
      </w:tr>
      <w:tr w:rsidR="0003458E" w:rsidRPr="00BC455F" w14:paraId="17F05F40" w14:textId="77777777" w:rsidTr="0003458E">
        <w:tc>
          <w:tcPr>
            <w:tcW w:w="1008" w:type="dxa"/>
          </w:tcPr>
          <w:p w14:paraId="6AC709A1"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max</m:t>
                    </m:r>
                  </m:sub>
                </m:sSub>
              </m:oMath>
            </m:oMathPara>
          </w:p>
        </w:tc>
        <w:tc>
          <w:tcPr>
            <w:tcW w:w="5383" w:type="dxa"/>
            <w:vAlign w:val="bottom"/>
          </w:tcPr>
          <w:p w14:paraId="70C94EC3" w14:textId="6202AA73" w:rsidR="0003458E" w:rsidRPr="0003458E" w:rsidRDefault="0003458E" w:rsidP="0003458E">
            <w:pPr>
              <w:spacing w:before="0" w:after="0" w:line="360" w:lineRule="auto"/>
              <w:jc w:val="center"/>
              <w:rPr>
                <w:lang w:val="pt-PT"/>
              </w:rPr>
            </w:pPr>
            <w:r>
              <w:rPr>
                <w:rFonts w:cs="Calibri"/>
                <w:color w:val="000000"/>
                <w:sz w:val="22"/>
                <w:szCs w:val="22"/>
              </w:rPr>
              <w:t>Máximo n considerado na modelagem da copolimerização</w:t>
            </w:r>
          </w:p>
        </w:tc>
        <w:tc>
          <w:tcPr>
            <w:tcW w:w="2681" w:type="dxa"/>
          </w:tcPr>
          <w:p w14:paraId="75DF709E" w14:textId="1FFB64EE" w:rsidR="0003458E" w:rsidRPr="00BC455F" w:rsidRDefault="00154CF8" w:rsidP="0003458E">
            <w:pPr>
              <w:spacing w:before="0" w:after="0" w:line="360" w:lineRule="auto"/>
              <w:jc w:val="center"/>
              <w:rPr>
                <w:lang w:val="en-US"/>
              </w:rPr>
            </w:pPr>
            <w:r>
              <w:rPr>
                <w:lang w:val="en-US"/>
              </w:rPr>
              <w:t>Unidades rep.</w:t>
            </w:r>
          </w:p>
        </w:tc>
      </w:tr>
      <w:tr w:rsidR="0003458E" w:rsidRPr="00BC455F" w14:paraId="669881BE" w14:textId="77777777" w:rsidTr="0003458E">
        <w:tc>
          <w:tcPr>
            <w:tcW w:w="1008" w:type="dxa"/>
          </w:tcPr>
          <w:p w14:paraId="7B82EBD8" w14:textId="77777777" w:rsidR="0003458E" w:rsidRPr="00BC455F" w:rsidRDefault="0003458E" w:rsidP="0003458E">
            <w:pPr>
              <w:spacing w:before="0" w:after="0" w:line="360" w:lineRule="auto"/>
              <w:jc w:val="center"/>
              <w:rPr>
                <w:lang w:val="en-US"/>
              </w:rPr>
            </w:pPr>
            <m:oMathPara>
              <m:oMath>
                <m:r>
                  <w:rPr>
                    <w:rFonts w:ascii="Cambria Math" w:hAnsi="Cambria Math"/>
                    <w:lang w:val="en-US"/>
                  </w:rPr>
                  <m:t>PDB</m:t>
                </m:r>
              </m:oMath>
            </m:oMathPara>
          </w:p>
        </w:tc>
        <w:tc>
          <w:tcPr>
            <w:tcW w:w="5383" w:type="dxa"/>
            <w:vAlign w:val="bottom"/>
          </w:tcPr>
          <w:p w14:paraId="689EB640" w14:textId="1B51EFE5" w:rsidR="0003458E" w:rsidRPr="0003458E" w:rsidRDefault="0003458E" w:rsidP="0003458E">
            <w:pPr>
              <w:spacing w:before="0" w:after="0" w:line="360" w:lineRule="auto"/>
              <w:jc w:val="center"/>
              <w:rPr>
                <w:lang w:val="pt-PT"/>
              </w:rPr>
            </w:pPr>
            <w:r>
              <w:rPr>
                <w:rFonts w:cs="Calibri"/>
                <w:color w:val="000000"/>
                <w:sz w:val="22"/>
                <w:szCs w:val="22"/>
              </w:rPr>
              <w:t>Concentração de ligações duplas pendentes</w:t>
            </w:r>
          </w:p>
        </w:tc>
        <w:tc>
          <w:tcPr>
            <w:tcW w:w="2681" w:type="dxa"/>
          </w:tcPr>
          <w:p w14:paraId="2BC2ADF6"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5EC4FEC0" w14:textId="77777777" w:rsidTr="0003458E">
        <w:tc>
          <w:tcPr>
            <w:tcW w:w="1008" w:type="dxa"/>
          </w:tcPr>
          <w:p w14:paraId="03B64BE4" w14:textId="77777777" w:rsidR="0003458E" w:rsidRPr="00BC455F" w:rsidRDefault="0003458E" w:rsidP="0003458E">
            <w:pPr>
              <w:spacing w:before="0" w:after="0" w:line="360" w:lineRule="auto"/>
              <w:jc w:val="center"/>
              <w:rPr>
                <w:lang w:val="en-US"/>
              </w:rPr>
            </w:pPr>
            <m:oMathPara>
              <m:oMath>
                <m:sSup>
                  <m:sSupPr>
                    <m:ctrlPr>
                      <w:rPr>
                        <w:rFonts w:ascii="Cambria Math" w:hAnsi="Cambria Math"/>
                        <w:i/>
                        <w:lang w:val="en-US"/>
                      </w:rPr>
                    </m:ctrlPr>
                  </m:sSupPr>
                  <m:e>
                    <m:r>
                      <w:rPr>
                        <w:rFonts w:ascii="Cambria Math" w:hAnsi="Cambria Math"/>
                        <w:lang w:val="en-US"/>
                      </w:rPr>
                      <m:t>R</m:t>
                    </m:r>
                  </m:e>
                  <m:sup>
                    <m:r>
                      <w:rPr>
                        <w:rFonts w:ascii="Cambria Math" w:hAnsi="Cambria Math"/>
                        <w:lang w:val="en-US"/>
                      </w:rPr>
                      <m:t>∙</m:t>
                    </m:r>
                  </m:sup>
                </m:sSup>
              </m:oMath>
            </m:oMathPara>
          </w:p>
        </w:tc>
        <w:tc>
          <w:tcPr>
            <w:tcW w:w="5383" w:type="dxa"/>
            <w:vAlign w:val="bottom"/>
          </w:tcPr>
          <w:p w14:paraId="038A1298" w14:textId="316CF02B" w:rsidR="0003458E" w:rsidRPr="00BC455F" w:rsidRDefault="0003458E" w:rsidP="0003458E">
            <w:pPr>
              <w:spacing w:before="0" w:after="0" w:line="360" w:lineRule="auto"/>
              <w:jc w:val="center"/>
              <w:rPr>
                <w:lang w:val="en-US"/>
              </w:rPr>
            </w:pPr>
            <w:r>
              <w:rPr>
                <w:rFonts w:cs="Calibri"/>
                <w:color w:val="000000"/>
                <w:sz w:val="22"/>
                <w:szCs w:val="22"/>
              </w:rPr>
              <w:t>Concentração total de radicais</w:t>
            </w:r>
          </w:p>
        </w:tc>
        <w:tc>
          <w:tcPr>
            <w:tcW w:w="2681" w:type="dxa"/>
          </w:tcPr>
          <w:p w14:paraId="62F7FD80" w14:textId="77777777" w:rsidR="0003458E" w:rsidRPr="00BC455F" w:rsidRDefault="0003458E" w:rsidP="0003458E">
            <w:pPr>
              <w:spacing w:before="0" w:after="0" w:line="360" w:lineRule="auto"/>
              <w:jc w:val="center"/>
            </w:pPr>
            <w:r w:rsidRPr="00BC455F">
              <w:rPr>
                <w:lang w:val="en-US"/>
              </w:rPr>
              <w:t>mol L</w:t>
            </w:r>
            <w:r w:rsidRPr="00BC455F">
              <w:rPr>
                <w:vertAlign w:val="superscript"/>
              </w:rPr>
              <w:t>-1</w:t>
            </w:r>
          </w:p>
        </w:tc>
      </w:tr>
      <w:tr w:rsidR="0003458E" w:rsidRPr="00BC455F" w14:paraId="5D0DEEC7" w14:textId="77777777" w:rsidTr="0003458E">
        <w:tc>
          <w:tcPr>
            <w:tcW w:w="1008" w:type="dxa"/>
          </w:tcPr>
          <w:p w14:paraId="466DF121" w14:textId="77777777" w:rsidR="0003458E" w:rsidRPr="00BC455F" w:rsidRDefault="0003458E" w:rsidP="0003458E">
            <w:pPr>
              <w:spacing w:before="0" w:after="0" w:line="360" w:lineRule="auto"/>
              <w:jc w:val="center"/>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0</m:t>
                    </m:r>
                  </m:sub>
                  <m:sup>
                    <m:r>
                      <w:rPr>
                        <w:rFonts w:ascii="Cambria Math" w:hAnsi="Cambria Math"/>
                        <w:lang w:val="en-US"/>
                      </w:rPr>
                      <m:t>∙</m:t>
                    </m:r>
                  </m:sup>
                </m:sSubSup>
              </m:oMath>
            </m:oMathPara>
          </w:p>
        </w:tc>
        <w:tc>
          <w:tcPr>
            <w:tcW w:w="5383" w:type="dxa"/>
            <w:vAlign w:val="bottom"/>
          </w:tcPr>
          <w:p w14:paraId="02C84F9D" w14:textId="3B468281" w:rsidR="0003458E" w:rsidRPr="00BC455F" w:rsidRDefault="0003458E" w:rsidP="0003458E">
            <w:pPr>
              <w:spacing w:before="0" w:after="0" w:line="360" w:lineRule="auto"/>
              <w:jc w:val="center"/>
              <w:rPr>
                <w:lang w:val="en-US"/>
              </w:rPr>
            </w:pPr>
            <w:r>
              <w:rPr>
                <w:rFonts w:cs="Calibri"/>
                <w:color w:val="000000"/>
                <w:sz w:val="22"/>
                <w:szCs w:val="22"/>
              </w:rPr>
              <w:t>Concentração de radicais primários</w:t>
            </w:r>
          </w:p>
        </w:tc>
        <w:tc>
          <w:tcPr>
            <w:tcW w:w="2681" w:type="dxa"/>
          </w:tcPr>
          <w:p w14:paraId="59A2FE98" w14:textId="77777777" w:rsidR="0003458E" w:rsidRPr="00BC455F" w:rsidRDefault="0003458E" w:rsidP="0003458E">
            <w:pPr>
              <w:spacing w:before="0" w:after="0" w:line="360" w:lineRule="auto"/>
              <w:jc w:val="center"/>
            </w:pPr>
            <w:r w:rsidRPr="00BC455F">
              <w:rPr>
                <w:lang w:val="en-US"/>
              </w:rPr>
              <w:t>mol L</w:t>
            </w:r>
            <w:r w:rsidRPr="00BC455F">
              <w:rPr>
                <w:vertAlign w:val="superscript"/>
              </w:rPr>
              <w:t>-1</w:t>
            </w:r>
          </w:p>
        </w:tc>
      </w:tr>
      <w:tr w:rsidR="0003458E" w:rsidRPr="00BC455F" w14:paraId="2142B013" w14:textId="77777777" w:rsidTr="0003458E">
        <w:tc>
          <w:tcPr>
            <w:tcW w:w="1008" w:type="dxa"/>
          </w:tcPr>
          <w:p w14:paraId="7A8E25CD"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A</m:t>
                    </m:r>
                  </m:sub>
                </m:sSub>
              </m:oMath>
            </m:oMathPara>
          </w:p>
        </w:tc>
        <w:tc>
          <w:tcPr>
            <w:tcW w:w="5383" w:type="dxa"/>
            <w:vAlign w:val="bottom"/>
          </w:tcPr>
          <w:p w14:paraId="3A4D1DB0" w14:textId="1B096363" w:rsidR="0003458E" w:rsidRPr="0003458E" w:rsidRDefault="0003458E" w:rsidP="0003458E">
            <w:pPr>
              <w:spacing w:before="0" w:after="0" w:line="360" w:lineRule="auto"/>
              <w:jc w:val="center"/>
              <w:rPr>
                <w:lang w:val="pt-PT"/>
              </w:rPr>
            </w:pPr>
            <w:r>
              <w:rPr>
                <w:rFonts w:cs="Calibri"/>
                <w:color w:val="000000"/>
                <w:sz w:val="22"/>
                <w:szCs w:val="22"/>
              </w:rPr>
              <w:t>Taxa de reação para o reagente limitante</w:t>
            </w:r>
          </w:p>
        </w:tc>
        <w:tc>
          <w:tcPr>
            <w:tcW w:w="2681" w:type="dxa"/>
          </w:tcPr>
          <w:p w14:paraId="3B78B84A"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r w:rsidRPr="00BC455F">
              <w:t xml:space="preserve"> min</w:t>
            </w:r>
            <w:r w:rsidRPr="00BC455F">
              <w:rPr>
                <w:vertAlign w:val="superscript"/>
              </w:rPr>
              <w:t>-1</w:t>
            </w:r>
          </w:p>
        </w:tc>
      </w:tr>
      <w:tr w:rsidR="0003458E" w:rsidRPr="00BC455F" w14:paraId="6D87D455" w14:textId="77777777" w:rsidTr="0003458E">
        <w:tc>
          <w:tcPr>
            <w:tcW w:w="1008" w:type="dxa"/>
          </w:tcPr>
          <w:p w14:paraId="16697D6E" w14:textId="77777777" w:rsidR="0003458E" w:rsidRDefault="0003458E" w:rsidP="0003458E">
            <w:pPr>
              <w:spacing w:before="0" w:after="0" w:line="360" w:lineRule="auto"/>
              <w:jc w:val="center"/>
              <w:rPr>
                <w:rFonts w:eastAsia="Calibri"/>
                <w:lang w:val="en-US"/>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m:t>
                    </m:r>
                  </m:sub>
                </m:sSub>
              </m:oMath>
            </m:oMathPara>
          </w:p>
        </w:tc>
        <w:tc>
          <w:tcPr>
            <w:tcW w:w="5383" w:type="dxa"/>
            <w:vAlign w:val="bottom"/>
          </w:tcPr>
          <w:p w14:paraId="67FDA519" w14:textId="548DC5E6" w:rsidR="0003458E" w:rsidRPr="00BC455F" w:rsidRDefault="0003458E" w:rsidP="0003458E">
            <w:pPr>
              <w:spacing w:before="0" w:after="0" w:line="360" w:lineRule="auto"/>
              <w:jc w:val="center"/>
              <w:rPr>
                <w:lang w:val="en-US"/>
              </w:rPr>
            </w:pPr>
            <w:r>
              <w:rPr>
                <w:rFonts w:cs="Calibri"/>
                <w:color w:val="000000"/>
                <w:sz w:val="22"/>
                <w:szCs w:val="22"/>
              </w:rPr>
              <w:t xml:space="preserve">Raio da partícula </w:t>
            </w:r>
            <w:r w:rsidR="00154CF8">
              <w:rPr>
                <w:rFonts w:cs="Calibri"/>
                <w:color w:val="000000"/>
                <w:sz w:val="22"/>
                <w:szCs w:val="22"/>
              </w:rPr>
              <w:t>intumescida</w:t>
            </w:r>
          </w:p>
        </w:tc>
        <w:tc>
          <w:tcPr>
            <w:tcW w:w="2681" w:type="dxa"/>
          </w:tcPr>
          <w:p w14:paraId="08B39C82" w14:textId="77777777" w:rsidR="0003458E" w:rsidRPr="00BC455F" w:rsidRDefault="0003458E" w:rsidP="0003458E">
            <w:pPr>
              <w:spacing w:before="0" w:after="0" w:line="360" w:lineRule="auto"/>
              <w:jc w:val="center"/>
              <w:rPr>
                <w:lang w:val="en-US"/>
              </w:rPr>
            </w:pPr>
            <w:r>
              <w:rPr>
                <w:lang w:val="en-US"/>
              </w:rPr>
              <w:t>dm</w:t>
            </w:r>
          </w:p>
        </w:tc>
      </w:tr>
      <w:tr w:rsidR="0003458E" w14:paraId="009B2F2E" w14:textId="77777777" w:rsidTr="0003458E">
        <w:tc>
          <w:tcPr>
            <w:tcW w:w="1008" w:type="dxa"/>
          </w:tcPr>
          <w:p w14:paraId="0EE9A80F" w14:textId="77777777" w:rsidR="0003458E" w:rsidRDefault="0003458E" w:rsidP="0003458E">
            <w:pPr>
              <w:spacing w:before="0" w:after="0" w:line="360" w:lineRule="auto"/>
              <w:jc w:val="center"/>
              <w:rPr>
                <w:rFonts w:eastAsia="Calibri"/>
                <w:lang w:val="en-US"/>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P,dry</m:t>
                    </m:r>
                  </m:sub>
                </m:sSub>
              </m:oMath>
            </m:oMathPara>
          </w:p>
        </w:tc>
        <w:tc>
          <w:tcPr>
            <w:tcW w:w="5383" w:type="dxa"/>
            <w:vAlign w:val="bottom"/>
          </w:tcPr>
          <w:p w14:paraId="34E0FF92" w14:textId="0F4947F8" w:rsidR="0003458E" w:rsidRDefault="0003458E" w:rsidP="0003458E">
            <w:pPr>
              <w:spacing w:before="0" w:after="0" w:line="360" w:lineRule="auto"/>
              <w:jc w:val="center"/>
              <w:rPr>
                <w:lang w:val="en-US"/>
              </w:rPr>
            </w:pPr>
            <w:r>
              <w:rPr>
                <w:rFonts w:cs="Calibri"/>
                <w:color w:val="000000"/>
                <w:sz w:val="22"/>
                <w:szCs w:val="22"/>
              </w:rPr>
              <w:t>Raio da partícula seca</w:t>
            </w:r>
          </w:p>
        </w:tc>
        <w:tc>
          <w:tcPr>
            <w:tcW w:w="2681" w:type="dxa"/>
          </w:tcPr>
          <w:p w14:paraId="36B95FC1" w14:textId="77777777" w:rsidR="0003458E" w:rsidRDefault="0003458E" w:rsidP="0003458E">
            <w:pPr>
              <w:spacing w:before="0" w:after="0" w:line="360" w:lineRule="auto"/>
              <w:jc w:val="center"/>
              <w:rPr>
                <w:lang w:val="en-US"/>
              </w:rPr>
            </w:pPr>
            <w:r>
              <w:rPr>
                <w:lang w:val="en-US"/>
              </w:rPr>
              <w:t>dm</w:t>
            </w:r>
          </w:p>
        </w:tc>
      </w:tr>
      <w:tr w:rsidR="0003458E" w:rsidRPr="00BC455F" w14:paraId="2B8B6F42" w14:textId="77777777" w:rsidTr="0003458E">
        <w:tc>
          <w:tcPr>
            <w:tcW w:w="1008" w:type="dxa"/>
          </w:tcPr>
          <w:p w14:paraId="5C6DB6CD" w14:textId="77777777" w:rsidR="0003458E" w:rsidRPr="00BC455F" w:rsidRDefault="0003458E" w:rsidP="0003458E">
            <w:pPr>
              <w:spacing w:before="0" w:after="0" w:line="360" w:lineRule="auto"/>
              <w:jc w:val="center"/>
              <w:rPr>
                <w:lang w:val="en-US"/>
              </w:rPr>
            </w:pPr>
            <m:oMathPara>
              <m:oMath>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S</m:t>
                    </m:r>
                  </m:sub>
                  <m:sup>
                    <m:r>
                      <w:rPr>
                        <w:rFonts w:ascii="Cambria Math" w:hAnsi="Cambria Math"/>
                        <w:lang w:val="en-US"/>
                      </w:rPr>
                      <m:t>∙</m:t>
                    </m:r>
                  </m:sup>
                </m:sSubSup>
              </m:oMath>
            </m:oMathPara>
          </w:p>
        </w:tc>
        <w:tc>
          <w:tcPr>
            <w:tcW w:w="5383" w:type="dxa"/>
            <w:vAlign w:val="bottom"/>
          </w:tcPr>
          <w:p w14:paraId="780AAE10" w14:textId="095AA8B9" w:rsidR="0003458E" w:rsidRPr="0003458E" w:rsidRDefault="0003458E" w:rsidP="0003458E">
            <w:pPr>
              <w:spacing w:before="0" w:after="0" w:line="360" w:lineRule="auto"/>
              <w:jc w:val="center"/>
              <w:rPr>
                <w:lang w:val="pt-PT"/>
              </w:rPr>
            </w:pPr>
            <w:r>
              <w:rPr>
                <w:rFonts w:cs="Calibri"/>
                <w:color w:val="000000"/>
                <w:sz w:val="22"/>
                <w:szCs w:val="22"/>
              </w:rPr>
              <w:t>Concentração de radicais contendo apenas unidades de estireno</w:t>
            </w:r>
          </w:p>
        </w:tc>
        <w:tc>
          <w:tcPr>
            <w:tcW w:w="2681" w:type="dxa"/>
          </w:tcPr>
          <w:p w14:paraId="4CC48E14" w14:textId="77777777" w:rsidR="0003458E" w:rsidRPr="00BC455F" w:rsidRDefault="0003458E" w:rsidP="0003458E">
            <w:pPr>
              <w:spacing w:before="0" w:after="0" w:line="360" w:lineRule="auto"/>
              <w:jc w:val="center"/>
              <w:rPr>
                <w:vertAlign w:val="superscript"/>
                <w:lang w:val="en-US"/>
              </w:rPr>
            </w:pPr>
            <w:r w:rsidRPr="00BC455F">
              <w:rPr>
                <w:lang w:val="en-US"/>
              </w:rPr>
              <w:t>mol L</w:t>
            </w:r>
            <w:r w:rsidRPr="00BC455F">
              <w:rPr>
                <w:vertAlign w:val="superscript"/>
              </w:rPr>
              <w:t>-1</w:t>
            </w:r>
          </w:p>
        </w:tc>
      </w:tr>
      <w:tr w:rsidR="0003458E" w:rsidRPr="00BC455F" w14:paraId="4CFF8F7A" w14:textId="77777777" w:rsidTr="0003458E">
        <w:tc>
          <w:tcPr>
            <w:tcW w:w="1008" w:type="dxa"/>
          </w:tcPr>
          <w:p w14:paraId="1F37F039" w14:textId="77777777" w:rsidR="0003458E" w:rsidRPr="00BC455F" w:rsidRDefault="0003458E" w:rsidP="0003458E">
            <w:pPr>
              <w:spacing w:before="0" w:after="0" w:line="360" w:lineRule="auto"/>
              <w:jc w:val="center"/>
              <w:rPr>
                <w:lang w:val="en-US"/>
              </w:rPr>
            </w:pPr>
            <m:oMathPara>
              <m:oMath>
                <m:r>
                  <w:rPr>
                    <w:rFonts w:ascii="Cambria Math" w:hAnsi="Cambria Math"/>
                  </w:rPr>
                  <m:t>SI</m:t>
                </m:r>
              </m:oMath>
            </m:oMathPara>
          </w:p>
        </w:tc>
        <w:tc>
          <w:tcPr>
            <w:tcW w:w="5383" w:type="dxa"/>
            <w:vAlign w:val="bottom"/>
          </w:tcPr>
          <w:p w14:paraId="40078BDB" w14:textId="357ACABE" w:rsidR="0003458E" w:rsidRPr="00BC455F" w:rsidRDefault="0003458E" w:rsidP="0003458E">
            <w:pPr>
              <w:spacing w:before="0" w:after="0" w:line="360" w:lineRule="auto"/>
              <w:jc w:val="center"/>
              <w:rPr>
                <w:lang w:val="en-US"/>
              </w:rPr>
            </w:pPr>
            <w:r>
              <w:rPr>
                <w:rFonts w:cs="Calibri"/>
                <w:color w:val="000000"/>
                <w:sz w:val="22"/>
                <w:szCs w:val="22"/>
              </w:rPr>
              <w:t xml:space="preserve">Índice de </w:t>
            </w:r>
            <w:r w:rsidR="00154CF8">
              <w:rPr>
                <w:rFonts w:cs="Calibri"/>
                <w:color w:val="000000"/>
                <w:sz w:val="22"/>
                <w:szCs w:val="22"/>
              </w:rPr>
              <w:t>intumescimento</w:t>
            </w:r>
          </w:p>
        </w:tc>
        <w:tc>
          <w:tcPr>
            <w:tcW w:w="2681" w:type="dxa"/>
          </w:tcPr>
          <w:p w14:paraId="7C8D1F88"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0FE39F36" w14:textId="77777777" w:rsidTr="0003458E">
        <w:tc>
          <w:tcPr>
            <w:tcW w:w="1008" w:type="dxa"/>
          </w:tcPr>
          <w:p w14:paraId="03302AE4" w14:textId="77777777" w:rsidR="0003458E" w:rsidRPr="00BC455F" w:rsidRDefault="0003458E" w:rsidP="0003458E">
            <w:pPr>
              <w:spacing w:before="0" w:after="0" w:line="360" w:lineRule="auto"/>
              <w:jc w:val="center"/>
              <w:rPr>
                <w:lang w:val="en-US"/>
              </w:rPr>
            </w:pPr>
            <m:oMathPara>
              <m:oMath>
                <m:d>
                  <m:dPr>
                    <m:begChr m:val="["/>
                    <m:endChr m:val="]"/>
                    <m:ctrlPr>
                      <w:rPr>
                        <w:rFonts w:ascii="Cambria Math" w:hAnsi="Cambria Math"/>
                        <w:i/>
                        <w:lang w:val="en-US"/>
                      </w:rPr>
                    </m:ctrlPr>
                  </m:dPr>
                  <m:e>
                    <m:r>
                      <w:rPr>
                        <w:rFonts w:ascii="Cambria Math" w:hAnsi="Cambria Math"/>
                        <w:lang w:val="en-US"/>
                      </w:rPr>
                      <m:t>SU</m:t>
                    </m:r>
                  </m:e>
                </m:d>
              </m:oMath>
            </m:oMathPara>
          </w:p>
        </w:tc>
        <w:tc>
          <w:tcPr>
            <w:tcW w:w="5383" w:type="dxa"/>
            <w:vAlign w:val="bottom"/>
          </w:tcPr>
          <w:p w14:paraId="69EA320F" w14:textId="17F1854A" w:rsidR="0003458E" w:rsidRPr="00BC455F" w:rsidRDefault="0003458E" w:rsidP="0003458E">
            <w:pPr>
              <w:spacing w:before="0" w:after="0" w:line="360" w:lineRule="auto"/>
              <w:jc w:val="center"/>
              <w:rPr>
                <w:lang w:val="en-US"/>
              </w:rPr>
            </w:pPr>
            <w:r>
              <w:rPr>
                <w:rFonts w:cs="Calibri"/>
                <w:color w:val="000000"/>
                <w:sz w:val="22"/>
                <w:szCs w:val="22"/>
              </w:rPr>
              <w:t>Concentração de unidades sulfonadas</w:t>
            </w:r>
          </w:p>
        </w:tc>
        <w:tc>
          <w:tcPr>
            <w:tcW w:w="2681" w:type="dxa"/>
          </w:tcPr>
          <w:p w14:paraId="588F635C"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138DBAC1" w14:textId="77777777" w:rsidTr="0003458E">
        <w:tc>
          <w:tcPr>
            <w:tcW w:w="1008" w:type="dxa"/>
          </w:tcPr>
          <w:p w14:paraId="2A5F857A" w14:textId="77777777" w:rsidR="0003458E" w:rsidRPr="00BC455F" w:rsidRDefault="0003458E" w:rsidP="0003458E">
            <w:pPr>
              <w:spacing w:before="0" w:after="0" w:line="360" w:lineRule="auto"/>
              <w:jc w:val="center"/>
              <w:rPr>
                <w:lang w:val="en-US"/>
              </w:rPr>
            </w:pPr>
            <m:oMathPara>
              <m:oMath>
                <m:d>
                  <m:dPr>
                    <m:begChr m:val="["/>
                    <m:endChr m:val="]"/>
                    <m:ctrlPr>
                      <w:rPr>
                        <w:rFonts w:ascii="Cambria Math" w:hAnsi="Cambria Math"/>
                        <w:i/>
                        <w:lang w:val="en-US"/>
                      </w:rPr>
                    </m:ctrlPr>
                  </m:dPr>
                  <m:e>
                    <m:r>
                      <w:rPr>
                        <w:rFonts w:ascii="Cambria Math" w:hAnsi="Cambria Math"/>
                        <w:lang w:val="en-US"/>
                      </w:rPr>
                      <m:t>U</m:t>
                    </m:r>
                  </m:e>
                </m:d>
              </m:oMath>
            </m:oMathPara>
          </w:p>
        </w:tc>
        <w:tc>
          <w:tcPr>
            <w:tcW w:w="5383" w:type="dxa"/>
            <w:vAlign w:val="bottom"/>
          </w:tcPr>
          <w:p w14:paraId="2D906F44" w14:textId="279336EF" w:rsidR="0003458E" w:rsidRPr="0003458E" w:rsidRDefault="0003458E" w:rsidP="0003458E">
            <w:pPr>
              <w:spacing w:before="0" w:after="0" w:line="360" w:lineRule="auto"/>
              <w:jc w:val="center"/>
              <w:rPr>
                <w:lang w:val="pt-PT"/>
              </w:rPr>
            </w:pPr>
            <w:r>
              <w:rPr>
                <w:rFonts w:cs="Calibri"/>
                <w:color w:val="000000"/>
                <w:sz w:val="22"/>
                <w:szCs w:val="22"/>
              </w:rPr>
              <w:t>Concentração total de unidades polimerizadas</w:t>
            </w:r>
          </w:p>
        </w:tc>
        <w:tc>
          <w:tcPr>
            <w:tcW w:w="2681" w:type="dxa"/>
          </w:tcPr>
          <w:p w14:paraId="1909444B" w14:textId="77777777" w:rsidR="0003458E" w:rsidRPr="00BC455F" w:rsidRDefault="0003458E" w:rsidP="0003458E">
            <w:pPr>
              <w:spacing w:before="0" w:after="0" w:line="360" w:lineRule="auto"/>
              <w:jc w:val="center"/>
              <w:rPr>
                <w:lang w:val="en-US"/>
              </w:rPr>
            </w:pPr>
            <w:r w:rsidRPr="00BC455F">
              <w:rPr>
                <w:lang w:val="en-US"/>
              </w:rPr>
              <w:t>mol L</w:t>
            </w:r>
            <w:r w:rsidRPr="00BC455F">
              <w:rPr>
                <w:vertAlign w:val="superscript"/>
              </w:rPr>
              <w:t>-1</w:t>
            </w:r>
          </w:p>
        </w:tc>
      </w:tr>
      <w:tr w:rsidR="0003458E" w:rsidRPr="00BC455F" w14:paraId="7C958F37" w14:textId="77777777" w:rsidTr="0003458E">
        <w:tc>
          <w:tcPr>
            <w:tcW w:w="1008" w:type="dxa"/>
          </w:tcPr>
          <w:p w14:paraId="3F4238DC" w14:textId="77777777" w:rsidR="0003458E" w:rsidRPr="00BC455F" w:rsidRDefault="0003458E" w:rsidP="0003458E">
            <w:pPr>
              <w:spacing w:before="0" w:after="0" w:line="360" w:lineRule="auto"/>
              <w:jc w:val="center"/>
              <w:rPr>
                <w:lang w:val="en-US"/>
              </w:rPr>
            </w:pPr>
            <m:oMathPara>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1</m:t>
                        </m:r>
                      </m:sub>
                    </m:sSub>
                  </m:e>
                </m:d>
              </m:oMath>
            </m:oMathPara>
          </w:p>
        </w:tc>
        <w:tc>
          <w:tcPr>
            <w:tcW w:w="5383" w:type="dxa"/>
            <w:vAlign w:val="bottom"/>
          </w:tcPr>
          <w:p w14:paraId="6A8C12FB" w14:textId="55AF3A80" w:rsidR="0003458E" w:rsidRPr="0003458E" w:rsidRDefault="0003458E" w:rsidP="0003458E">
            <w:pPr>
              <w:spacing w:before="0" w:after="0" w:line="360" w:lineRule="auto"/>
              <w:jc w:val="center"/>
              <w:rPr>
                <w:lang w:val="pt-PT"/>
              </w:rPr>
            </w:pPr>
            <w:r>
              <w:rPr>
                <w:rFonts w:cs="Calibri"/>
                <w:color w:val="000000"/>
                <w:sz w:val="22"/>
                <w:szCs w:val="22"/>
              </w:rPr>
              <w:t>Concentração de unidades de estireno</w:t>
            </w:r>
          </w:p>
        </w:tc>
        <w:tc>
          <w:tcPr>
            <w:tcW w:w="2681" w:type="dxa"/>
          </w:tcPr>
          <w:p w14:paraId="1AC116D4" w14:textId="77777777" w:rsidR="0003458E" w:rsidRPr="00BC455F" w:rsidRDefault="0003458E" w:rsidP="0003458E">
            <w:pPr>
              <w:spacing w:before="0" w:after="0" w:line="360" w:lineRule="auto"/>
              <w:jc w:val="center"/>
              <w:rPr>
                <w:vertAlign w:val="superscript"/>
                <w:lang w:val="en-US"/>
              </w:rPr>
            </w:pPr>
            <w:r w:rsidRPr="00BC455F">
              <w:rPr>
                <w:lang w:val="en-US"/>
              </w:rPr>
              <w:t>mol L</w:t>
            </w:r>
            <w:r w:rsidRPr="00BC455F">
              <w:rPr>
                <w:vertAlign w:val="superscript"/>
              </w:rPr>
              <w:t>-1</w:t>
            </w:r>
          </w:p>
        </w:tc>
      </w:tr>
      <w:tr w:rsidR="0003458E" w:rsidRPr="00BC455F" w14:paraId="631C5D55" w14:textId="77777777" w:rsidTr="0003458E">
        <w:tc>
          <w:tcPr>
            <w:tcW w:w="1008" w:type="dxa"/>
          </w:tcPr>
          <w:p w14:paraId="10A426C5" w14:textId="77777777" w:rsidR="0003458E" w:rsidRPr="00BC455F" w:rsidRDefault="0003458E" w:rsidP="0003458E">
            <w:pPr>
              <w:spacing w:before="0" w:after="0" w:line="360" w:lineRule="auto"/>
              <w:jc w:val="center"/>
              <w:rPr>
                <w:lang w:val="en-US"/>
              </w:rPr>
            </w:pPr>
            <m:oMathPara>
              <m:oMath>
                <m:d>
                  <m:dPr>
                    <m:begChr m:val="["/>
                    <m:endChr m:val="]"/>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2</m:t>
                        </m:r>
                      </m:sub>
                    </m:sSub>
                  </m:e>
                </m:d>
              </m:oMath>
            </m:oMathPara>
          </w:p>
        </w:tc>
        <w:tc>
          <w:tcPr>
            <w:tcW w:w="5383" w:type="dxa"/>
            <w:vAlign w:val="bottom"/>
          </w:tcPr>
          <w:p w14:paraId="04701BBA" w14:textId="3E642BDF" w:rsidR="0003458E" w:rsidRPr="0003458E" w:rsidRDefault="0003458E" w:rsidP="0003458E">
            <w:pPr>
              <w:spacing w:before="0" w:after="0" w:line="360" w:lineRule="auto"/>
              <w:jc w:val="center"/>
              <w:rPr>
                <w:lang w:val="pt-PT"/>
              </w:rPr>
            </w:pPr>
            <w:r>
              <w:rPr>
                <w:rFonts w:cs="Calibri"/>
                <w:color w:val="000000"/>
                <w:sz w:val="22"/>
                <w:szCs w:val="22"/>
              </w:rPr>
              <w:t>Concentração de unidades de DVB</w:t>
            </w:r>
          </w:p>
        </w:tc>
        <w:tc>
          <w:tcPr>
            <w:tcW w:w="2681" w:type="dxa"/>
          </w:tcPr>
          <w:p w14:paraId="5BE45EF9" w14:textId="77777777" w:rsidR="0003458E" w:rsidRPr="00BC455F" w:rsidRDefault="0003458E" w:rsidP="0003458E">
            <w:pPr>
              <w:spacing w:before="0" w:after="0" w:line="360" w:lineRule="auto"/>
              <w:jc w:val="center"/>
              <w:rPr>
                <w:vertAlign w:val="superscript"/>
              </w:rPr>
            </w:pPr>
            <w:r w:rsidRPr="00BC455F">
              <w:rPr>
                <w:lang w:val="en-US"/>
              </w:rPr>
              <w:t>mol L</w:t>
            </w:r>
            <w:r w:rsidRPr="00BC455F">
              <w:rPr>
                <w:vertAlign w:val="superscript"/>
              </w:rPr>
              <w:t>-1</w:t>
            </w:r>
          </w:p>
        </w:tc>
      </w:tr>
      <w:tr w:rsidR="0003458E" w:rsidRPr="00BC455F" w14:paraId="3F92D2F3" w14:textId="77777777" w:rsidTr="0003458E">
        <w:tc>
          <w:tcPr>
            <w:tcW w:w="1008" w:type="dxa"/>
          </w:tcPr>
          <w:p w14:paraId="52356EC7"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v</m:t>
                    </m:r>
                  </m:e>
                  <m:sub>
                    <m:r>
                      <w:rPr>
                        <w:rFonts w:ascii="Cambria Math" w:hAnsi="Cambria Math"/>
                        <w:lang w:val="en-US"/>
                      </w:rPr>
                      <m:t>0</m:t>
                    </m:r>
                  </m:sub>
                </m:sSub>
              </m:oMath>
            </m:oMathPara>
          </w:p>
        </w:tc>
        <w:tc>
          <w:tcPr>
            <w:tcW w:w="5383" w:type="dxa"/>
            <w:vAlign w:val="bottom"/>
          </w:tcPr>
          <w:p w14:paraId="66E7AD85" w14:textId="23F3EF04" w:rsidR="0003458E" w:rsidRPr="0003458E" w:rsidRDefault="0003458E" w:rsidP="0003458E">
            <w:pPr>
              <w:spacing w:before="0" w:after="0" w:line="360" w:lineRule="auto"/>
              <w:jc w:val="center"/>
              <w:rPr>
                <w:lang w:val="pt-PT"/>
              </w:rPr>
            </w:pPr>
            <w:r>
              <w:rPr>
                <w:rFonts w:cs="Calibri"/>
                <w:color w:val="000000"/>
                <w:sz w:val="22"/>
                <w:szCs w:val="22"/>
              </w:rPr>
              <w:t>Fração de volume de polímero dissolvido no sobrenadante</w:t>
            </w:r>
          </w:p>
        </w:tc>
        <w:tc>
          <w:tcPr>
            <w:tcW w:w="2681" w:type="dxa"/>
          </w:tcPr>
          <w:p w14:paraId="60F8B05D"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542C74EA" w14:textId="77777777" w:rsidTr="0003458E">
        <w:tc>
          <w:tcPr>
            <w:tcW w:w="1008" w:type="dxa"/>
          </w:tcPr>
          <w:p w14:paraId="7EB39515"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V</m:t>
                    </m:r>
                  </m:e>
                  <m:sub>
                    <m:r>
                      <w:rPr>
                        <w:rFonts w:ascii="Cambria Math" w:hAnsi="Cambria Math"/>
                      </w:rPr>
                      <m:t>1</m:t>
                    </m:r>
                  </m:sub>
                </m:sSub>
              </m:oMath>
            </m:oMathPara>
          </w:p>
        </w:tc>
        <w:tc>
          <w:tcPr>
            <w:tcW w:w="5383" w:type="dxa"/>
            <w:vAlign w:val="bottom"/>
          </w:tcPr>
          <w:p w14:paraId="4A6B3A8B" w14:textId="60254099" w:rsidR="0003458E" w:rsidRPr="00BC455F" w:rsidRDefault="0003458E" w:rsidP="0003458E">
            <w:pPr>
              <w:spacing w:before="0" w:after="0" w:line="360" w:lineRule="auto"/>
              <w:jc w:val="center"/>
              <w:rPr>
                <w:lang w:val="en-US"/>
              </w:rPr>
            </w:pPr>
            <w:r>
              <w:rPr>
                <w:rFonts w:cs="Calibri"/>
                <w:color w:val="000000"/>
                <w:sz w:val="22"/>
                <w:szCs w:val="22"/>
              </w:rPr>
              <w:t>Volume molar do solvente</w:t>
            </w:r>
          </w:p>
        </w:tc>
        <w:tc>
          <w:tcPr>
            <w:tcW w:w="2681" w:type="dxa"/>
          </w:tcPr>
          <w:p w14:paraId="0EB1C057" w14:textId="77777777" w:rsidR="0003458E" w:rsidRPr="00BC455F" w:rsidRDefault="0003458E" w:rsidP="0003458E">
            <w:pPr>
              <w:spacing w:before="0" w:after="0" w:line="360" w:lineRule="auto"/>
              <w:jc w:val="center"/>
              <w:rPr>
                <w:lang w:val="en-US"/>
              </w:rPr>
            </w:pPr>
            <w:r w:rsidRPr="00BC455F">
              <w:rPr>
                <w:lang w:val="en-US"/>
              </w:rPr>
              <w:t>cm³ mol</w:t>
            </w:r>
            <w:r w:rsidRPr="00BC455F">
              <w:rPr>
                <w:vertAlign w:val="superscript"/>
                <w:lang w:val="en-US"/>
              </w:rPr>
              <w:t>-1</w:t>
            </w:r>
          </w:p>
        </w:tc>
      </w:tr>
      <w:tr w:rsidR="0003458E" w:rsidRPr="00BC455F" w14:paraId="119E2CA0" w14:textId="77777777" w:rsidTr="0003458E">
        <w:tc>
          <w:tcPr>
            <w:tcW w:w="1008" w:type="dxa"/>
          </w:tcPr>
          <w:p w14:paraId="488E0E66"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v</m:t>
                    </m:r>
                  </m:e>
                  <m:sub>
                    <m:r>
                      <w:rPr>
                        <w:rFonts w:ascii="Cambria Math" w:hAnsi="Cambria Math"/>
                      </w:rPr>
                      <m:t>P</m:t>
                    </m:r>
                  </m:sub>
                </m:sSub>
              </m:oMath>
            </m:oMathPara>
          </w:p>
        </w:tc>
        <w:tc>
          <w:tcPr>
            <w:tcW w:w="5383" w:type="dxa"/>
            <w:vAlign w:val="bottom"/>
          </w:tcPr>
          <w:p w14:paraId="0CCB2D49" w14:textId="3EB23A8C" w:rsidR="0003458E" w:rsidRPr="0003458E" w:rsidRDefault="0003458E" w:rsidP="0003458E">
            <w:pPr>
              <w:spacing w:before="0" w:after="0" w:line="360" w:lineRule="auto"/>
              <w:jc w:val="center"/>
              <w:rPr>
                <w:lang w:val="pt-PT"/>
              </w:rPr>
            </w:pPr>
            <w:r>
              <w:rPr>
                <w:rFonts w:cs="Calibri"/>
                <w:color w:val="000000"/>
                <w:sz w:val="22"/>
                <w:szCs w:val="22"/>
              </w:rPr>
              <w:t xml:space="preserve">Fração de volume de poliestireno no poliestireno </w:t>
            </w:r>
            <w:r w:rsidR="00154CF8">
              <w:rPr>
                <w:rFonts w:cs="Calibri"/>
                <w:color w:val="000000"/>
                <w:sz w:val="22"/>
                <w:szCs w:val="22"/>
              </w:rPr>
              <w:t>intumescido</w:t>
            </w:r>
            <w:r>
              <w:rPr>
                <w:rFonts w:cs="Calibri"/>
                <w:color w:val="000000"/>
                <w:sz w:val="22"/>
                <w:szCs w:val="22"/>
              </w:rPr>
              <w:t xml:space="preserve"> ocluído</w:t>
            </w:r>
          </w:p>
        </w:tc>
        <w:tc>
          <w:tcPr>
            <w:tcW w:w="2681" w:type="dxa"/>
          </w:tcPr>
          <w:p w14:paraId="6994EEE8"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0F4E4EAC" w14:textId="77777777" w:rsidTr="0003458E">
        <w:tc>
          <w:tcPr>
            <w:tcW w:w="1008" w:type="dxa"/>
          </w:tcPr>
          <w:p w14:paraId="7C22B0A4" w14:textId="77777777" w:rsidR="0003458E" w:rsidRPr="00AB0032" w:rsidRDefault="0003458E" w:rsidP="0003458E">
            <w:pPr>
              <w:spacing w:before="0" w:after="0" w:line="360" w:lineRule="auto"/>
              <w:jc w:val="center"/>
            </w:pPr>
            <m:oMathPara>
              <m:oMath>
                <m:sSub>
                  <m:sSubPr>
                    <m:ctrlPr>
                      <w:rPr>
                        <w:rFonts w:ascii="Cambria Math" w:hAnsi="Cambria Math"/>
                        <w:i/>
                      </w:rPr>
                    </m:ctrlPr>
                  </m:sSubPr>
                  <m:e>
                    <m:r>
                      <w:rPr>
                        <w:rFonts w:ascii="Cambria Math" w:hAnsi="Cambria Math"/>
                      </w:rPr>
                      <m:t>v</m:t>
                    </m:r>
                  </m:e>
                  <m:sub>
                    <m:r>
                      <w:rPr>
                        <w:rFonts w:ascii="Cambria Math" w:hAnsi="Cambria Math"/>
                      </w:rPr>
                      <m:t>R</m:t>
                    </m:r>
                  </m:sub>
                </m:sSub>
              </m:oMath>
            </m:oMathPara>
          </w:p>
        </w:tc>
        <w:tc>
          <w:tcPr>
            <w:tcW w:w="5383" w:type="dxa"/>
            <w:vAlign w:val="bottom"/>
          </w:tcPr>
          <w:p w14:paraId="59DF7E76" w14:textId="7E2C5FF5" w:rsidR="0003458E" w:rsidRPr="0003458E" w:rsidRDefault="0003458E" w:rsidP="0003458E">
            <w:pPr>
              <w:spacing w:before="0" w:after="0" w:line="360" w:lineRule="auto"/>
              <w:jc w:val="center"/>
              <w:rPr>
                <w:lang w:val="pt-PT"/>
              </w:rPr>
            </w:pPr>
            <w:r>
              <w:rPr>
                <w:rFonts w:cs="Calibri"/>
                <w:color w:val="000000"/>
                <w:sz w:val="22"/>
                <w:szCs w:val="22"/>
              </w:rPr>
              <w:t xml:space="preserve">Fração de volume de </w:t>
            </w:r>
            <w:r w:rsidR="00154CF8">
              <w:rPr>
                <w:rFonts w:cs="Calibri"/>
                <w:color w:val="000000"/>
                <w:sz w:val="22"/>
                <w:szCs w:val="22"/>
              </w:rPr>
              <w:t>resina</w:t>
            </w:r>
            <w:r>
              <w:rPr>
                <w:rFonts w:cs="Calibri"/>
                <w:color w:val="000000"/>
                <w:sz w:val="22"/>
                <w:szCs w:val="22"/>
              </w:rPr>
              <w:t xml:space="preserve"> na rede </w:t>
            </w:r>
            <w:r w:rsidR="00154CF8">
              <w:rPr>
                <w:rFonts w:cs="Calibri"/>
                <w:color w:val="000000"/>
                <w:sz w:val="22"/>
                <w:szCs w:val="22"/>
              </w:rPr>
              <w:t xml:space="preserve">polimérica </w:t>
            </w:r>
            <w:r>
              <w:rPr>
                <w:rFonts w:cs="Calibri"/>
                <w:color w:val="000000"/>
                <w:sz w:val="22"/>
                <w:szCs w:val="22"/>
              </w:rPr>
              <w:t>i</w:t>
            </w:r>
            <w:r w:rsidR="00154CF8">
              <w:rPr>
                <w:rFonts w:cs="Calibri"/>
                <w:color w:val="000000"/>
                <w:sz w:val="22"/>
                <w:szCs w:val="22"/>
              </w:rPr>
              <w:t>ntumescid</w:t>
            </w:r>
            <w:r>
              <w:rPr>
                <w:rFonts w:cs="Calibri"/>
                <w:color w:val="000000"/>
                <w:sz w:val="22"/>
                <w:szCs w:val="22"/>
              </w:rPr>
              <w:t>a</w:t>
            </w:r>
          </w:p>
        </w:tc>
        <w:tc>
          <w:tcPr>
            <w:tcW w:w="2681" w:type="dxa"/>
          </w:tcPr>
          <w:p w14:paraId="6E034A82"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4878BC37" w14:textId="77777777" w:rsidTr="0003458E">
        <w:tc>
          <w:tcPr>
            <w:tcW w:w="1008" w:type="dxa"/>
          </w:tcPr>
          <w:p w14:paraId="4A2CD042"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w</m:t>
                    </m:r>
                  </m:e>
                  <m:sub>
                    <m:r>
                      <w:rPr>
                        <w:rFonts w:ascii="Cambria Math" w:hAnsi="Cambria Math"/>
                      </w:rPr>
                      <m:t>P</m:t>
                    </m:r>
                  </m:sub>
                </m:sSub>
              </m:oMath>
            </m:oMathPara>
          </w:p>
        </w:tc>
        <w:tc>
          <w:tcPr>
            <w:tcW w:w="5383" w:type="dxa"/>
            <w:vAlign w:val="bottom"/>
          </w:tcPr>
          <w:p w14:paraId="343E6186" w14:textId="4EFB63A7" w:rsidR="0003458E" w:rsidRPr="0003458E" w:rsidRDefault="0003458E" w:rsidP="0003458E">
            <w:pPr>
              <w:spacing w:before="0" w:after="0" w:line="360" w:lineRule="auto"/>
              <w:jc w:val="center"/>
              <w:rPr>
                <w:lang w:val="pt-PT"/>
              </w:rPr>
            </w:pPr>
            <w:r>
              <w:rPr>
                <w:rFonts w:cs="Calibri"/>
                <w:color w:val="000000"/>
                <w:sz w:val="22"/>
                <w:szCs w:val="22"/>
              </w:rPr>
              <w:t>Fração de peso de poliestireno ocluído no gel</w:t>
            </w:r>
          </w:p>
        </w:tc>
        <w:tc>
          <w:tcPr>
            <w:tcW w:w="2681" w:type="dxa"/>
          </w:tcPr>
          <w:p w14:paraId="58301A95"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5108DA47" w14:textId="77777777" w:rsidTr="0003458E">
        <w:tc>
          <w:tcPr>
            <w:tcW w:w="1008" w:type="dxa"/>
          </w:tcPr>
          <w:p w14:paraId="5AD96E02"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w</m:t>
                    </m:r>
                  </m:e>
                  <m:sub>
                    <m:r>
                      <w:rPr>
                        <w:rFonts w:ascii="Cambria Math" w:hAnsi="Cambria Math"/>
                      </w:rPr>
                      <m:t>R</m:t>
                    </m:r>
                  </m:sub>
                </m:sSub>
              </m:oMath>
            </m:oMathPara>
          </w:p>
        </w:tc>
        <w:tc>
          <w:tcPr>
            <w:tcW w:w="5383" w:type="dxa"/>
            <w:vAlign w:val="bottom"/>
          </w:tcPr>
          <w:p w14:paraId="625E2F5F" w14:textId="11372035" w:rsidR="0003458E" w:rsidRPr="0003458E" w:rsidRDefault="0003458E" w:rsidP="0003458E">
            <w:pPr>
              <w:spacing w:before="0" w:after="0" w:line="360" w:lineRule="auto"/>
              <w:jc w:val="center"/>
              <w:rPr>
                <w:lang w:val="pt-PT"/>
              </w:rPr>
            </w:pPr>
            <w:r>
              <w:rPr>
                <w:rFonts w:cs="Calibri"/>
                <w:color w:val="000000"/>
                <w:sz w:val="22"/>
                <w:szCs w:val="22"/>
              </w:rPr>
              <w:t xml:space="preserve">Fração de peso de </w:t>
            </w:r>
            <w:r w:rsidR="00154CF8">
              <w:rPr>
                <w:rFonts w:cs="Calibri"/>
                <w:color w:val="000000"/>
                <w:sz w:val="22"/>
                <w:szCs w:val="22"/>
              </w:rPr>
              <w:t>resina</w:t>
            </w:r>
            <w:r>
              <w:rPr>
                <w:rFonts w:cs="Calibri"/>
                <w:color w:val="000000"/>
                <w:sz w:val="22"/>
                <w:szCs w:val="22"/>
              </w:rPr>
              <w:t xml:space="preserve"> no gel</w:t>
            </w:r>
          </w:p>
        </w:tc>
        <w:tc>
          <w:tcPr>
            <w:tcW w:w="2681" w:type="dxa"/>
          </w:tcPr>
          <w:p w14:paraId="524C37E3"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4EE7092D" w14:textId="77777777" w:rsidTr="0003458E">
        <w:tc>
          <w:tcPr>
            <w:tcW w:w="1008" w:type="dxa"/>
          </w:tcPr>
          <w:p w14:paraId="5BAAB553" w14:textId="77777777" w:rsidR="0003458E" w:rsidRPr="00BC455F" w:rsidRDefault="0003458E" w:rsidP="0003458E">
            <w:pPr>
              <w:spacing w:before="0" w:after="0" w:line="360" w:lineRule="auto"/>
              <w:jc w:val="center"/>
            </w:pPr>
            <m:oMathPara>
              <m:oMath>
                <m:sSub>
                  <m:sSubPr>
                    <m:ctrlPr>
                      <w:rPr>
                        <w:rFonts w:ascii="Cambria Math" w:hAnsi="Cambria Math"/>
                        <w:i/>
                      </w:rPr>
                    </m:ctrlPr>
                  </m:sSubPr>
                  <m:e>
                    <m:r>
                      <w:rPr>
                        <w:rFonts w:ascii="Cambria Math" w:hAnsi="Cambria Math"/>
                      </w:rPr>
                      <m:t>X</m:t>
                    </m:r>
                  </m:e>
                  <m:sub>
                    <m:r>
                      <w:rPr>
                        <w:rFonts w:ascii="Cambria Math" w:hAnsi="Cambria Math"/>
                      </w:rPr>
                      <m:t>G</m:t>
                    </m:r>
                  </m:sub>
                </m:sSub>
              </m:oMath>
            </m:oMathPara>
          </w:p>
        </w:tc>
        <w:tc>
          <w:tcPr>
            <w:tcW w:w="5383" w:type="dxa"/>
            <w:vAlign w:val="bottom"/>
          </w:tcPr>
          <w:p w14:paraId="3EFB21B2" w14:textId="131B3F8D" w:rsidR="0003458E" w:rsidRPr="00BC455F" w:rsidRDefault="0003458E" w:rsidP="0003458E">
            <w:pPr>
              <w:spacing w:before="0" w:after="0" w:line="360" w:lineRule="auto"/>
              <w:jc w:val="center"/>
              <w:rPr>
                <w:lang w:val="en-US"/>
              </w:rPr>
            </w:pPr>
            <w:r>
              <w:rPr>
                <w:rFonts w:cs="Calibri"/>
                <w:color w:val="000000"/>
                <w:sz w:val="22"/>
                <w:szCs w:val="22"/>
              </w:rPr>
              <w:t>Conversão de glicerol</w:t>
            </w:r>
          </w:p>
        </w:tc>
        <w:tc>
          <w:tcPr>
            <w:tcW w:w="2681" w:type="dxa"/>
          </w:tcPr>
          <w:p w14:paraId="43487CC2"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16CAE9DB" w14:textId="77777777" w:rsidTr="0003458E">
        <w:tc>
          <w:tcPr>
            <w:tcW w:w="1008" w:type="dxa"/>
          </w:tcPr>
          <w:p w14:paraId="1057D001" w14:textId="77777777" w:rsidR="0003458E" w:rsidRPr="00BC455F" w:rsidRDefault="0003458E" w:rsidP="0003458E">
            <w:pPr>
              <w:spacing w:before="0" w:after="0" w:line="360" w:lineRule="auto"/>
              <w:jc w:val="cente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CL</m:t>
                    </m:r>
                  </m:sub>
                </m:sSub>
              </m:oMath>
            </m:oMathPara>
          </w:p>
        </w:tc>
        <w:tc>
          <w:tcPr>
            <w:tcW w:w="5383" w:type="dxa"/>
            <w:vAlign w:val="bottom"/>
          </w:tcPr>
          <w:p w14:paraId="13D362E0" w14:textId="1761C9D5" w:rsidR="0003458E" w:rsidRPr="00BC455F" w:rsidRDefault="0003458E" w:rsidP="0003458E">
            <w:pPr>
              <w:spacing w:before="0" w:after="0" w:line="360" w:lineRule="auto"/>
              <w:jc w:val="center"/>
              <w:rPr>
                <w:lang w:val="en-US"/>
              </w:rPr>
            </w:pPr>
            <w:r>
              <w:rPr>
                <w:rFonts w:cs="Calibri"/>
                <w:color w:val="000000"/>
                <w:sz w:val="22"/>
                <w:szCs w:val="22"/>
              </w:rPr>
              <w:t>Fração de unidades reticuladas</w:t>
            </w:r>
          </w:p>
        </w:tc>
        <w:tc>
          <w:tcPr>
            <w:tcW w:w="2681" w:type="dxa"/>
          </w:tcPr>
          <w:p w14:paraId="2F84DACE" w14:textId="77777777" w:rsidR="0003458E" w:rsidRPr="00BC455F" w:rsidRDefault="0003458E" w:rsidP="0003458E">
            <w:pPr>
              <w:spacing w:before="0" w:after="0" w:line="360" w:lineRule="auto"/>
              <w:jc w:val="center"/>
              <w:rPr>
                <w:lang w:val="en-US"/>
              </w:rPr>
            </w:pPr>
            <w:r w:rsidRPr="00BC455F">
              <w:rPr>
                <w:lang w:val="en-US"/>
              </w:rPr>
              <w:t>mol CL (mol U)</w:t>
            </w:r>
            <w:r w:rsidRPr="00BC455F">
              <w:rPr>
                <w:vertAlign w:val="superscript"/>
                <w:lang w:val="en-US"/>
              </w:rPr>
              <w:t>-1</w:t>
            </w:r>
          </w:p>
        </w:tc>
      </w:tr>
      <w:tr w:rsidR="0003458E" w:rsidRPr="00BC455F" w14:paraId="7BA04B56" w14:textId="77777777" w:rsidTr="0003458E">
        <w:tc>
          <w:tcPr>
            <w:tcW w:w="1008" w:type="dxa"/>
          </w:tcPr>
          <w:p w14:paraId="017A21F2" w14:textId="77777777" w:rsidR="0003458E" w:rsidRPr="00BC455F" w:rsidRDefault="0003458E" w:rsidP="0003458E">
            <w:pPr>
              <w:spacing w:before="0" w:after="0" w:line="360" w:lineRule="auto"/>
              <w:jc w:val="center"/>
            </w:pPr>
            <m:oMathPara>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LE</m:t>
                    </m:r>
                    <m:r>
                      <w:rPr>
                        <w:rFonts w:ascii="Cambria Math" w:hAnsi="Cambria Math"/>
                      </w:rPr>
                      <m:t>,</m:t>
                    </m:r>
                    <m:r>
                      <w:rPr>
                        <w:rFonts w:ascii="Cambria Math" w:hAnsi="Cambria Math"/>
                        <w:lang w:val="en-US"/>
                      </w:rPr>
                      <m:t>n</m:t>
                    </m:r>
                  </m:sub>
                </m:sSub>
              </m:oMath>
            </m:oMathPara>
          </w:p>
        </w:tc>
        <w:tc>
          <w:tcPr>
            <w:tcW w:w="5383" w:type="dxa"/>
            <w:vAlign w:val="bottom"/>
          </w:tcPr>
          <w:p w14:paraId="4574FAE9" w14:textId="1D88C068" w:rsidR="0003458E" w:rsidRPr="0003458E" w:rsidRDefault="0003458E" w:rsidP="0003458E">
            <w:pPr>
              <w:spacing w:before="0" w:after="0" w:line="360" w:lineRule="auto"/>
              <w:jc w:val="center"/>
              <w:rPr>
                <w:lang w:val="pt-PT"/>
              </w:rPr>
            </w:pPr>
            <w:r>
              <w:rPr>
                <w:rFonts w:cs="Calibri"/>
                <w:color w:val="000000"/>
                <w:sz w:val="22"/>
                <w:szCs w:val="22"/>
              </w:rPr>
              <w:t>Fração de LE entre todos os LE</w:t>
            </w:r>
          </w:p>
        </w:tc>
        <w:tc>
          <w:tcPr>
            <w:tcW w:w="2681" w:type="dxa"/>
          </w:tcPr>
          <w:p w14:paraId="33CA86C0" w14:textId="77777777" w:rsidR="0003458E" w:rsidRPr="00BC455F" w:rsidRDefault="0003458E" w:rsidP="0003458E">
            <w:pPr>
              <w:spacing w:before="0" w:after="0" w:line="360" w:lineRule="auto"/>
              <w:jc w:val="center"/>
              <w:rPr>
                <w:lang w:val="en-US"/>
              </w:rPr>
            </w:pPr>
            <w:r w:rsidRPr="00BC455F">
              <w:t xml:space="preserve">mol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e>
                <m:sub>
                  <m:r>
                    <w:rPr>
                      <w:rFonts w:ascii="Cambria Math" w:hAnsi="Cambria Math"/>
                      <w:lang w:val="en-US"/>
                    </w:rPr>
                    <m:t>n</m:t>
                  </m:r>
                </m:sub>
              </m:sSub>
            </m:oMath>
            <w:r w:rsidRPr="00BC455F">
              <w:t xml:space="preserve"> (mol</w:t>
            </w:r>
            <w:r w:rsidRPr="00BC455F">
              <w:rPr>
                <w:lang w:val="en-US"/>
              </w:rPr>
              <w:t xml:space="preserve"> total </w:t>
            </w: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E</m:t>
                  </m:r>
                </m:sub>
              </m:sSub>
            </m:oMath>
            <w:r w:rsidRPr="00BC455F">
              <w:rPr>
                <w:lang w:val="en-US"/>
              </w:rPr>
              <w:t>)</w:t>
            </w:r>
            <w:r w:rsidRPr="00BC455F">
              <w:rPr>
                <w:vertAlign w:val="superscript"/>
                <w:lang w:val="en-US"/>
              </w:rPr>
              <w:t>-1</w:t>
            </w:r>
          </w:p>
        </w:tc>
      </w:tr>
      <w:tr w:rsidR="0003458E" w:rsidRPr="00BC455F" w14:paraId="6CF22AE7" w14:textId="77777777" w:rsidTr="0003458E">
        <w:tc>
          <w:tcPr>
            <w:tcW w:w="1008" w:type="dxa"/>
          </w:tcPr>
          <w:p w14:paraId="4F772F68"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μ</m:t>
                    </m:r>
                  </m:e>
                  <m:sub>
                    <m:r>
                      <w:rPr>
                        <w:rFonts w:ascii="Cambria Math" w:hAnsi="Cambria Math"/>
                      </w:rPr>
                      <m:t>R</m:t>
                    </m:r>
                  </m:sub>
                </m:sSub>
              </m:oMath>
            </m:oMathPara>
          </w:p>
        </w:tc>
        <w:tc>
          <w:tcPr>
            <w:tcW w:w="5383" w:type="dxa"/>
            <w:vAlign w:val="bottom"/>
          </w:tcPr>
          <w:p w14:paraId="2A628AB7" w14:textId="224A08F6" w:rsidR="0003458E" w:rsidRPr="0003458E" w:rsidRDefault="0003458E" w:rsidP="0003458E">
            <w:pPr>
              <w:spacing w:before="0" w:after="0" w:line="360" w:lineRule="auto"/>
              <w:jc w:val="center"/>
              <w:rPr>
                <w:lang w:val="pt-PT"/>
              </w:rPr>
            </w:pPr>
            <w:r>
              <w:rPr>
                <w:rFonts w:cs="Calibri"/>
                <w:color w:val="000000"/>
                <w:sz w:val="22"/>
                <w:szCs w:val="22"/>
              </w:rPr>
              <w:t>Fator de interação borracha-solvente</w:t>
            </w:r>
          </w:p>
        </w:tc>
        <w:tc>
          <w:tcPr>
            <w:tcW w:w="2681" w:type="dxa"/>
          </w:tcPr>
          <w:p w14:paraId="21705178" w14:textId="77777777" w:rsidR="0003458E" w:rsidRPr="00BC455F" w:rsidRDefault="0003458E" w:rsidP="0003458E">
            <w:pPr>
              <w:spacing w:before="0" w:after="0" w:line="360" w:lineRule="auto"/>
              <w:jc w:val="center"/>
            </w:pPr>
            <w:r w:rsidRPr="00BC455F">
              <w:rPr>
                <w:lang w:val="en-US"/>
              </w:rPr>
              <w:t>Dimensionless</w:t>
            </w:r>
          </w:p>
        </w:tc>
      </w:tr>
      <w:tr w:rsidR="0003458E" w:rsidRPr="00BC455F" w14:paraId="56EF0A74" w14:textId="77777777" w:rsidTr="00154CF8">
        <w:tc>
          <w:tcPr>
            <w:tcW w:w="1008" w:type="dxa"/>
          </w:tcPr>
          <w:p w14:paraId="2164D69B"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μ</m:t>
                    </m:r>
                  </m:e>
                  <m:sub>
                    <m:r>
                      <w:rPr>
                        <w:rFonts w:ascii="Cambria Math" w:hAnsi="Cambria Math"/>
                      </w:rPr>
                      <m:t>P</m:t>
                    </m:r>
                  </m:sub>
                </m:sSub>
              </m:oMath>
            </m:oMathPara>
          </w:p>
        </w:tc>
        <w:tc>
          <w:tcPr>
            <w:tcW w:w="5383" w:type="dxa"/>
            <w:vAlign w:val="bottom"/>
          </w:tcPr>
          <w:p w14:paraId="3489C75C" w14:textId="0D467B2B" w:rsidR="0003458E" w:rsidRPr="0003458E" w:rsidRDefault="0003458E" w:rsidP="0003458E">
            <w:pPr>
              <w:spacing w:before="0" w:after="0" w:line="360" w:lineRule="auto"/>
              <w:jc w:val="center"/>
              <w:rPr>
                <w:lang w:val="pt-PT"/>
              </w:rPr>
            </w:pPr>
            <w:r>
              <w:rPr>
                <w:rFonts w:cs="Calibri"/>
                <w:color w:val="000000"/>
                <w:sz w:val="22"/>
                <w:szCs w:val="22"/>
              </w:rPr>
              <w:t>Fator de interação poliestireno-solvente</w:t>
            </w:r>
          </w:p>
        </w:tc>
        <w:tc>
          <w:tcPr>
            <w:tcW w:w="2681" w:type="dxa"/>
          </w:tcPr>
          <w:p w14:paraId="24B1E01A" w14:textId="77777777" w:rsidR="0003458E" w:rsidRPr="00BC455F" w:rsidRDefault="0003458E" w:rsidP="0003458E">
            <w:pPr>
              <w:spacing w:before="0" w:after="0" w:line="360" w:lineRule="auto"/>
              <w:jc w:val="center"/>
              <w:rPr>
                <w:lang w:val="en-US"/>
              </w:rPr>
            </w:pPr>
            <w:r w:rsidRPr="00BC455F">
              <w:rPr>
                <w:lang w:val="en-US"/>
              </w:rPr>
              <w:t>Dimensionless</w:t>
            </w:r>
          </w:p>
        </w:tc>
      </w:tr>
      <w:tr w:rsidR="0003458E" w:rsidRPr="00BC455F" w14:paraId="021957B8" w14:textId="77777777" w:rsidTr="00154CF8">
        <w:tc>
          <w:tcPr>
            <w:tcW w:w="1008" w:type="dxa"/>
            <w:tcBorders>
              <w:bottom w:val="single" w:sz="4" w:space="0" w:color="auto"/>
            </w:tcBorders>
          </w:tcPr>
          <w:p w14:paraId="2B70E925" w14:textId="77777777" w:rsidR="0003458E" w:rsidRPr="00BC455F" w:rsidRDefault="0003458E" w:rsidP="0003458E">
            <w:pPr>
              <w:spacing w:before="0" w:after="0" w:line="360" w:lineRule="auto"/>
              <w:jc w:val="center"/>
              <w:rPr>
                <w:lang w:val="en-US"/>
              </w:rPr>
            </w:pPr>
            <m:oMathPara>
              <m:oMath>
                <m:sSub>
                  <m:sSubPr>
                    <m:ctrlPr>
                      <w:rPr>
                        <w:rFonts w:ascii="Cambria Math" w:hAnsi="Cambria Math"/>
                        <w:i/>
                      </w:rPr>
                    </m:ctrlPr>
                  </m:sSubPr>
                  <m:e>
                    <m:r>
                      <w:rPr>
                        <w:rFonts w:ascii="Cambria Math" w:hAnsi="Cambria Math"/>
                      </w:rPr>
                      <m:t>ρ</m:t>
                    </m:r>
                  </m:e>
                  <m:sub>
                    <m:r>
                      <w:rPr>
                        <w:rFonts w:ascii="Cambria Math" w:hAnsi="Cambria Math"/>
                      </w:rPr>
                      <m:t>i</m:t>
                    </m:r>
                  </m:sub>
                </m:sSub>
              </m:oMath>
            </m:oMathPara>
          </w:p>
        </w:tc>
        <w:tc>
          <w:tcPr>
            <w:tcW w:w="5383" w:type="dxa"/>
            <w:tcBorders>
              <w:bottom w:val="single" w:sz="4" w:space="0" w:color="auto"/>
            </w:tcBorders>
            <w:vAlign w:val="bottom"/>
          </w:tcPr>
          <w:p w14:paraId="25AD0496" w14:textId="63EFE421" w:rsidR="0003458E" w:rsidRPr="00BC455F" w:rsidRDefault="0003458E" w:rsidP="0003458E">
            <w:pPr>
              <w:spacing w:before="0" w:after="0" w:line="360" w:lineRule="auto"/>
              <w:jc w:val="center"/>
              <w:rPr>
                <w:lang w:val="en-US"/>
              </w:rPr>
            </w:pPr>
            <w:r>
              <w:rPr>
                <w:rFonts w:cs="Calibri"/>
                <w:color w:val="000000"/>
                <w:sz w:val="22"/>
                <w:szCs w:val="22"/>
              </w:rPr>
              <w:t>Densidade de i</w:t>
            </w:r>
          </w:p>
        </w:tc>
        <w:tc>
          <w:tcPr>
            <w:tcW w:w="2681" w:type="dxa"/>
            <w:tcBorders>
              <w:bottom w:val="single" w:sz="4" w:space="0" w:color="auto"/>
            </w:tcBorders>
          </w:tcPr>
          <w:p w14:paraId="7995C7A7" w14:textId="77777777" w:rsidR="0003458E" w:rsidRPr="00BC455F" w:rsidRDefault="0003458E" w:rsidP="0003458E">
            <w:pPr>
              <w:spacing w:before="0" w:after="0" w:line="360" w:lineRule="auto"/>
              <w:jc w:val="center"/>
              <w:rPr>
                <w:lang w:val="en-US"/>
              </w:rPr>
            </w:pPr>
            <w:r>
              <w:rPr>
                <w:lang w:val="en-US"/>
              </w:rPr>
              <w:t>k</w:t>
            </w:r>
            <w:r w:rsidRPr="00BC455F">
              <w:rPr>
                <w:lang w:val="en-US"/>
              </w:rPr>
              <w:t xml:space="preserve">g </w:t>
            </w:r>
            <w:r>
              <w:rPr>
                <w:lang w:val="en-US"/>
              </w:rPr>
              <w:t>d</w:t>
            </w:r>
            <w:r w:rsidRPr="00BC455F">
              <w:rPr>
                <w:lang w:val="en-US"/>
              </w:rPr>
              <w:t>m</w:t>
            </w:r>
            <w:r w:rsidRPr="00BC455F">
              <w:rPr>
                <w:vertAlign w:val="superscript"/>
                <w:lang w:val="en-US"/>
              </w:rPr>
              <w:t>-3</w:t>
            </w:r>
          </w:p>
        </w:tc>
      </w:tr>
    </w:tbl>
    <w:p w14:paraId="76C9B8B4" w14:textId="77777777" w:rsidR="00FF1A26" w:rsidRDefault="00FF1A26" w:rsidP="00851F45">
      <w:pPr>
        <w:spacing w:before="0" w:after="0" w:line="360" w:lineRule="auto"/>
        <w:rPr>
          <w:rFonts w:ascii="Arial" w:hAnsi="Arial" w:cs="Arial"/>
          <w:szCs w:val="24"/>
          <w:lang w:val="pt-PT"/>
        </w:rPr>
      </w:pPr>
    </w:p>
    <w:p w14:paraId="0122C4E1" w14:textId="77777777" w:rsidR="00FF1A26" w:rsidRDefault="00FF1A26" w:rsidP="00851F45">
      <w:pPr>
        <w:spacing w:before="0" w:after="0" w:line="360" w:lineRule="auto"/>
        <w:rPr>
          <w:rFonts w:ascii="Arial" w:hAnsi="Arial" w:cs="Arial"/>
          <w:szCs w:val="24"/>
          <w:lang w:val="pt-PT"/>
        </w:rPr>
      </w:pPr>
    </w:p>
    <w:p w14:paraId="4C71A6D6" w14:textId="3F1A44AC" w:rsidR="00851F45" w:rsidRDefault="00851F45" w:rsidP="00851F45">
      <w:pPr>
        <w:spacing w:before="0" w:after="0" w:line="360" w:lineRule="auto"/>
        <w:rPr>
          <w:rFonts w:ascii="Arial" w:hAnsi="Arial" w:cs="Arial"/>
          <w:szCs w:val="24"/>
          <w:lang w:val="pt-PT"/>
        </w:rPr>
      </w:pPr>
    </w:p>
    <w:p w14:paraId="6DC947A8" w14:textId="4B344919" w:rsidR="00851F45" w:rsidRPr="00851F45" w:rsidRDefault="00851F45" w:rsidP="00851F45">
      <w:pPr>
        <w:spacing w:before="0" w:after="0" w:line="360" w:lineRule="auto"/>
        <w:rPr>
          <w:rFonts w:ascii="Arial" w:hAnsi="Arial" w:cs="Arial"/>
          <w:b/>
          <w:bCs/>
          <w:szCs w:val="24"/>
          <w:lang w:val="en-US"/>
        </w:rPr>
      </w:pPr>
      <w:r w:rsidRPr="00851F45">
        <w:rPr>
          <w:rFonts w:ascii="Arial" w:hAnsi="Arial" w:cs="Arial"/>
          <w:b/>
          <w:bCs/>
          <w:szCs w:val="24"/>
          <w:lang w:val="en-US"/>
        </w:rPr>
        <w:t>Referências</w:t>
      </w:r>
    </w:p>
    <w:p w14:paraId="77BC843E" w14:textId="162A2B19" w:rsidR="00C04CB3" w:rsidRPr="00851F45" w:rsidRDefault="00C04CB3" w:rsidP="006D24EE">
      <w:pPr>
        <w:pStyle w:val="ListParagraph"/>
        <w:spacing w:before="0" w:after="0" w:line="360" w:lineRule="auto"/>
        <w:ind w:left="284"/>
        <w:rPr>
          <w:rFonts w:ascii="Arial" w:hAnsi="Arial" w:cs="Arial"/>
          <w:szCs w:val="24"/>
          <w:lang w:val="en-US"/>
        </w:rPr>
      </w:pPr>
    </w:p>
    <w:sdt>
      <w:sdtPr>
        <w:rPr>
          <w:rFonts w:ascii="Arial" w:hAnsi="Arial" w:cs="Arial"/>
          <w:szCs w:val="24"/>
          <w:lang w:val="pt-PT"/>
        </w:rPr>
        <w:tag w:val="MENDELEY_BIBLIOGRAPHY"/>
        <w:id w:val="-2085752953"/>
        <w:placeholder>
          <w:docPart w:val="DefaultPlaceholder_-1854013440"/>
        </w:placeholder>
      </w:sdtPr>
      <w:sdtContent>
        <w:p w14:paraId="74E29249" w14:textId="77777777" w:rsidR="00851F45" w:rsidRPr="00851F45" w:rsidRDefault="00851F45">
          <w:pPr>
            <w:autoSpaceDE w:val="0"/>
            <w:autoSpaceDN w:val="0"/>
            <w:ind w:hanging="640"/>
            <w:divId w:val="2115661573"/>
            <w:rPr>
              <w:szCs w:val="24"/>
              <w:lang w:val="en-US"/>
            </w:rPr>
          </w:pPr>
          <w:r w:rsidRPr="00851F45">
            <w:rPr>
              <w:lang w:val="en-US"/>
            </w:rPr>
            <w:t>1.</w:t>
          </w:r>
          <w:r w:rsidRPr="00851F45">
            <w:rPr>
              <w:lang w:val="en-US"/>
            </w:rPr>
            <w:tab/>
            <w:t xml:space="preserve">Bhandari, V. M., Sorokhaibam, L. G. &amp; Ranade, V. V. </w:t>
          </w:r>
          <w:r w:rsidRPr="00851F45">
            <w:rPr>
              <w:i/>
              <w:iCs/>
              <w:lang w:val="en-US"/>
            </w:rPr>
            <w:t>Ion Exchange Resin Catalyzed Reactions-An Overview</w:t>
          </w:r>
          <w:r w:rsidRPr="00851F45">
            <w:rPr>
              <w:lang w:val="en-US"/>
            </w:rPr>
            <w:t xml:space="preserve">. </w:t>
          </w:r>
          <w:r w:rsidRPr="00851F45">
            <w:rPr>
              <w:i/>
              <w:iCs/>
              <w:lang w:val="en-US"/>
            </w:rPr>
            <w:t>Industrial Catalytic Processes for Fine and Specialty Chemicals</w:t>
          </w:r>
          <w:r w:rsidRPr="00851F45">
            <w:rPr>
              <w:lang w:val="en-US"/>
            </w:rPr>
            <w:t xml:space="preserve"> (Elsevier Inc., 2016). doi:10.1016/B978-0-12-801457-8.00009-4.</w:t>
          </w:r>
        </w:p>
        <w:p w14:paraId="3312E61E" w14:textId="77777777" w:rsidR="00851F45" w:rsidRPr="00851F45" w:rsidRDefault="00851F45">
          <w:pPr>
            <w:autoSpaceDE w:val="0"/>
            <w:autoSpaceDN w:val="0"/>
            <w:ind w:hanging="640"/>
            <w:divId w:val="925192269"/>
            <w:rPr>
              <w:lang w:val="en-US"/>
            </w:rPr>
          </w:pPr>
          <w:r w:rsidRPr="00851F45">
            <w:rPr>
              <w:lang w:val="en-US"/>
            </w:rPr>
            <w:t>2.</w:t>
          </w:r>
          <w:r w:rsidRPr="00851F45">
            <w:rPr>
              <w:lang w:val="en-US"/>
            </w:rPr>
            <w:tab/>
            <w:t xml:space="preserve">Liao, X., Zhu, Y., Wang, S. G. &amp; Li, Y. Producing triacetylglycerol with glycerol by two steps: Esterification and acetylation. </w:t>
          </w:r>
          <w:r w:rsidRPr="00851F45">
            <w:rPr>
              <w:i/>
              <w:iCs/>
              <w:lang w:val="en-US"/>
            </w:rPr>
            <w:t>Fuel Processing Technology</w:t>
          </w:r>
          <w:r w:rsidRPr="00851F45">
            <w:rPr>
              <w:lang w:val="en-US"/>
            </w:rPr>
            <w:t xml:space="preserve"> </w:t>
          </w:r>
          <w:r w:rsidRPr="00851F45">
            <w:rPr>
              <w:b/>
              <w:bCs/>
              <w:lang w:val="en-US"/>
            </w:rPr>
            <w:t>90</w:t>
          </w:r>
          <w:r w:rsidRPr="00851F45">
            <w:rPr>
              <w:lang w:val="en-US"/>
            </w:rPr>
            <w:t>, 988–993 (2009).</w:t>
          </w:r>
        </w:p>
        <w:p w14:paraId="7712E071" w14:textId="77777777" w:rsidR="00851F45" w:rsidRPr="00851F45" w:rsidRDefault="00851F45">
          <w:pPr>
            <w:autoSpaceDE w:val="0"/>
            <w:autoSpaceDN w:val="0"/>
            <w:ind w:hanging="640"/>
            <w:divId w:val="1062216529"/>
            <w:rPr>
              <w:lang w:val="en-US"/>
            </w:rPr>
          </w:pPr>
          <w:r w:rsidRPr="00851F45">
            <w:rPr>
              <w:lang w:val="en-US"/>
            </w:rPr>
            <w:t>3.</w:t>
          </w:r>
          <w:r w:rsidRPr="00851F45">
            <w:rPr>
              <w:lang w:val="en-US"/>
            </w:rPr>
            <w:tab/>
            <w:t xml:space="preserve">Parthasarathy, P. &amp; Narayanan, S. K. Effect of Hydrothermal Carbonization Reaction Parameters on. </w:t>
          </w:r>
          <w:r w:rsidRPr="00851F45">
            <w:rPr>
              <w:i/>
              <w:iCs/>
              <w:lang w:val="en-US"/>
            </w:rPr>
            <w:t>Environ Prog Sustain Energy</w:t>
          </w:r>
          <w:r w:rsidRPr="00851F45">
            <w:rPr>
              <w:lang w:val="en-US"/>
            </w:rPr>
            <w:t xml:space="preserve"> </w:t>
          </w:r>
          <w:r w:rsidRPr="00851F45">
            <w:rPr>
              <w:b/>
              <w:bCs/>
              <w:lang w:val="en-US"/>
            </w:rPr>
            <w:t>33</w:t>
          </w:r>
          <w:r w:rsidRPr="00851F45">
            <w:rPr>
              <w:lang w:val="en-US"/>
            </w:rPr>
            <w:t>, 676–680 (2014).</w:t>
          </w:r>
        </w:p>
        <w:p w14:paraId="2A393D32" w14:textId="77777777" w:rsidR="00851F45" w:rsidRPr="00851F45" w:rsidRDefault="00851F45">
          <w:pPr>
            <w:autoSpaceDE w:val="0"/>
            <w:autoSpaceDN w:val="0"/>
            <w:ind w:hanging="640"/>
            <w:divId w:val="1750424030"/>
            <w:rPr>
              <w:lang w:val="en-US"/>
            </w:rPr>
          </w:pPr>
          <w:r w:rsidRPr="00851F45">
            <w:rPr>
              <w:lang w:val="en-US"/>
            </w:rPr>
            <w:t>4.</w:t>
          </w:r>
          <w:r w:rsidRPr="00851F45">
            <w:rPr>
              <w:lang w:val="en-US"/>
            </w:rPr>
            <w:tab/>
            <w:t xml:space="preserve">Ribeiro, M. </w:t>
          </w:r>
          <w:r w:rsidRPr="00851F45">
            <w:rPr>
              <w:i/>
              <w:iCs/>
              <w:lang w:val="en-US"/>
            </w:rPr>
            <w:t>et al.</w:t>
          </w:r>
          <w:r w:rsidRPr="00851F45">
            <w:rPr>
              <w:lang w:val="en-US"/>
            </w:rPr>
            <w:t xml:space="preserve"> The Role of Additives for Diesel and Diesel Blended ( Ethanol or Biodiesel ) Fuels : A Review Nu. 2433–2445 (2007).</w:t>
          </w:r>
        </w:p>
        <w:p w14:paraId="70ED819A" w14:textId="77777777" w:rsidR="00851F45" w:rsidRPr="00851F45" w:rsidRDefault="00851F45">
          <w:pPr>
            <w:autoSpaceDE w:val="0"/>
            <w:autoSpaceDN w:val="0"/>
            <w:ind w:hanging="640"/>
            <w:divId w:val="791095485"/>
            <w:rPr>
              <w:lang w:val="en-US"/>
            </w:rPr>
          </w:pPr>
          <w:r w:rsidRPr="00851F45">
            <w:rPr>
              <w:lang w:val="en-US"/>
            </w:rPr>
            <w:t>5.</w:t>
          </w:r>
          <w:r w:rsidRPr="00851F45">
            <w:rPr>
              <w:lang w:val="en-US"/>
            </w:rPr>
            <w:tab/>
            <w:t xml:space="preserve">Talebian-kiakalaieh, A., Aishah, N., Amin, S., Najaafi, N. &amp; Tarighi, S. A Review on the Catalytic Acetalization of Bio-renewable Glycerol to Fuel Additives. </w:t>
          </w:r>
          <w:r w:rsidRPr="00851F45">
            <w:rPr>
              <w:b/>
              <w:bCs/>
              <w:lang w:val="en-US"/>
            </w:rPr>
            <w:t>6</w:t>
          </w:r>
          <w:r w:rsidRPr="00851F45">
            <w:rPr>
              <w:lang w:val="en-US"/>
            </w:rPr>
            <w:t>, 1–25 (2018).</w:t>
          </w:r>
        </w:p>
        <w:p w14:paraId="6291D400" w14:textId="77777777" w:rsidR="00851F45" w:rsidRPr="00851F45" w:rsidRDefault="00851F45">
          <w:pPr>
            <w:autoSpaceDE w:val="0"/>
            <w:autoSpaceDN w:val="0"/>
            <w:ind w:hanging="640"/>
            <w:divId w:val="1716198752"/>
            <w:rPr>
              <w:lang w:val="en-US"/>
            </w:rPr>
          </w:pPr>
          <w:r w:rsidRPr="00851F45">
            <w:rPr>
              <w:lang w:val="en-US"/>
            </w:rPr>
            <w:t>6.</w:t>
          </w:r>
          <w:r w:rsidRPr="00851F45">
            <w:rPr>
              <w:lang w:val="en-US"/>
            </w:rPr>
            <w:tab/>
            <w:t xml:space="preserve">Umbarkar, S. B. </w:t>
          </w:r>
          <w:r w:rsidRPr="00851F45">
            <w:rPr>
              <w:i/>
              <w:iCs/>
              <w:lang w:val="en-US"/>
            </w:rPr>
            <w:t>et al.</w:t>
          </w:r>
          <w:r w:rsidRPr="00851F45">
            <w:rPr>
              <w:lang w:val="en-US"/>
            </w:rPr>
            <w:t xml:space="preserve"> Journal of Molecular Catalysis A : Chemical Acetalization of glycerol using mesoporous MoO 3 / SiO 2 solid acid catalyst. </w:t>
          </w:r>
          <w:r w:rsidRPr="00851F45">
            <w:rPr>
              <w:b/>
              <w:bCs/>
              <w:lang w:val="en-US"/>
            </w:rPr>
            <w:t>310</w:t>
          </w:r>
          <w:r w:rsidRPr="00851F45">
            <w:rPr>
              <w:lang w:val="en-US"/>
            </w:rPr>
            <w:t>, 150–158 (2009).</w:t>
          </w:r>
        </w:p>
        <w:p w14:paraId="0F7EE2F0" w14:textId="77777777" w:rsidR="00851F45" w:rsidRPr="00851F45" w:rsidRDefault="00851F45">
          <w:pPr>
            <w:autoSpaceDE w:val="0"/>
            <w:autoSpaceDN w:val="0"/>
            <w:ind w:hanging="640"/>
            <w:divId w:val="124781584"/>
            <w:rPr>
              <w:lang w:val="en-US"/>
            </w:rPr>
          </w:pPr>
          <w:r w:rsidRPr="00851F45">
            <w:rPr>
              <w:lang w:val="en-US"/>
            </w:rPr>
            <w:t>7.</w:t>
          </w:r>
          <w:r w:rsidRPr="00851F45">
            <w:rPr>
              <w:lang w:val="en-US"/>
            </w:rPr>
            <w:tab/>
            <w:t xml:space="preserve">Khayoon, M. S. &amp; Hameed, B. H. Applied Catalysis A : General Solventless acetalization of glycerol with acetone to fuel oxygenates over Ni – Zr supported on mesoporous activated carbon catalyst. </w:t>
          </w:r>
          <w:r w:rsidRPr="00851F45">
            <w:rPr>
              <w:i/>
              <w:iCs/>
              <w:lang w:val="en-US"/>
            </w:rPr>
            <w:t>Appl Catal A Gen</w:t>
          </w:r>
          <w:r w:rsidRPr="00851F45">
            <w:rPr>
              <w:lang w:val="en-US"/>
            </w:rPr>
            <w:t xml:space="preserve"> </w:t>
          </w:r>
          <w:r w:rsidRPr="00851F45">
            <w:rPr>
              <w:b/>
              <w:bCs/>
              <w:lang w:val="en-US"/>
            </w:rPr>
            <w:t>464–465</w:t>
          </w:r>
          <w:r w:rsidRPr="00851F45">
            <w:rPr>
              <w:lang w:val="en-US"/>
            </w:rPr>
            <w:t>, 191–199 (2013).</w:t>
          </w:r>
        </w:p>
        <w:p w14:paraId="11D4C9FC" w14:textId="77777777" w:rsidR="00851F45" w:rsidRPr="00851F45" w:rsidRDefault="00851F45">
          <w:pPr>
            <w:autoSpaceDE w:val="0"/>
            <w:autoSpaceDN w:val="0"/>
            <w:ind w:hanging="640"/>
            <w:divId w:val="1750227862"/>
            <w:rPr>
              <w:lang w:val="en-US"/>
            </w:rPr>
          </w:pPr>
          <w:r w:rsidRPr="00851F45">
            <w:rPr>
              <w:lang w:val="en-US"/>
            </w:rPr>
            <w:t>8.</w:t>
          </w:r>
          <w:r w:rsidRPr="00851F45">
            <w:rPr>
              <w:lang w:val="en-US"/>
            </w:rPr>
            <w:tab/>
            <w:t>Chen, L., Nohair, B., Zhao, D. &amp; Kaliaguine, S. Highly Efficient Glycerol Acetalization over Supported Heteropoly Acid Catalysts. 1918–1925 (2018) doi:10.1002/cctc.201701656.</w:t>
          </w:r>
        </w:p>
        <w:p w14:paraId="2B559640" w14:textId="77777777" w:rsidR="00851F45" w:rsidRPr="00851F45" w:rsidRDefault="00851F45">
          <w:pPr>
            <w:autoSpaceDE w:val="0"/>
            <w:autoSpaceDN w:val="0"/>
            <w:ind w:hanging="640"/>
            <w:divId w:val="970668860"/>
            <w:rPr>
              <w:lang w:val="en-US"/>
            </w:rPr>
          </w:pPr>
          <w:r w:rsidRPr="00851F45">
            <w:rPr>
              <w:lang w:val="en-US"/>
            </w:rPr>
            <w:t>9.</w:t>
          </w:r>
          <w:r w:rsidRPr="00851F45">
            <w:rPr>
              <w:lang w:val="en-US"/>
            </w:rPr>
            <w:tab/>
            <w:t xml:space="preserve">Castanheiro, J. E., Vital, J., Fonseca, I. M. &amp; Ramos, A. M. Glycerol conversion into biofuel additives by acetalization with pentanal over heteropolyacids immobilized on zeolites. </w:t>
          </w:r>
          <w:r w:rsidRPr="00851F45">
            <w:rPr>
              <w:i/>
              <w:iCs/>
              <w:lang w:val="en-US"/>
            </w:rPr>
            <w:t>Catal Today</w:t>
          </w:r>
          <w:r w:rsidRPr="00851F45">
            <w:rPr>
              <w:lang w:val="en-US"/>
            </w:rPr>
            <w:t xml:space="preserve"> </w:t>
          </w:r>
          <w:r w:rsidRPr="00851F45">
            <w:rPr>
              <w:b/>
              <w:bCs/>
              <w:lang w:val="en-US"/>
            </w:rPr>
            <w:t>346</w:t>
          </w:r>
          <w:r w:rsidRPr="00851F45">
            <w:rPr>
              <w:lang w:val="en-US"/>
            </w:rPr>
            <w:t>, 76–80 (2020).</w:t>
          </w:r>
        </w:p>
        <w:p w14:paraId="0D71D697" w14:textId="77777777" w:rsidR="00851F45" w:rsidRPr="00851F45" w:rsidRDefault="00851F45">
          <w:pPr>
            <w:autoSpaceDE w:val="0"/>
            <w:autoSpaceDN w:val="0"/>
            <w:ind w:hanging="640"/>
            <w:divId w:val="166753179"/>
            <w:rPr>
              <w:lang w:val="en-US"/>
            </w:rPr>
          </w:pPr>
          <w:r w:rsidRPr="00851F45">
            <w:rPr>
              <w:lang w:val="en-US"/>
            </w:rPr>
            <w:t>10.</w:t>
          </w:r>
          <w:r w:rsidRPr="00851F45">
            <w:rPr>
              <w:lang w:val="en-US"/>
            </w:rPr>
            <w:tab/>
            <w:t>Faria, R. P. V, Pereira, C. S. M., Silva, V. M. T. M., Loureiro, J. M. &amp; Rodrigues, E. Glycerol Valorization as Biofuel : Thermodynamic and Kinetic Study of the Acetalization of Glycerol with Acetaldehyde. (2013).</w:t>
          </w:r>
        </w:p>
        <w:p w14:paraId="63422151" w14:textId="77777777" w:rsidR="00851F45" w:rsidRPr="00851F45" w:rsidRDefault="00851F45">
          <w:pPr>
            <w:autoSpaceDE w:val="0"/>
            <w:autoSpaceDN w:val="0"/>
            <w:ind w:hanging="640"/>
            <w:divId w:val="671488247"/>
            <w:rPr>
              <w:lang w:val="en-US"/>
            </w:rPr>
          </w:pPr>
          <w:r w:rsidRPr="00851F45">
            <w:rPr>
              <w:lang w:val="en-US"/>
            </w:rPr>
            <w:t>11.</w:t>
          </w:r>
          <w:r w:rsidRPr="00851F45">
            <w:rPr>
              <w:lang w:val="en-US"/>
            </w:rPr>
            <w:tab/>
            <w:t xml:space="preserve">Moreira, M. N., Faria, R. P. V., Ribeiro, A. M. &amp; Rodrigues, A. E. Solketal Production from Glycerol Ketalization with Acetone: Catalyst Selection and Thermodynamic and Kinetic Reaction Study. </w:t>
          </w:r>
          <w:r w:rsidRPr="00851F45">
            <w:rPr>
              <w:i/>
              <w:iCs/>
              <w:lang w:val="en-US"/>
            </w:rPr>
            <w:t>Ind Eng Chem Res</w:t>
          </w:r>
          <w:r w:rsidRPr="00851F45">
            <w:rPr>
              <w:lang w:val="en-US"/>
            </w:rPr>
            <w:t xml:space="preserve"> </w:t>
          </w:r>
          <w:r w:rsidRPr="00851F45">
            <w:rPr>
              <w:b/>
              <w:bCs/>
              <w:lang w:val="en-US"/>
            </w:rPr>
            <w:t>58</w:t>
          </w:r>
          <w:r w:rsidRPr="00851F45">
            <w:rPr>
              <w:lang w:val="en-US"/>
            </w:rPr>
            <w:t>, 17746–17759 (2019).</w:t>
          </w:r>
        </w:p>
        <w:p w14:paraId="7B04FEAF" w14:textId="77777777" w:rsidR="00851F45" w:rsidRPr="00851F45" w:rsidRDefault="00851F45">
          <w:pPr>
            <w:autoSpaceDE w:val="0"/>
            <w:autoSpaceDN w:val="0"/>
            <w:ind w:hanging="640"/>
            <w:divId w:val="946617337"/>
            <w:rPr>
              <w:lang w:val="en-US"/>
            </w:rPr>
          </w:pPr>
          <w:r w:rsidRPr="00851F45">
            <w:rPr>
              <w:lang w:val="en-US"/>
            </w:rPr>
            <w:t>12.</w:t>
          </w:r>
          <w:r w:rsidRPr="00851F45">
            <w:rPr>
              <w:lang w:val="en-US"/>
            </w:rPr>
            <w:tab/>
            <w:t xml:space="preserve">Tejero, M. A., Ramírez, E., Fité, C., Tejero, J. &amp; Cunill, F. Esterification of levulinic acid with butanol over ion exchange resins. </w:t>
          </w:r>
          <w:r w:rsidRPr="00851F45">
            <w:rPr>
              <w:i/>
              <w:iCs/>
              <w:lang w:val="en-US"/>
            </w:rPr>
            <w:t>Appl Catal A Gen</w:t>
          </w:r>
          <w:r w:rsidRPr="00851F45">
            <w:rPr>
              <w:lang w:val="en-US"/>
            </w:rPr>
            <w:t xml:space="preserve"> </w:t>
          </w:r>
          <w:r w:rsidRPr="00851F45">
            <w:rPr>
              <w:b/>
              <w:bCs/>
              <w:lang w:val="en-US"/>
            </w:rPr>
            <w:t>517</w:t>
          </w:r>
          <w:r w:rsidRPr="00851F45">
            <w:rPr>
              <w:lang w:val="en-US"/>
            </w:rPr>
            <w:t>, 56–66 (2016).</w:t>
          </w:r>
        </w:p>
        <w:p w14:paraId="09AB6CC0" w14:textId="77777777" w:rsidR="00851F45" w:rsidRPr="00851F45" w:rsidRDefault="00851F45">
          <w:pPr>
            <w:autoSpaceDE w:val="0"/>
            <w:autoSpaceDN w:val="0"/>
            <w:ind w:hanging="640"/>
            <w:divId w:val="1208104974"/>
            <w:rPr>
              <w:lang w:val="en-US"/>
            </w:rPr>
          </w:pPr>
          <w:r w:rsidRPr="00851F45">
            <w:rPr>
              <w:lang w:val="en-US"/>
            </w:rPr>
            <w:t>13.</w:t>
          </w:r>
          <w:r w:rsidRPr="00851F45">
            <w:rPr>
              <w:lang w:val="en-US"/>
            </w:rPr>
            <w:tab/>
            <w:t xml:space="preserve">Gangadwala, J., Mankar, S., Mahajani, S., Kienle, A. &amp; Stein, E. Esterification of acetic acid with butanol in the presence of ion-exchange resins as catalysts. </w:t>
          </w:r>
          <w:r w:rsidRPr="00851F45">
            <w:rPr>
              <w:i/>
              <w:iCs/>
              <w:lang w:val="en-US"/>
            </w:rPr>
            <w:t>Ind Eng Chem Res</w:t>
          </w:r>
          <w:r w:rsidRPr="00851F45">
            <w:rPr>
              <w:lang w:val="en-US"/>
            </w:rPr>
            <w:t xml:space="preserve"> </w:t>
          </w:r>
          <w:r w:rsidRPr="00851F45">
            <w:rPr>
              <w:b/>
              <w:bCs/>
              <w:lang w:val="en-US"/>
            </w:rPr>
            <w:t>42</w:t>
          </w:r>
          <w:r w:rsidRPr="00851F45">
            <w:rPr>
              <w:lang w:val="en-US"/>
            </w:rPr>
            <w:t>, 2146–2155 (2003).</w:t>
          </w:r>
        </w:p>
        <w:p w14:paraId="1077A7E4" w14:textId="77777777" w:rsidR="00851F45" w:rsidRPr="00851F45" w:rsidRDefault="00851F45">
          <w:pPr>
            <w:autoSpaceDE w:val="0"/>
            <w:autoSpaceDN w:val="0"/>
            <w:ind w:hanging="640"/>
            <w:divId w:val="2022582994"/>
            <w:rPr>
              <w:lang w:val="en-US"/>
            </w:rPr>
          </w:pPr>
          <w:r w:rsidRPr="00851F45">
            <w:rPr>
              <w:lang w:val="en-US"/>
            </w:rPr>
            <w:lastRenderedPageBreak/>
            <w:t>14.</w:t>
          </w:r>
          <w:r w:rsidRPr="00851F45">
            <w:rPr>
              <w:lang w:val="en-US"/>
            </w:rPr>
            <w:tab/>
            <w:t xml:space="preserve">Yadav, G. D. &amp; Thathagar, M. B. Esterification of maleic acid with ethanol over cation-exchange resin catalysts. </w:t>
          </w:r>
          <w:r w:rsidRPr="00851F45">
            <w:rPr>
              <w:i/>
              <w:iCs/>
              <w:lang w:val="en-US"/>
            </w:rPr>
            <w:t>React Funct Polym</w:t>
          </w:r>
          <w:r w:rsidRPr="00851F45">
            <w:rPr>
              <w:lang w:val="en-US"/>
            </w:rPr>
            <w:t xml:space="preserve"> </w:t>
          </w:r>
          <w:r w:rsidRPr="00851F45">
            <w:rPr>
              <w:b/>
              <w:bCs/>
              <w:lang w:val="en-US"/>
            </w:rPr>
            <w:t>52</w:t>
          </w:r>
          <w:r w:rsidRPr="00851F45">
            <w:rPr>
              <w:lang w:val="en-US"/>
            </w:rPr>
            <w:t>, 99–110 (2002).</w:t>
          </w:r>
        </w:p>
        <w:p w14:paraId="59709AC3" w14:textId="77777777" w:rsidR="00851F45" w:rsidRPr="00851F45" w:rsidRDefault="00851F45">
          <w:pPr>
            <w:autoSpaceDE w:val="0"/>
            <w:autoSpaceDN w:val="0"/>
            <w:ind w:hanging="640"/>
            <w:divId w:val="1421826747"/>
            <w:rPr>
              <w:lang w:val="en-US"/>
            </w:rPr>
          </w:pPr>
          <w:r w:rsidRPr="00851F45">
            <w:rPr>
              <w:lang w:val="en-US"/>
            </w:rPr>
            <w:t>15.</w:t>
          </w:r>
          <w:r w:rsidRPr="00851F45">
            <w:rPr>
              <w:lang w:val="en-US"/>
            </w:rPr>
            <w:tab/>
            <w:t xml:space="preserve">Yadav, G. D. &amp; Thathagar, M. B. Esterification of maleic acid with ethanol over cation-exchange resin catalysts. </w:t>
          </w:r>
          <w:r w:rsidRPr="00851F45">
            <w:rPr>
              <w:i/>
              <w:iCs/>
              <w:lang w:val="en-US"/>
            </w:rPr>
            <w:t>React Funct Polym</w:t>
          </w:r>
          <w:r w:rsidRPr="00851F45">
            <w:rPr>
              <w:lang w:val="en-US"/>
            </w:rPr>
            <w:t xml:space="preserve"> </w:t>
          </w:r>
          <w:r w:rsidRPr="00851F45">
            <w:rPr>
              <w:b/>
              <w:bCs/>
              <w:lang w:val="en-US"/>
            </w:rPr>
            <w:t>52</w:t>
          </w:r>
          <w:r w:rsidRPr="00851F45">
            <w:rPr>
              <w:lang w:val="en-US"/>
            </w:rPr>
            <w:t>, 99–110 (2002).</w:t>
          </w:r>
        </w:p>
        <w:p w14:paraId="4FEE08E0" w14:textId="77777777" w:rsidR="00851F45" w:rsidRPr="00851F45" w:rsidRDefault="00851F45">
          <w:pPr>
            <w:autoSpaceDE w:val="0"/>
            <w:autoSpaceDN w:val="0"/>
            <w:ind w:hanging="640"/>
            <w:divId w:val="1676179109"/>
            <w:rPr>
              <w:lang w:val="en-US"/>
            </w:rPr>
          </w:pPr>
          <w:r w:rsidRPr="00851F45">
            <w:rPr>
              <w:lang w:val="en-US"/>
            </w:rPr>
            <w:t>16.</w:t>
          </w:r>
          <w:r w:rsidRPr="00851F45">
            <w:rPr>
              <w:lang w:val="en-US"/>
            </w:rPr>
            <w:tab/>
            <w:t xml:space="preserve">Theodoro, T. R. </w:t>
          </w:r>
          <w:r w:rsidRPr="00851F45">
            <w:rPr>
              <w:i/>
              <w:iCs/>
              <w:lang w:val="en-US"/>
            </w:rPr>
            <w:t>et al.</w:t>
          </w:r>
          <w:r w:rsidRPr="00851F45">
            <w:rPr>
              <w:lang w:val="en-US"/>
            </w:rPr>
            <w:t xml:space="preserve"> Mathematical Modeling of Poly [ styrene-co- ( ethylene glycol dimethacrylate )] Sulfonation. </w:t>
          </w:r>
          <w:r w:rsidRPr="00851F45">
            <w:rPr>
              <w:b/>
              <w:bCs/>
              <w:lang w:val="en-US"/>
            </w:rPr>
            <w:t>62</w:t>
          </w:r>
          <w:r w:rsidRPr="00851F45">
            <w:rPr>
              <w:lang w:val="en-US"/>
            </w:rPr>
            <w:t>, 188–195 (2021).</w:t>
          </w:r>
        </w:p>
        <w:p w14:paraId="79D751A3" w14:textId="77777777" w:rsidR="00851F45" w:rsidRPr="00851F45" w:rsidRDefault="00851F45">
          <w:pPr>
            <w:autoSpaceDE w:val="0"/>
            <w:autoSpaceDN w:val="0"/>
            <w:ind w:hanging="640"/>
            <w:divId w:val="1272086500"/>
            <w:rPr>
              <w:lang w:val="en-US"/>
            </w:rPr>
          </w:pPr>
          <w:r w:rsidRPr="00851F45">
            <w:rPr>
              <w:lang w:val="en-US"/>
            </w:rPr>
            <w:t>17.</w:t>
          </w:r>
          <w:r w:rsidRPr="00851F45">
            <w:rPr>
              <w:lang w:val="en-US"/>
            </w:rPr>
            <w:tab/>
            <w:t xml:space="preserve">Carpegiani, J. A., Godoy, W. M., Guimarães, D. H. P. &amp; Aguiar, L. G. Glycerol acetylation catalyzed by an acidic styrene-co-dimethacrylate resin: experiments and kinetic modeling. </w:t>
          </w:r>
          <w:r w:rsidRPr="00851F45">
            <w:rPr>
              <w:i/>
              <w:iCs/>
              <w:lang w:val="en-US"/>
            </w:rPr>
            <w:t>Reaction Kinetics, Mechanisms and Catalysis</w:t>
          </w:r>
          <w:r w:rsidRPr="00851F45">
            <w:rPr>
              <w:lang w:val="en-US"/>
            </w:rPr>
            <w:t xml:space="preserve"> </w:t>
          </w:r>
          <w:r w:rsidRPr="00851F45">
            <w:rPr>
              <w:b/>
              <w:bCs/>
              <w:lang w:val="en-US"/>
            </w:rPr>
            <w:t>130</w:t>
          </w:r>
          <w:r w:rsidRPr="00851F45">
            <w:rPr>
              <w:lang w:val="en-US"/>
            </w:rPr>
            <w:t>, 447–461 (2020).</w:t>
          </w:r>
        </w:p>
        <w:p w14:paraId="5463D95E" w14:textId="77777777" w:rsidR="00851F45" w:rsidRPr="00851F45" w:rsidRDefault="00851F45">
          <w:pPr>
            <w:autoSpaceDE w:val="0"/>
            <w:autoSpaceDN w:val="0"/>
            <w:ind w:hanging="640"/>
            <w:divId w:val="2008903723"/>
            <w:rPr>
              <w:lang w:val="en-US"/>
            </w:rPr>
          </w:pPr>
          <w:r w:rsidRPr="00851F45">
            <w:rPr>
              <w:lang w:val="en-US"/>
            </w:rPr>
            <w:t>18.</w:t>
          </w:r>
          <w:r w:rsidRPr="00851F45">
            <w:rPr>
              <w:lang w:val="en-US"/>
            </w:rPr>
            <w:tab/>
            <w:t xml:space="preserve">Theodoro, T. R., Dias, J. R., Penariol, J. L., Moura, J. O. V. &amp; Aguiar, L. G. Sulfonated poly (styrene-co-ethylene glycol dimethacrylate) with attractive ion exchange capacity. </w:t>
          </w:r>
          <w:r w:rsidRPr="00851F45">
            <w:rPr>
              <w:i/>
              <w:iCs/>
              <w:lang w:val="en-US"/>
            </w:rPr>
            <w:t>Polym Adv Technol</w:t>
          </w:r>
          <w:r w:rsidRPr="00851F45">
            <w:rPr>
              <w:lang w:val="en-US"/>
            </w:rPr>
            <w:t xml:space="preserve"> </w:t>
          </w:r>
          <w:r w:rsidRPr="00851F45">
            <w:rPr>
              <w:b/>
              <w:bCs/>
              <w:lang w:val="en-US"/>
            </w:rPr>
            <w:t>29</w:t>
          </w:r>
          <w:r w:rsidRPr="00851F45">
            <w:rPr>
              <w:lang w:val="en-US"/>
            </w:rPr>
            <w:t>, 2759–2765 (2018).</w:t>
          </w:r>
        </w:p>
        <w:p w14:paraId="1596CE6E" w14:textId="77777777" w:rsidR="00851F45" w:rsidRPr="00851F45" w:rsidRDefault="00851F45">
          <w:pPr>
            <w:autoSpaceDE w:val="0"/>
            <w:autoSpaceDN w:val="0"/>
            <w:ind w:hanging="640"/>
            <w:divId w:val="1073702848"/>
            <w:rPr>
              <w:lang w:val="en-US"/>
            </w:rPr>
          </w:pPr>
          <w:r w:rsidRPr="00851F45">
            <w:rPr>
              <w:lang w:val="en-US"/>
            </w:rPr>
            <w:t>19.</w:t>
          </w:r>
          <w:r w:rsidRPr="00851F45">
            <w:rPr>
              <w:lang w:val="en-US"/>
            </w:rPr>
            <w:tab/>
            <w:t xml:space="preserve">Penariol, J. L., Theodoro, T. R., Dias, J. R., Carpegiani, J. A. &amp; Aguiar, L. G. Application of a Sulfonated Styrene –( Ethylene Glycol Dimethacrylate ) Resin as Catalyst. </w:t>
          </w:r>
          <w:r w:rsidRPr="00851F45">
            <w:rPr>
              <w:b/>
              <w:bCs/>
              <w:lang w:val="en-US"/>
            </w:rPr>
            <w:t>60</w:t>
          </w:r>
          <w:r w:rsidRPr="00851F45">
            <w:rPr>
              <w:lang w:val="en-US"/>
            </w:rPr>
            <w:t>, 650–653 (2019).</w:t>
          </w:r>
        </w:p>
        <w:p w14:paraId="557A1F49" w14:textId="77777777" w:rsidR="00851F45" w:rsidRPr="00851F45" w:rsidRDefault="00851F45">
          <w:pPr>
            <w:autoSpaceDE w:val="0"/>
            <w:autoSpaceDN w:val="0"/>
            <w:ind w:hanging="640"/>
            <w:divId w:val="1589459965"/>
            <w:rPr>
              <w:lang w:val="en-US"/>
            </w:rPr>
          </w:pPr>
          <w:r w:rsidRPr="00851F45">
            <w:rPr>
              <w:lang w:val="en-US"/>
            </w:rPr>
            <w:t>20.</w:t>
          </w:r>
          <w:r w:rsidRPr="00851F45">
            <w:rPr>
              <w:lang w:val="en-US"/>
            </w:rPr>
            <w:tab/>
            <w:t xml:space="preserve">Silva, V. F. L. </w:t>
          </w:r>
          <w:r w:rsidRPr="00851F45">
            <w:rPr>
              <w:i/>
              <w:iCs/>
              <w:lang w:val="en-US"/>
            </w:rPr>
            <w:t>et al.</w:t>
          </w:r>
          <w:r w:rsidRPr="00851F45">
            <w:rPr>
              <w:lang w:val="en-US"/>
            </w:rPr>
            <w:t xml:space="preserve"> Sulfonated Styrene–Dimethacrylate Resins with Improved Catalytic Activity. </w:t>
          </w:r>
          <w:r w:rsidRPr="00851F45">
            <w:rPr>
              <w:i/>
              <w:iCs/>
              <w:lang w:val="en-US"/>
            </w:rPr>
            <w:t>Kinetics and Catalysis</w:t>
          </w:r>
          <w:r w:rsidRPr="00851F45">
            <w:rPr>
              <w:lang w:val="en-US"/>
            </w:rPr>
            <w:t xml:space="preserve"> </w:t>
          </w:r>
          <w:r w:rsidRPr="00851F45">
            <w:rPr>
              <w:b/>
              <w:bCs/>
              <w:lang w:val="en-US"/>
            </w:rPr>
            <w:t>60</w:t>
          </w:r>
          <w:r w:rsidRPr="00851F45">
            <w:rPr>
              <w:lang w:val="en-US"/>
            </w:rPr>
            <w:t>, 654–660 (2019).</w:t>
          </w:r>
        </w:p>
        <w:p w14:paraId="490F1EBE" w14:textId="77777777" w:rsidR="00851F45" w:rsidRPr="00851F45" w:rsidRDefault="00851F45">
          <w:pPr>
            <w:autoSpaceDE w:val="0"/>
            <w:autoSpaceDN w:val="0"/>
            <w:ind w:hanging="640"/>
            <w:divId w:val="2138794590"/>
            <w:rPr>
              <w:lang w:val="en-US"/>
            </w:rPr>
          </w:pPr>
          <w:r w:rsidRPr="00851F45">
            <w:rPr>
              <w:lang w:val="en-US"/>
            </w:rPr>
            <w:t>21.</w:t>
          </w:r>
          <w:r w:rsidRPr="00851F45">
            <w:rPr>
              <w:lang w:val="en-US"/>
            </w:rPr>
            <w:tab/>
            <w:t xml:space="preserve">Godoy, W. </w:t>
          </w:r>
          <w:r w:rsidRPr="00851F45">
            <w:rPr>
              <w:i/>
              <w:iCs/>
              <w:lang w:val="en-US"/>
            </w:rPr>
            <w:t>et al.</w:t>
          </w:r>
          <w:r w:rsidRPr="00851F45">
            <w:rPr>
              <w:lang w:val="en-US"/>
            </w:rPr>
            <w:t xml:space="preserve"> Synthesis of Sulfonated Poly[Styrene-co-(Trimethylolpropane Triacrylate)] and Application in the Catalysis of Glycerol Acetylation. </w:t>
          </w:r>
          <w:r w:rsidRPr="00851F45">
            <w:rPr>
              <w:i/>
              <w:iCs/>
              <w:lang w:val="en-US"/>
            </w:rPr>
            <w:t>Macromol Symp</w:t>
          </w:r>
          <w:r w:rsidRPr="00851F45">
            <w:rPr>
              <w:lang w:val="en-US"/>
            </w:rPr>
            <w:t xml:space="preserve"> </w:t>
          </w:r>
          <w:r w:rsidRPr="00851F45">
            <w:rPr>
              <w:b/>
              <w:bCs/>
              <w:lang w:val="en-US"/>
            </w:rPr>
            <w:t>394</w:t>
          </w:r>
          <w:r w:rsidRPr="00851F45">
            <w:rPr>
              <w:lang w:val="en-US"/>
            </w:rPr>
            <w:t>, 1–7 (2020).</w:t>
          </w:r>
        </w:p>
        <w:p w14:paraId="641B3617" w14:textId="77777777" w:rsidR="00851F45" w:rsidRPr="00851F45" w:rsidRDefault="00851F45">
          <w:pPr>
            <w:autoSpaceDE w:val="0"/>
            <w:autoSpaceDN w:val="0"/>
            <w:ind w:hanging="640"/>
            <w:divId w:val="1344631348"/>
            <w:rPr>
              <w:lang w:val="en-US"/>
            </w:rPr>
          </w:pPr>
          <w:r w:rsidRPr="00851F45">
            <w:rPr>
              <w:lang w:val="en-US"/>
            </w:rPr>
            <w:t>22.</w:t>
          </w:r>
          <w:r w:rsidRPr="00851F45">
            <w:rPr>
              <w:lang w:val="en-US"/>
            </w:rPr>
            <w:tab/>
            <w:t xml:space="preserve">Aguiar, L. G., Godoy, W. M., Nápolis, L., Faria, R. P. V. &amp; Rodrigues, A. E. Modeling the effect of cross-link density on resins catalytic activities. </w:t>
          </w:r>
          <w:r w:rsidRPr="00851F45">
            <w:rPr>
              <w:i/>
              <w:iCs/>
              <w:lang w:val="en-US"/>
            </w:rPr>
            <w:t>Ind Eng Chem Res</w:t>
          </w:r>
          <w:r w:rsidRPr="00851F45">
            <w:rPr>
              <w:lang w:val="en-US"/>
            </w:rPr>
            <w:t xml:space="preserve"> </w:t>
          </w:r>
          <w:r w:rsidRPr="00851F45">
            <w:rPr>
              <w:b/>
              <w:bCs/>
              <w:lang w:val="en-US"/>
            </w:rPr>
            <w:t>60</w:t>
          </w:r>
          <w:r w:rsidRPr="00851F45">
            <w:rPr>
              <w:lang w:val="en-US"/>
            </w:rPr>
            <w:t>, 6101–6110 (2021).</w:t>
          </w:r>
        </w:p>
        <w:p w14:paraId="02F6ECBF" w14:textId="77777777" w:rsidR="00851F45" w:rsidRPr="00851F45" w:rsidRDefault="00851F45">
          <w:pPr>
            <w:autoSpaceDE w:val="0"/>
            <w:autoSpaceDN w:val="0"/>
            <w:ind w:hanging="640"/>
            <w:divId w:val="1856655236"/>
            <w:rPr>
              <w:lang w:val="en-US"/>
            </w:rPr>
          </w:pPr>
          <w:r w:rsidRPr="00851F45">
            <w:rPr>
              <w:lang w:val="en-US"/>
            </w:rPr>
            <w:t>23.</w:t>
          </w:r>
          <w:r w:rsidRPr="00851F45">
            <w:rPr>
              <w:lang w:val="en-US"/>
            </w:rPr>
            <w:tab/>
            <w:t xml:space="preserve">Karam, H. J. &amp; Tien, L. </w:t>
          </w:r>
          <w:r w:rsidRPr="00851F45">
            <w:rPr>
              <w:i/>
              <w:iCs/>
              <w:lang w:val="en-US"/>
            </w:rPr>
            <w:t>Analysis of Swelling of Crosslinked Rubber Gel with Occlusions</w:t>
          </w:r>
          <w:r w:rsidRPr="00851F45">
            <w:rPr>
              <w:lang w:val="en-US"/>
            </w:rPr>
            <w:t>.</w:t>
          </w:r>
        </w:p>
        <w:p w14:paraId="55E50D70" w14:textId="77777777" w:rsidR="00851F45" w:rsidRPr="00851F45" w:rsidRDefault="00851F45">
          <w:pPr>
            <w:autoSpaceDE w:val="0"/>
            <w:autoSpaceDN w:val="0"/>
            <w:ind w:hanging="640"/>
            <w:divId w:val="252587179"/>
            <w:rPr>
              <w:lang w:val="en-US"/>
            </w:rPr>
          </w:pPr>
          <w:r w:rsidRPr="00851F45">
            <w:rPr>
              <w:lang w:val="en-US"/>
            </w:rPr>
            <w:t>24.</w:t>
          </w:r>
          <w:r w:rsidRPr="00851F45">
            <w:rPr>
              <w:lang w:val="en-US"/>
            </w:rPr>
            <w:tab/>
            <w:t xml:space="preserve">Sewell, J. H. </w:t>
          </w:r>
          <w:r w:rsidRPr="00851F45">
            <w:rPr>
              <w:i/>
              <w:iCs/>
              <w:lang w:val="en-US"/>
            </w:rPr>
            <w:t>A Method of Calculating Densities of Polymers</w:t>
          </w:r>
          <w:r w:rsidRPr="00851F45">
            <w:rPr>
              <w:lang w:val="en-US"/>
            </w:rPr>
            <w:t xml:space="preserve">. </w:t>
          </w:r>
          <w:r w:rsidRPr="00851F45">
            <w:rPr>
              <w:i/>
              <w:iCs/>
              <w:lang w:val="en-US"/>
            </w:rPr>
            <w:t>JOURNAL OF APPLIED POLYMER SCIENCE</w:t>
          </w:r>
          <w:r w:rsidRPr="00851F45">
            <w:rPr>
              <w:lang w:val="en-US"/>
            </w:rPr>
            <w:t xml:space="preserve"> vol. 17 (1973).</w:t>
          </w:r>
        </w:p>
        <w:p w14:paraId="4F41686A" w14:textId="77777777" w:rsidR="00851F45" w:rsidRPr="00851F45" w:rsidRDefault="00851F45">
          <w:pPr>
            <w:autoSpaceDE w:val="0"/>
            <w:autoSpaceDN w:val="0"/>
            <w:ind w:hanging="640"/>
            <w:divId w:val="1028337522"/>
            <w:rPr>
              <w:lang w:val="en-US"/>
            </w:rPr>
          </w:pPr>
          <w:r w:rsidRPr="00851F45">
            <w:rPr>
              <w:lang w:val="en-US"/>
            </w:rPr>
            <w:t>25.</w:t>
          </w:r>
          <w:r w:rsidRPr="00851F45">
            <w:rPr>
              <w:lang w:val="en-US"/>
            </w:rPr>
            <w:tab/>
            <w:t xml:space="preserve">Ferrell, W. H., Kushner, D. I. &amp; Hickner, M. A. Investigation of polymer–solvent interactions in poly(styrene sulfonate) thin films. </w:t>
          </w:r>
          <w:r w:rsidRPr="00851F45">
            <w:rPr>
              <w:i/>
              <w:iCs/>
              <w:lang w:val="en-US"/>
            </w:rPr>
            <w:t>J Polym Sci B Polym Phys</w:t>
          </w:r>
          <w:r w:rsidRPr="00851F45">
            <w:rPr>
              <w:lang w:val="en-US"/>
            </w:rPr>
            <w:t xml:space="preserve"> </w:t>
          </w:r>
          <w:r w:rsidRPr="00851F45">
            <w:rPr>
              <w:b/>
              <w:bCs/>
              <w:lang w:val="en-US"/>
            </w:rPr>
            <w:t>55</w:t>
          </w:r>
          <w:r w:rsidRPr="00851F45">
            <w:rPr>
              <w:lang w:val="en-US"/>
            </w:rPr>
            <w:t>, 1365–1372 (2017).</w:t>
          </w:r>
        </w:p>
        <w:p w14:paraId="1B4F9C7A" w14:textId="77777777" w:rsidR="00851F45" w:rsidRPr="00851F45" w:rsidRDefault="00851F45">
          <w:pPr>
            <w:autoSpaceDE w:val="0"/>
            <w:autoSpaceDN w:val="0"/>
            <w:ind w:hanging="640"/>
            <w:divId w:val="1068763792"/>
            <w:rPr>
              <w:lang w:val="en-US"/>
            </w:rPr>
          </w:pPr>
          <w:r w:rsidRPr="00851F45">
            <w:rPr>
              <w:lang w:val="en-US"/>
            </w:rPr>
            <w:t>26.</w:t>
          </w:r>
          <w:r w:rsidRPr="00851F45">
            <w:rPr>
              <w:lang w:val="en-US"/>
            </w:rPr>
            <w:tab/>
            <w:t xml:space="preserve">Fernandez-Prlni, R. &amp; Philipp, M. </w:t>
          </w:r>
          <w:r w:rsidRPr="00851F45">
            <w:rPr>
              <w:i/>
              <w:iCs/>
              <w:lang w:val="en-US"/>
            </w:rPr>
            <w:t>Diffusion Coefficients in Poly(Styrenesu1fonate) Resins Tracer Diffusion Coefficients of Counterions in Homo-and Heteroionic Poly(Styrenesu1fonate) Resins</w:t>
          </w:r>
          <w:r w:rsidRPr="00851F45">
            <w:rPr>
              <w:lang w:val="en-US"/>
            </w:rPr>
            <w:t>.</w:t>
          </w:r>
        </w:p>
        <w:p w14:paraId="5832B25C" w14:textId="77777777" w:rsidR="00851F45" w:rsidRPr="00851F45" w:rsidRDefault="00851F45">
          <w:pPr>
            <w:autoSpaceDE w:val="0"/>
            <w:autoSpaceDN w:val="0"/>
            <w:ind w:hanging="640"/>
            <w:divId w:val="1130824397"/>
            <w:rPr>
              <w:lang w:val="en-US"/>
            </w:rPr>
          </w:pPr>
          <w:r w:rsidRPr="00851F45">
            <w:rPr>
              <w:lang w:val="en-US"/>
            </w:rPr>
            <w:t>27.</w:t>
          </w:r>
          <w:r w:rsidRPr="00851F45">
            <w:rPr>
              <w:lang w:val="en-US"/>
            </w:rPr>
            <w:tab/>
            <w:t xml:space="preserve">Perkins, L. R. &amp; Geankoplis, C. J. </w:t>
          </w:r>
          <w:r w:rsidRPr="00851F45">
            <w:rPr>
              <w:i/>
              <w:iCs/>
              <w:lang w:val="en-US"/>
            </w:rPr>
            <w:t>Molecular Diffusion in a Ternary Liquid System with the Diffusing Component Dilute</w:t>
          </w:r>
          <w:r w:rsidRPr="00851F45">
            <w:rPr>
              <w:lang w:val="en-US"/>
            </w:rPr>
            <w:t xml:space="preserve">. </w:t>
          </w:r>
          <w:r w:rsidRPr="00851F45">
            <w:rPr>
              <w:i/>
              <w:iCs/>
              <w:lang w:val="en-US"/>
            </w:rPr>
            <w:t>Chemical Engineering Science, 1%9</w:t>
          </w:r>
          <w:r w:rsidRPr="00851F45">
            <w:rPr>
              <w:lang w:val="en-US"/>
            </w:rPr>
            <w:t xml:space="preserve"> vol. 24.</w:t>
          </w:r>
        </w:p>
        <w:p w14:paraId="2BF15C8C" w14:textId="77777777" w:rsidR="00851F45" w:rsidRPr="00851F45" w:rsidRDefault="00851F45">
          <w:pPr>
            <w:autoSpaceDE w:val="0"/>
            <w:autoSpaceDN w:val="0"/>
            <w:ind w:hanging="640"/>
            <w:divId w:val="1937051809"/>
            <w:rPr>
              <w:lang w:val="en-US"/>
            </w:rPr>
          </w:pPr>
          <w:r w:rsidRPr="00851F45">
            <w:rPr>
              <w:lang w:val="en-US"/>
            </w:rPr>
            <w:t>28.</w:t>
          </w:r>
          <w:r w:rsidRPr="00851F45">
            <w:rPr>
              <w:lang w:val="en-US"/>
            </w:rPr>
            <w:tab/>
            <w:t xml:space="preserve">Andreas, J AI, Hauser &amp; Tucker. </w:t>
          </w:r>
          <w:r w:rsidRPr="00851F45">
            <w:rPr>
              <w:i/>
              <w:iCs/>
              <w:lang w:val="en-US"/>
            </w:rPr>
            <w:t>Fundamental Research on Occurrence and Recovery of Petroleum</w:t>
          </w:r>
          <w:r w:rsidRPr="00851F45">
            <w:rPr>
              <w:lang w:val="en-US"/>
            </w:rPr>
            <w:t xml:space="preserve">. </w:t>
          </w:r>
          <w:r w:rsidRPr="00851F45">
            <w:rPr>
              <w:i/>
              <w:iCs/>
              <w:lang w:val="en-US"/>
            </w:rPr>
            <w:t>Polytechnic Inst. Brooklyn, Tech. Rcpt</w:t>
          </w:r>
          <w:r w:rsidRPr="00851F45">
            <w:rPr>
              <w:lang w:val="en-US"/>
            </w:rPr>
            <w:t xml:space="preserve"> vol. 44 (1952).</w:t>
          </w:r>
        </w:p>
        <w:p w14:paraId="65783AA1" w14:textId="77777777" w:rsidR="00851F45" w:rsidRPr="00851F45" w:rsidRDefault="00851F45">
          <w:pPr>
            <w:autoSpaceDE w:val="0"/>
            <w:autoSpaceDN w:val="0"/>
            <w:ind w:hanging="640"/>
            <w:divId w:val="11229569"/>
            <w:rPr>
              <w:lang w:val="en-US"/>
            </w:rPr>
          </w:pPr>
          <w:r w:rsidRPr="00851F45">
            <w:rPr>
              <w:lang w:val="en-US"/>
            </w:rPr>
            <w:t>29.</w:t>
          </w:r>
          <w:r w:rsidRPr="00851F45">
            <w:rPr>
              <w:lang w:val="en-US"/>
            </w:rPr>
            <w:tab/>
            <w:t xml:space="preserve">Jakob, A., Grensemann, H., Lohmann, J. &amp; Gmehling, J. Further development of modified UNIFAC (Dortmund): Revision and extension 5. </w:t>
          </w:r>
          <w:r w:rsidRPr="00851F45">
            <w:rPr>
              <w:i/>
              <w:iCs/>
              <w:lang w:val="en-US"/>
            </w:rPr>
            <w:t>Ind Eng Chem Res</w:t>
          </w:r>
          <w:r w:rsidRPr="00851F45">
            <w:rPr>
              <w:lang w:val="en-US"/>
            </w:rPr>
            <w:t xml:space="preserve"> </w:t>
          </w:r>
          <w:r w:rsidRPr="00851F45">
            <w:rPr>
              <w:b/>
              <w:bCs/>
              <w:lang w:val="en-US"/>
            </w:rPr>
            <w:t>45</w:t>
          </w:r>
          <w:r w:rsidRPr="00851F45">
            <w:rPr>
              <w:lang w:val="en-US"/>
            </w:rPr>
            <w:t>, 7924–7933 (2006).</w:t>
          </w:r>
        </w:p>
        <w:p w14:paraId="506E0F2D" w14:textId="77777777" w:rsidR="00851F45" w:rsidRDefault="00851F45">
          <w:pPr>
            <w:autoSpaceDE w:val="0"/>
            <w:autoSpaceDN w:val="0"/>
            <w:ind w:hanging="640"/>
            <w:divId w:val="1280452904"/>
          </w:pPr>
          <w:r w:rsidRPr="00851F45">
            <w:rPr>
              <w:lang w:val="en-US"/>
            </w:rPr>
            <w:lastRenderedPageBreak/>
            <w:t>30.</w:t>
          </w:r>
          <w:r w:rsidRPr="00851F45">
            <w:rPr>
              <w:lang w:val="en-US"/>
            </w:rPr>
            <w:tab/>
            <w:t xml:space="preserve">Esteban, J., Garciá-Ochoa, F. &amp; Ladero, M. Solventless synthesis of solketal with commercially available sulfonic acid based ion exchange resins and their catalytic performance. </w:t>
          </w:r>
          <w:r>
            <w:rPr>
              <w:i/>
              <w:iCs/>
            </w:rPr>
            <w:t>Green Processing and Synthesis</w:t>
          </w:r>
          <w:r>
            <w:t xml:space="preserve"> </w:t>
          </w:r>
          <w:r>
            <w:rPr>
              <w:b/>
              <w:bCs/>
            </w:rPr>
            <w:t>6</w:t>
          </w:r>
          <w:r>
            <w:t>, 79–89 (2017).</w:t>
          </w:r>
        </w:p>
        <w:p w14:paraId="6AC41933" w14:textId="2948FF46" w:rsidR="00C04CB3" w:rsidRDefault="00851F45" w:rsidP="006D24EE">
          <w:pPr>
            <w:pStyle w:val="ListParagraph"/>
            <w:spacing w:before="0" w:after="0" w:line="360" w:lineRule="auto"/>
            <w:ind w:left="284"/>
            <w:rPr>
              <w:rFonts w:ascii="Arial" w:hAnsi="Arial" w:cs="Arial"/>
              <w:szCs w:val="24"/>
              <w:lang w:val="pt-PT"/>
            </w:rPr>
          </w:pPr>
          <w:r>
            <w:t> </w:t>
          </w:r>
        </w:p>
      </w:sdtContent>
    </w:sdt>
    <w:p w14:paraId="54E60493" w14:textId="174A69D9" w:rsidR="00DB0AA6" w:rsidRDefault="00DB0AA6" w:rsidP="006D24EE">
      <w:pPr>
        <w:pStyle w:val="ListParagraph"/>
        <w:spacing w:before="0" w:after="0" w:line="360" w:lineRule="auto"/>
        <w:ind w:left="284"/>
        <w:rPr>
          <w:rFonts w:ascii="Arial" w:hAnsi="Arial" w:cs="Arial"/>
          <w:szCs w:val="24"/>
          <w:lang w:val="pt-PT"/>
        </w:rPr>
      </w:pPr>
    </w:p>
    <w:p w14:paraId="377725DB" w14:textId="77777777" w:rsidR="00B00179" w:rsidRDefault="00B00179" w:rsidP="000A1E74">
      <w:pPr>
        <w:pStyle w:val="ListParagraph"/>
        <w:spacing w:after="0" w:line="360" w:lineRule="auto"/>
        <w:ind w:left="284"/>
        <w:rPr>
          <w:rFonts w:ascii="Arial" w:hAnsi="Arial" w:cs="Arial"/>
          <w:szCs w:val="24"/>
        </w:rPr>
      </w:pPr>
    </w:p>
    <w:p w14:paraId="70F41145" w14:textId="77777777" w:rsidR="00B00179" w:rsidRDefault="00B00179" w:rsidP="000A1E74">
      <w:pPr>
        <w:pStyle w:val="ListParagraph"/>
        <w:spacing w:after="0" w:line="360" w:lineRule="auto"/>
        <w:ind w:left="284"/>
        <w:rPr>
          <w:rFonts w:ascii="Arial" w:hAnsi="Arial" w:cs="Arial"/>
          <w:szCs w:val="24"/>
        </w:rPr>
      </w:pPr>
    </w:p>
    <w:p w14:paraId="5E4769F8" w14:textId="17069DEB" w:rsidR="00B00179" w:rsidRDefault="00851F45" w:rsidP="00D52250">
      <w:pPr>
        <w:pStyle w:val="Heading1"/>
        <w:keepNext w:val="0"/>
        <w:keepLines w:val="0"/>
        <w:numPr>
          <w:ilvl w:val="0"/>
          <w:numId w:val="1"/>
        </w:numPr>
        <w:spacing w:before="100" w:beforeAutospacing="1" w:after="100" w:afterAutospacing="1" w:line="360" w:lineRule="auto"/>
        <w:ind w:left="567" w:hanging="283"/>
        <w:jc w:val="left"/>
        <w:rPr>
          <w:rStyle w:val="BookTitle"/>
          <w:rFonts w:ascii="Arial" w:hAnsi="Arial" w:cs="Arial"/>
          <w:b/>
          <w:i w:val="0"/>
          <w:color w:val="auto"/>
          <w:sz w:val="24"/>
          <w:szCs w:val="24"/>
        </w:rPr>
      </w:pPr>
      <w:r>
        <w:rPr>
          <w:rStyle w:val="BookTitle"/>
          <w:rFonts w:ascii="Arial" w:hAnsi="Arial" w:cs="Arial"/>
          <w:b/>
          <w:i w:val="0"/>
          <w:color w:val="auto"/>
          <w:sz w:val="24"/>
          <w:szCs w:val="24"/>
        </w:rPr>
        <w:t>P</w:t>
      </w:r>
      <w:r w:rsidR="00DB03E0">
        <w:rPr>
          <w:rStyle w:val="BookTitle"/>
          <w:rFonts w:ascii="Arial" w:hAnsi="Arial" w:cs="Arial"/>
          <w:b/>
          <w:i w:val="0"/>
          <w:color w:val="auto"/>
          <w:sz w:val="24"/>
          <w:szCs w:val="24"/>
        </w:rPr>
        <w:t>rodução científica e p</w:t>
      </w:r>
      <w:r>
        <w:rPr>
          <w:rStyle w:val="BookTitle"/>
          <w:rFonts w:ascii="Arial" w:hAnsi="Arial" w:cs="Arial"/>
          <w:b/>
          <w:i w:val="0"/>
          <w:color w:val="auto"/>
          <w:sz w:val="24"/>
          <w:szCs w:val="24"/>
        </w:rPr>
        <w:t>articipação em evento científico</w:t>
      </w:r>
    </w:p>
    <w:p w14:paraId="74B92A21" w14:textId="73E501A2" w:rsidR="00B00179" w:rsidRDefault="00B00179" w:rsidP="00AA2D6A">
      <w:pPr>
        <w:pStyle w:val="ListParagraph"/>
        <w:spacing w:line="360" w:lineRule="auto"/>
        <w:rPr>
          <w:rFonts w:ascii="Arial" w:hAnsi="Arial" w:cs="Arial"/>
        </w:rPr>
      </w:pPr>
    </w:p>
    <w:p w14:paraId="337C9136" w14:textId="0E351278" w:rsidR="00DB03E0" w:rsidRDefault="00DB03E0" w:rsidP="00DB03E0">
      <w:pPr>
        <w:spacing w:line="360" w:lineRule="auto"/>
        <w:rPr>
          <w:rFonts w:ascii="Arial" w:hAnsi="Arial" w:cs="Arial"/>
        </w:rPr>
      </w:pPr>
      <w:r w:rsidRPr="00DB03E0">
        <w:rPr>
          <w:rFonts w:ascii="Arial" w:hAnsi="Arial" w:cs="Arial"/>
        </w:rPr>
        <w:t xml:space="preserve">3.1 Congresso </w:t>
      </w:r>
    </w:p>
    <w:p w14:paraId="2512389F" w14:textId="77777777" w:rsidR="00DB03E0" w:rsidRPr="00DB03E0" w:rsidRDefault="00DB03E0" w:rsidP="00DB03E0">
      <w:pPr>
        <w:spacing w:line="360" w:lineRule="auto"/>
        <w:rPr>
          <w:rFonts w:ascii="Arial" w:hAnsi="Arial" w:cs="Arial"/>
        </w:rPr>
      </w:pPr>
    </w:p>
    <w:p w14:paraId="0F145091" w14:textId="7077B02E" w:rsidR="0084205C" w:rsidRDefault="0084205C" w:rsidP="0084205C">
      <w:pPr>
        <w:spacing w:line="360" w:lineRule="auto"/>
        <w:rPr>
          <w:rFonts w:ascii="Arial" w:hAnsi="Arial" w:cs="Arial"/>
          <w:szCs w:val="24"/>
          <w:lang w:val="pt-PT"/>
        </w:rPr>
      </w:pPr>
      <w:r w:rsidRPr="0084205C">
        <w:rPr>
          <w:rFonts w:ascii="Arial" w:hAnsi="Arial" w:cs="Arial"/>
          <w:szCs w:val="24"/>
          <w:lang w:val="pt-PT"/>
        </w:rPr>
        <w:t>No período em questão, participei do “</w:t>
      </w:r>
      <w:r w:rsidRPr="0084205C">
        <w:rPr>
          <w:rFonts w:ascii="Arial" w:hAnsi="Arial" w:cs="Arial"/>
          <w:szCs w:val="24"/>
          <w:lang w:val="pt-PT"/>
        </w:rPr>
        <w:t>Jahrestreffen Deutscher Katalytiker</w:t>
      </w:r>
      <w:r w:rsidRPr="0084205C">
        <w:rPr>
          <w:rFonts w:ascii="Arial" w:hAnsi="Arial" w:cs="Arial"/>
          <w:szCs w:val="24"/>
          <w:lang w:val="pt-PT"/>
        </w:rPr>
        <w:t>” que ocorreu em Weimar, na Alemanha, conforme detalhado a seguir.</w:t>
      </w:r>
    </w:p>
    <w:p w14:paraId="318EE005" w14:textId="4639F44A" w:rsidR="0084205C" w:rsidRDefault="0084205C" w:rsidP="0084205C">
      <w:pPr>
        <w:spacing w:line="360" w:lineRule="auto"/>
        <w:rPr>
          <w:rFonts w:ascii="Arial" w:hAnsi="Arial" w:cs="Arial"/>
          <w:szCs w:val="24"/>
          <w:lang w:val="pt-PT"/>
        </w:rPr>
      </w:pPr>
    </w:p>
    <w:p w14:paraId="21012815" w14:textId="2BBDB092" w:rsidR="0084205C" w:rsidRPr="000135E9" w:rsidRDefault="0084205C" w:rsidP="0084205C">
      <w:pPr>
        <w:pStyle w:val="ListParagraph"/>
        <w:numPr>
          <w:ilvl w:val="0"/>
          <w:numId w:val="2"/>
        </w:numPr>
        <w:spacing w:line="360" w:lineRule="auto"/>
        <w:rPr>
          <w:rFonts w:ascii="Arial" w:hAnsi="Arial" w:cs="Arial"/>
          <w:szCs w:val="24"/>
          <w:lang w:val="en-US"/>
        </w:rPr>
      </w:pPr>
      <w:r w:rsidRPr="000135E9">
        <w:rPr>
          <w:rFonts w:ascii="Arial" w:hAnsi="Arial" w:cs="Arial"/>
          <w:szCs w:val="24"/>
          <w:u w:val="single"/>
          <w:lang w:val="en-US"/>
        </w:rPr>
        <w:t>Evento</w:t>
      </w:r>
      <w:r w:rsidRPr="000135E9">
        <w:rPr>
          <w:rFonts w:ascii="Arial" w:hAnsi="Arial" w:cs="Arial"/>
          <w:szCs w:val="24"/>
          <w:lang w:val="en-US"/>
        </w:rPr>
        <w:t xml:space="preserve">: </w:t>
      </w:r>
      <w:r w:rsidRPr="0084205C">
        <w:rPr>
          <w:rFonts w:ascii="Arial" w:hAnsi="Arial" w:cs="Arial"/>
          <w:szCs w:val="24"/>
          <w:lang w:val="pt-PT"/>
        </w:rPr>
        <w:t>Jahrestreffen Deutscher Katalytiker</w:t>
      </w:r>
    </w:p>
    <w:p w14:paraId="446B7F13" w14:textId="0E77A9CC" w:rsidR="0084205C" w:rsidRPr="00DF232B" w:rsidRDefault="0084205C" w:rsidP="0084205C">
      <w:pPr>
        <w:pStyle w:val="ListParagraph"/>
        <w:spacing w:line="360" w:lineRule="auto"/>
        <w:rPr>
          <w:rFonts w:ascii="Arial" w:hAnsi="Arial" w:cs="Arial"/>
          <w:szCs w:val="24"/>
          <w:lang w:val="en-US"/>
        </w:rPr>
      </w:pPr>
      <w:r w:rsidRPr="00DF232B">
        <w:rPr>
          <w:rFonts w:ascii="Arial" w:hAnsi="Arial" w:cs="Arial"/>
          <w:szCs w:val="24"/>
          <w:u w:val="single"/>
          <w:lang w:val="en-US"/>
        </w:rPr>
        <w:t>Local</w:t>
      </w:r>
      <w:r w:rsidRPr="00DF232B">
        <w:rPr>
          <w:rFonts w:ascii="Arial" w:hAnsi="Arial" w:cs="Arial"/>
          <w:szCs w:val="24"/>
          <w:lang w:val="en-US"/>
        </w:rPr>
        <w:t xml:space="preserve">: </w:t>
      </w:r>
      <w:r>
        <w:rPr>
          <w:rFonts w:ascii="Arial" w:hAnsi="Arial" w:cs="Arial"/>
          <w:szCs w:val="24"/>
          <w:lang w:val="en-US"/>
        </w:rPr>
        <w:t>Weimar - Alemanha</w:t>
      </w:r>
    </w:p>
    <w:p w14:paraId="6AF6E6BF" w14:textId="1FB9B5E7" w:rsidR="0084205C" w:rsidRDefault="0084205C" w:rsidP="0084205C">
      <w:pPr>
        <w:pStyle w:val="ListParagraph"/>
        <w:spacing w:line="360" w:lineRule="auto"/>
        <w:rPr>
          <w:rFonts w:ascii="Arial" w:hAnsi="Arial" w:cs="Arial"/>
          <w:szCs w:val="24"/>
          <w:lang w:val="en-US"/>
        </w:rPr>
      </w:pPr>
      <w:r w:rsidRPr="000135E9">
        <w:rPr>
          <w:rFonts w:ascii="Arial" w:hAnsi="Arial" w:cs="Arial"/>
          <w:szCs w:val="24"/>
          <w:u w:val="single"/>
          <w:lang w:val="en-US"/>
        </w:rPr>
        <w:t>Título do trabalho</w:t>
      </w:r>
      <w:r w:rsidRPr="000135E9">
        <w:rPr>
          <w:rFonts w:ascii="Arial" w:hAnsi="Arial" w:cs="Arial"/>
          <w:szCs w:val="24"/>
          <w:lang w:val="en-US"/>
        </w:rPr>
        <w:t xml:space="preserve">: Modeling the Synthesis and Application of </w:t>
      </w:r>
      <w:r>
        <w:rPr>
          <w:rFonts w:ascii="Arial" w:hAnsi="Arial" w:cs="Arial"/>
          <w:szCs w:val="24"/>
          <w:lang w:val="en-US"/>
        </w:rPr>
        <w:t>Polymeric Catalysts</w:t>
      </w:r>
    </w:p>
    <w:p w14:paraId="32841AA3" w14:textId="74DB1886" w:rsidR="0084205C" w:rsidRPr="0084205C" w:rsidRDefault="0084205C" w:rsidP="0084205C">
      <w:pPr>
        <w:pStyle w:val="ListParagraph"/>
        <w:spacing w:line="360" w:lineRule="auto"/>
        <w:rPr>
          <w:rFonts w:ascii="Arial" w:hAnsi="Arial" w:cs="Arial"/>
          <w:szCs w:val="24"/>
          <w:lang w:val="pt-PT"/>
        </w:rPr>
      </w:pPr>
      <w:r w:rsidRPr="0084205C">
        <w:rPr>
          <w:rFonts w:ascii="Arial" w:hAnsi="Arial" w:cs="Arial"/>
          <w:szCs w:val="24"/>
          <w:u w:val="single"/>
          <w:lang w:val="pt-PT"/>
        </w:rPr>
        <w:t>Aut</w:t>
      </w:r>
      <w:r>
        <w:rPr>
          <w:rFonts w:ascii="Arial" w:hAnsi="Arial" w:cs="Arial"/>
          <w:szCs w:val="24"/>
          <w:u w:val="single"/>
          <w:lang w:val="pt-PT"/>
        </w:rPr>
        <w:t>ores</w:t>
      </w:r>
      <w:r w:rsidRPr="0084205C">
        <w:rPr>
          <w:rFonts w:ascii="Arial" w:hAnsi="Arial" w:cs="Arial"/>
          <w:szCs w:val="24"/>
          <w:lang w:val="pt-PT"/>
        </w:rPr>
        <w:t>:</w:t>
      </w:r>
      <w:r>
        <w:rPr>
          <w:rFonts w:ascii="Arial" w:hAnsi="Arial" w:cs="Arial"/>
          <w:szCs w:val="24"/>
          <w:lang w:val="pt-PT"/>
        </w:rPr>
        <w:t xml:space="preserve"> Leandro G. Aguiar, William M. Godoy, Nuno A. B. S. Graça, Alírio E. Rodrigues.</w:t>
      </w:r>
    </w:p>
    <w:p w14:paraId="1CFF2E57" w14:textId="71DF9432" w:rsidR="0084205C" w:rsidRDefault="0084205C" w:rsidP="0084205C">
      <w:pPr>
        <w:pStyle w:val="ListParagraph"/>
        <w:spacing w:line="360" w:lineRule="auto"/>
        <w:rPr>
          <w:rFonts w:ascii="Arial" w:hAnsi="Arial" w:cs="Arial"/>
          <w:szCs w:val="24"/>
        </w:rPr>
      </w:pPr>
      <w:r w:rsidRPr="00B34151">
        <w:rPr>
          <w:rFonts w:ascii="Arial" w:hAnsi="Arial" w:cs="Arial"/>
          <w:szCs w:val="24"/>
          <w:u w:val="single"/>
        </w:rPr>
        <w:t>Forma de apresent</w:t>
      </w:r>
      <w:r w:rsidRPr="000135E9">
        <w:rPr>
          <w:rFonts w:ascii="Arial" w:hAnsi="Arial" w:cs="Arial"/>
          <w:szCs w:val="24"/>
          <w:u w:val="single"/>
        </w:rPr>
        <w:t>ação</w:t>
      </w:r>
      <w:r w:rsidRPr="00B34151">
        <w:rPr>
          <w:rFonts w:ascii="Arial" w:hAnsi="Arial" w:cs="Arial"/>
          <w:szCs w:val="24"/>
        </w:rPr>
        <w:t xml:space="preserve">: </w:t>
      </w:r>
      <w:r>
        <w:rPr>
          <w:rFonts w:ascii="Arial" w:hAnsi="Arial" w:cs="Arial"/>
          <w:szCs w:val="24"/>
        </w:rPr>
        <w:t>Poster</w:t>
      </w:r>
    </w:p>
    <w:p w14:paraId="04A18A50" w14:textId="6239EA4A" w:rsidR="0084205C" w:rsidRDefault="0084205C" w:rsidP="0084205C">
      <w:pPr>
        <w:pStyle w:val="ListParagraph"/>
        <w:spacing w:line="360" w:lineRule="auto"/>
        <w:rPr>
          <w:rFonts w:ascii="Arial" w:hAnsi="Arial" w:cs="Arial"/>
          <w:szCs w:val="24"/>
        </w:rPr>
      </w:pPr>
      <w:r>
        <w:rPr>
          <w:rFonts w:ascii="Arial" w:hAnsi="Arial" w:cs="Arial"/>
          <w:szCs w:val="24"/>
          <w:u w:val="single"/>
        </w:rPr>
        <w:t>Link:</w:t>
      </w:r>
      <w:r>
        <w:rPr>
          <w:rFonts w:ascii="Arial" w:hAnsi="Arial" w:cs="Arial"/>
          <w:szCs w:val="24"/>
        </w:rPr>
        <w:t xml:space="preserve"> </w:t>
      </w:r>
      <w:r w:rsidRPr="0084205C">
        <w:rPr>
          <w:rFonts w:ascii="Arial" w:hAnsi="Arial" w:cs="Arial"/>
          <w:szCs w:val="24"/>
        </w:rPr>
        <w:t>https://dechema.de/en/katalytiker2024.html</w:t>
      </w:r>
    </w:p>
    <w:p w14:paraId="62DE1470" w14:textId="0D25BFC1" w:rsidR="0084205C" w:rsidRDefault="0084205C" w:rsidP="0084205C">
      <w:pPr>
        <w:pStyle w:val="ListParagraph"/>
        <w:spacing w:line="360" w:lineRule="auto"/>
        <w:rPr>
          <w:rFonts w:ascii="Arial" w:hAnsi="Arial" w:cs="Arial"/>
          <w:szCs w:val="24"/>
        </w:rPr>
      </w:pPr>
    </w:p>
    <w:p w14:paraId="5984E0E3" w14:textId="77777777" w:rsidR="0084205C" w:rsidRPr="000135E9" w:rsidRDefault="0084205C" w:rsidP="0084205C">
      <w:pPr>
        <w:pStyle w:val="ListParagraph"/>
        <w:numPr>
          <w:ilvl w:val="0"/>
          <w:numId w:val="2"/>
        </w:numPr>
        <w:spacing w:line="360" w:lineRule="auto"/>
        <w:rPr>
          <w:rFonts w:ascii="Arial" w:hAnsi="Arial" w:cs="Arial"/>
          <w:szCs w:val="24"/>
          <w:lang w:val="en-US"/>
        </w:rPr>
      </w:pPr>
      <w:r w:rsidRPr="000135E9">
        <w:rPr>
          <w:rFonts w:ascii="Arial" w:hAnsi="Arial" w:cs="Arial"/>
          <w:szCs w:val="24"/>
          <w:u w:val="single"/>
          <w:lang w:val="en-US"/>
        </w:rPr>
        <w:t>Evento</w:t>
      </w:r>
      <w:r w:rsidRPr="000135E9">
        <w:rPr>
          <w:rFonts w:ascii="Arial" w:hAnsi="Arial" w:cs="Arial"/>
          <w:szCs w:val="24"/>
          <w:lang w:val="en-US"/>
        </w:rPr>
        <w:t xml:space="preserve">: </w:t>
      </w:r>
      <w:r w:rsidRPr="0084205C">
        <w:rPr>
          <w:rFonts w:ascii="Arial" w:hAnsi="Arial" w:cs="Arial"/>
          <w:szCs w:val="24"/>
          <w:lang w:val="pt-PT"/>
        </w:rPr>
        <w:t>Jahrestreffen Deutscher Katalytiker</w:t>
      </w:r>
    </w:p>
    <w:p w14:paraId="59B44A97" w14:textId="77777777" w:rsidR="0084205C" w:rsidRPr="00DF232B" w:rsidRDefault="0084205C" w:rsidP="0084205C">
      <w:pPr>
        <w:pStyle w:val="ListParagraph"/>
        <w:spacing w:line="360" w:lineRule="auto"/>
        <w:rPr>
          <w:rFonts w:ascii="Arial" w:hAnsi="Arial" w:cs="Arial"/>
          <w:szCs w:val="24"/>
          <w:lang w:val="en-US"/>
        </w:rPr>
      </w:pPr>
      <w:r w:rsidRPr="00DF232B">
        <w:rPr>
          <w:rFonts w:ascii="Arial" w:hAnsi="Arial" w:cs="Arial"/>
          <w:szCs w:val="24"/>
          <w:u w:val="single"/>
          <w:lang w:val="en-US"/>
        </w:rPr>
        <w:t>Local</w:t>
      </w:r>
      <w:r w:rsidRPr="00DF232B">
        <w:rPr>
          <w:rFonts w:ascii="Arial" w:hAnsi="Arial" w:cs="Arial"/>
          <w:szCs w:val="24"/>
          <w:lang w:val="en-US"/>
        </w:rPr>
        <w:t xml:space="preserve">: </w:t>
      </w:r>
      <w:r>
        <w:rPr>
          <w:rFonts w:ascii="Arial" w:hAnsi="Arial" w:cs="Arial"/>
          <w:szCs w:val="24"/>
          <w:lang w:val="en-US"/>
        </w:rPr>
        <w:t>Weimar - Alemanha</w:t>
      </w:r>
    </w:p>
    <w:p w14:paraId="749E72CC" w14:textId="3ABCFCA5" w:rsidR="0084205C" w:rsidRDefault="0084205C" w:rsidP="0084205C">
      <w:pPr>
        <w:pStyle w:val="ListParagraph"/>
        <w:spacing w:line="360" w:lineRule="auto"/>
        <w:rPr>
          <w:rFonts w:ascii="Arial" w:hAnsi="Arial" w:cs="Arial"/>
          <w:szCs w:val="24"/>
          <w:lang w:val="en-US"/>
        </w:rPr>
      </w:pPr>
      <w:r w:rsidRPr="000135E9">
        <w:rPr>
          <w:rFonts w:ascii="Arial" w:hAnsi="Arial" w:cs="Arial"/>
          <w:szCs w:val="24"/>
          <w:u w:val="single"/>
          <w:lang w:val="en-US"/>
        </w:rPr>
        <w:t>Título do trabalho</w:t>
      </w:r>
      <w:r w:rsidRPr="000135E9">
        <w:rPr>
          <w:rFonts w:ascii="Arial" w:hAnsi="Arial" w:cs="Arial"/>
          <w:szCs w:val="24"/>
          <w:lang w:val="en-US"/>
        </w:rPr>
        <w:t xml:space="preserve">: </w:t>
      </w:r>
      <w:r w:rsidRPr="0084205C">
        <w:rPr>
          <w:rFonts w:ascii="Arial" w:hAnsi="Arial" w:cs="Arial"/>
          <w:szCs w:val="24"/>
          <w:lang w:val="en-US"/>
        </w:rPr>
        <w:t>Synthesis of Sulfonated Acidic Polymeric Resins</w:t>
      </w:r>
      <w:r>
        <w:rPr>
          <w:rFonts w:ascii="Arial" w:hAnsi="Arial" w:cs="Arial"/>
          <w:szCs w:val="24"/>
          <w:lang w:val="en-US"/>
        </w:rPr>
        <w:t xml:space="preserve"> </w:t>
      </w:r>
      <w:r w:rsidRPr="0084205C">
        <w:rPr>
          <w:rFonts w:ascii="Arial" w:hAnsi="Arial" w:cs="Arial"/>
          <w:szCs w:val="24"/>
          <w:lang w:val="en-US"/>
        </w:rPr>
        <w:t>and their Application as Catalysts in the Isoamyl</w:t>
      </w:r>
      <w:r>
        <w:rPr>
          <w:rFonts w:ascii="Arial" w:hAnsi="Arial" w:cs="Arial"/>
          <w:szCs w:val="24"/>
          <w:lang w:val="en-US"/>
        </w:rPr>
        <w:t xml:space="preserve"> </w:t>
      </w:r>
      <w:r w:rsidRPr="0084205C">
        <w:rPr>
          <w:rFonts w:ascii="Arial" w:hAnsi="Arial" w:cs="Arial"/>
          <w:szCs w:val="24"/>
          <w:lang w:val="en-US"/>
        </w:rPr>
        <w:t>Alcohol Acetylation: Catalytic Efficiency Assessment</w:t>
      </w:r>
    </w:p>
    <w:p w14:paraId="7DA6E42E" w14:textId="5D0FCA06" w:rsidR="0084205C" w:rsidRPr="0084205C" w:rsidRDefault="0084205C" w:rsidP="0084205C">
      <w:pPr>
        <w:pStyle w:val="ListParagraph"/>
        <w:spacing w:line="360" w:lineRule="auto"/>
        <w:rPr>
          <w:rFonts w:ascii="Arial" w:hAnsi="Arial" w:cs="Arial"/>
          <w:szCs w:val="24"/>
          <w:lang w:val="pt-PT"/>
        </w:rPr>
      </w:pPr>
      <w:r w:rsidRPr="0084205C">
        <w:rPr>
          <w:rFonts w:ascii="Arial" w:hAnsi="Arial" w:cs="Arial"/>
          <w:szCs w:val="24"/>
          <w:u w:val="single"/>
          <w:lang w:val="pt-PT"/>
        </w:rPr>
        <w:t>Aut</w:t>
      </w:r>
      <w:r>
        <w:rPr>
          <w:rFonts w:ascii="Arial" w:hAnsi="Arial" w:cs="Arial"/>
          <w:szCs w:val="24"/>
          <w:u w:val="single"/>
          <w:lang w:val="pt-PT"/>
        </w:rPr>
        <w:t>ores</w:t>
      </w:r>
      <w:r w:rsidRPr="0084205C">
        <w:rPr>
          <w:rFonts w:ascii="Arial" w:hAnsi="Arial" w:cs="Arial"/>
          <w:szCs w:val="24"/>
          <w:lang w:val="pt-PT"/>
        </w:rPr>
        <w:t>:</w:t>
      </w:r>
      <w:r>
        <w:rPr>
          <w:rFonts w:ascii="Arial" w:hAnsi="Arial" w:cs="Arial"/>
          <w:szCs w:val="24"/>
          <w:lang w:val="pt-PT"/>
        </w:rPr>
        <w:t xml:space="preserve"> William M. Godoy, Leandro G. Aguiar, Nuno A. B. S. Graça, Alírio E. Rodrigues.</w:t>
      </w:r>
    </w:p>
    <w:p w14:paraId="068CC475" w14:textId="77777777" w:rsidR="0084205C" w:rsidRDefault="0084205C" w:rsidP="0084205C">
      <w:pPr>
        <w:pStyle w:val="ListParagraph"/>
        <w:spacing w:line="360" w:lineRule="auto"/>
        <w:rPr>
          <w:rFonts w:ascii="Arial" w:hAnsi="Arial" w:cs="Arial"/>
          <w:szCs w:val="24"/>
        </w:rPr>
      </w:pPr>
      <w:r w:rsidRPr="00B34151">
        <w:rPr>
          <w:rFonts w:ascii="Arial" w:hAnsi="Arial" w:cs="Arial"/>
          <w:szCs w:val="24"/>
          <w:u w:val="single"/>
        </w:rPr>
        <w:t>Forma de apresent</w:t>
      </w:r>
      <w:r w:rsidRPr="000135E9">
        <w:rPr>
          <w:rFonts w:ascii="Arial" w:hAnsi="Arial" w:cs="Arial"/>
          <w:szCs w:val="24"/>
          <w:u w:val="single"/>
        </w:rPr>
        <w:t>ação</w:t>
      </w:r>
      <w:r w:rsidRPr="00B34151">
        <w:rPr>
          <w:rFonts w:ascii="Arial" w:hAnsi="Arial" w:cs="Arial"/>
          <w:szCs w:val="24"/>
        </w:rPr>
        <w:t xml:space="preserve">: </w:t>
      </w:r>
      <w:r>
        <w:rPr>
          <w:rFonts w:ascii="Arial" w:hAnsi="Arial" w:cs="Arial"/>
          <w:szCs w:val="24"/>
        </w:rPr>
        <w:t>Poster</w:t>
      </w:r>
    </w:p>
    <w:p w14:paraId="615966D6" w14:textId="77777777" w:rsidR="0084205C" w:rsidRPr="00B34151" w:rsidRDefault="0084205C" w:rsidP="0084205C">
      <w:pPr>
        <w:pStyle w:val="ListParagraph"/>
        <w:spacing w:line="360" w:lineRule="auto"/>
        <w:rPr>
          <w:rFonts w:ascii="Arial" w:hAnsi="Arial" w:cs="Arial"/>
          <w:szCs w:val="24"/>
        </w:rPr>
      </w:pPr>
      <w:r>
        <w:rPr>
          <w:rFonts w:ascii="Arial" w:hAnsi="Arial" w:cs="Arial"/>
          <w:szCs w:val="24"/>
          <w:u w:val="single"/>
        </w:rPr>
        <w:lastRenderedPageBreak/>
        <w:t>Link:</w:t>
      </w:r>
      <w:r>
        <w:rPr>
          <w:rFonts w:ascii="Arial" w:hAnsi="Arial" w:cs="Arial"/>
          <w:szCs w:val="24"/>
        </w:rPr>
        <w:t xml:space="preserve"> </w:t>
      </w:r>
      <w:r w:rsidRPr="0084205C">
        <w:rPr>
          <w:rFonts w:ascii="Arial" w:hAnsi="Arial" w:cs="Arial"/>
          <w:szCs w:val="24"/>
        </w:rPr>
        <w:t>https://dechema.de/en/katalytiker2024.html</w:t>
      </w:r>
    </w:p>
    <w:p w14:paraId="3E0D2AAA" w14:textId="11BC75F6" w:rsidR="00DB03E0" w:rsidRDefault="00DB03E0" w:rsidP="00DB03E0">
      <w:pPr>
        <w:spacing w:line="360" w:lineRule="auto"/>
        <w:rPr>
          <w:rFonts w:ascii="Arial" w:hAnsi="Arial" w:cs="Arial"/>
          <w:szCs w:val="24"/>
        </w:rPr>
      </w:pPr>
    </w:p>
    <w:p w14:paraId="0606179E" w14:textId="1B030C3C" w:rsidR="00DB03E0" w:rsidRDefault="00DB03E0" w:rsidP="00DB03E0">
      <w:pPr>
        <w:spacing w:line="360" w:lineRule="auto"/>
        <w:rPr>
          <w:rFonts w:ascii="Arial" w:hAnsi="Arial" w:cs="Arial"/>
          <w:szCs w:val="24"/>
        </w:rPr>
      </w:pPr>
      <w:r>
        <w:rPr>
          <w:rFonts w:ascii="Arial" w:hAnsi="Arial" w:cs="Arial"/>
          <w:szCs w:val="24"/>
        </w:rPr>
        <w:t>3.2 Publicações</w:t>
      </w:r>
    </w:p>
    <w:p w14:paraId="5EF90B19" w14:textId="47AB1286" w:rsidR="00DB03E0" w:rsidRDefault="00DB03E0" w:rsidP="00DB03E0">
      <w:pPr>
        <w:spacing w:line="360" w:lineRule="auto"/>
        <w:rPr>
          <w:rFonts w:ascii="Arial" w:hAnsi="Arial" w:cs="Arial"/>
          <w:szCs w:val="24"/>
        </w:rPr>
      </w:pPr>
    </w:p>
    <w:p w14:paraId="08F26FAE" w14:textId="74046B9B" w:rsidR="00DB03E0" w:rsidRDefault="00DB03E0" w:rsidP="00DB03E0">
      <w:pPr>
        <w:spacing w:line="360" w:lineRule="auto"/>
        <w:rPr>
          <w:rFonts w:ascii="Arial" w:hAnsi="Arial" w:cs="Arial"/>
          <w:szCs w:val="24"/>
        </w:rPr>
      </w:pPr>
      <w:r>
        <w:rPr>
          <w:rFonts w:ascii="Arial" w:hAnsi="Arial" w:cs="Arial"/>
          <w:szCs w:val="24"/>
        </w:rPr>
        <w:t>A parceria relacionada ao presente trabalho resultou em um artigo publicado na revista Chemical Engineering Communication, conforme descrito a seguir.</w:t>
      </w:r>
    </w:p>
    <w:p w14:paraId="68A10D72" w14:textId="058DBD3D" w:rsidR="00DB03E0" w:rsidRDefault="00DB03E0" w:rsidP="00DB03E0">
      <w:pPr>
        <w:spacing w:line="360" w:lineRule="auto"/>
        <w:rPr>
          <w:rFonts w:ascii="Arial" w:hAnsi="Arial" w:cs="Arial"/>
          <w:szCs w:val="24"/>
        </w:rPr>
      </w:pPr>
    </w:p>
    <w:p w14:paraId="29A17313" w14:textId="1657101B" w:rsidR="00DB03E0" w:rsidRDefault="00DB03E0" w:rsidP="00DB03E0">
      <w:pPr>
        <w:pStyle w:val="ListParagraph"/>
        <w:numPr>
          <w:ilvl w:val="0"/>
          <w:numId w:val="13"/>
        </w:numPr>
        <w:spacing w:line="360" w:lineRule="auto"/>
        <w:rPr>
          <w:rFonts w:ascii="Arial" w:hAnsi="Arial" w:cs="Arial"/>
          <w:szCs w:val="24"/>
        </w:rPr>
      </w:pPr>
      <w:r w:rsidRPr="001F7252">
        <w:rPr>
          <w:rFonts w:ascii="Arial" w:hAnsi="Arial" w:cs="Arial"/>
          <w:szCs w:val="24"/>
          <w:u w:val="single"/>
        </w:rPr>
        <w:t>Periódico</w:t>
      </w:r>
      <w:r>
        <w:rPr>
          <w:rFonts w:ascii="Arial" w:hAnsi="Arial" w:cs="Arial"/>
          <w:szCs w:val="24"/>
        </w:rPr>
        <w:t>: Chemical Engeineering Communication</w:t>
      </w:r>
    </w:p>
    <w:p w14:paraId="25118CAA" w14:textId="3EF76714" w:rsidR="00DB03E0" w:rsidRPr="001F7252" w:rsidRDefault="00DB03E0" w:rsidP="00DB03E0">
      <w:pPr>
        <w:pStyle w:val="ListParagraph"/>
        <w:spacing w:line="360" w:lineRule="auto"/>
        <w:rPr>
          <w:rFonts w:ascii="Arial" w:hAnsi="Arial" w:cs="Arial"/>
          <w:szCs w:val="24"/>
        </w:rPr>
      </w:pPr>
      <w:r w:rsidRPr="001F7252">
        <w:rPr>
          <w:rFonts w:ascii="Arial" w:hAnsi="Arial" w:cs="Arial"/>
          <w:szCs w:val="24"/>
          <w:u w:val="single"/>
          <w:lang w:val="en-US"/>
        </w:rPr>
        <w:t>Título do trabalho</w:t>
      </w:r>
      <w:r w:rsidRPr="001F7252">
        <w:rPr>
          <w:rFonts w:ascii="Arial" w:hAnsi="Arial" w:cs="Arial"/>
          <w:szCs w:val="24"/>
          <w:lang w:val="en-US"/>
        </w:rPr>
        <w:t xml:space="preserve">: </w:t>
      </w:r>
      <w:r w:rsidR="001F7252" w:rsidRPr="001F7252">
        <w:rPr>
          <w:rFonts w:ascii="Arial" w:hAnsi="Arial" w:cs="Arial"/>
          <w:szCs w:val="24"/>
        </w:rPr>
        <w:t>Estimation of Specific Reactivities of Commercial Gel-type Resins through Modeling the Chain Sequences Distribution</w:t>
      </w:r>
    </w:p>
    <w:p w14:paraId="343A3F89" w14:textId="10FB420C" w:rsidR="001F7252" w:rsidRDefault="001F7252" w:rsidP="00DB03E0">
      <w:pPr>
        <w:pStyle w:val="ListParagraph"/>
        <w:spacing w:line="360" w:lineRule="auto"/>
        <w:rPr>
          <w:rFonts w:ascii="Arial" w:hAnsi="Arial" w:cs="Arial"/>
          <w:szCs w:val="24"/>
          <w:lang w:val="pt-PT"/>
        </w:rPr>
      </w:pPr>
      <w:r w:rsidRPr="001F7252">
        <w:rPr>
          <w:rFonts w:ascii="Arial" w:hAnsi="Arial" w:cs="Arial"/>
          <w:szCs w:val="24"/>
          <w:u w:val="single"/>
        </w:rPr>
        <w:t>Autores</w:t>
      </w:r>
      <w:r>
        <w:rPr>
          <w:rFonts w:ascii="Arial" w:hAnsi="Arial" w:cs="Arial"/>
          <w:szCs w:val="24"/>
        </w:rPr>
        <w:t xml:space="preserve">: </w:t>
      </w:r>
      <w:r>
        <w:rPr>
          <w:rFonts w:ascii="Arial" w:hAnsi="Arial" w:cs="Arial"/>
          <w:szCs w:val="24"/>
          <w:lang w:val="pt-PT"/>
        </w:rPr>
        <w:t>Leandro G. Aguiar, William M. Godoy,</w:t>
      </w:r>
      <w:r>
        <w:rPr>
          <w:rFonts w:ascii="Arial" w:hAnsi="Arial" w:cs="Arial"/>
          <w:szCs w:val="24"/>
          <w:lang w:val="pt-PT"/>
        </w:rPr>
        <w:t xml:space="preserve"> Nathália M. Lotufo</w:t>
      </w:r>
      <w:r>
        <w:rPr>
          <w:rFonts w:ascii="Arial" w:hAnsi="Arial" w:cs="Arial"/>
          <w:szCs w:val="24"/>
          <w:lang w:val="pt-PT"/>
        </w:rPr>
        <w:t xml:space="preserve"> Nuno A. B. S. Graça, Alírio E. Rodrigues.</w:t>
      </w:r>
    </w:p>
    <w:p w14:paraId="122190C4" w14:textId="7680B588" w:rsidR="001F7252" w:rsidRPr="001F7252" w:rsidRDefault="001F7252" w:rsidP="00DB03E0">
      <w:pPr>
        <w:pStyle w:val="ListParagraph"/>
        <w:spacing w:line="360" w:lineRule="auto"/>
        <w:rPr>
          <w:rFonts w:ascii="Arial" w:hAnsi="Arial" w:cs="Arial"/>
          <w:szCs w:val="24"/>
        </w:rPr>
      </w:pPr>
      <w:r w:rsidRPr="001F7252">
        <w:rPr>
          <w:rFonts w:ascii="Arial" w:hAnsi="Arial" w:cs="Arial"/>
          <w:szCs w:val="24"/>
          <w:u w:val="single"/>
          <w:lang w:val="pt-PT"/>
        </w:rPr>
        <w:t>Ano</w:t>
      </w:r>
      <w:r>
        <w:rPr>
          <w:rFonts w:ascii="Arial" w:hAnsi="Arial" w:cs="Arial"/>
          <w:szCs w:val="24"/>
          <w:lang w:val="pt-PT"/>
        </w:rPr>
        <w:t>: 2024</w:t>
      </w:r>
    </w:p>
    <w:p w14:paraId="0D6CA802" w14:textId="77777777" w:rsidR="00DB03E0" w:rsidRPr="001F7252" w:rsidRDefault="00DB03E0" w:rsidP="00DB03E0">
      <w:pPr>
        <w:spacing w:line="360" w:lineRule="auto"/>
        <w:rPr>
          <w:rFonts w:ascii="Arial" w:hAnsi="Arial" w:cs="Arial"/>
          <w:szCs w:val="24"/>
          <w:lang w:val="pt-PT"/>
        </w:rPr>
      </w:pPr>
    </w:p>
    <w:p w14:paraId="2CE29528" w14:textId="77777777" w:rsidR="00B00179" w:rsidRPr="00B34151" w:rsidRDefault="00B00179" w:rsidP="00760E77">
      <w:pPr>
        <w:pStyle w:val="Heading1"/>
        <w:keepNext w:val="0"/>
        <w:keepLines w:val="0"/>
        <w:numPr>
          <w:ilvl w:val="0"/>
          <w:numId w:val="1"/>
        </w:numPr>
        <w:spacing w:before="100" w:beforeAutospacing="1" w:after="100" w:afterAutospacing="1" w:line="360" w:lineRule="auto"/>
        <w:ind w:left="567" w:hanging="283"/>
        <w:jc w:val="left"/>
        <w:rPr>
          <w:rStyle w:val="BookTitle"/>
          <w:rFonts w:ascii="Arial" w:hAnsi="Arial" w:cs="Arial"/>
          <w:b/>
          <w:i w:val="0"/>
          <w:color w:val="auto"/>
          <w:sz w:val="24"/>
          <w:szCs w:val="24"/>
        </w:rPr>
      </w:pPr>
      <w:bookmarkStart w:id="6" w:name="_Toc160544176"/>
      <w:r>
        <w:rPr>
          <w:rStyle w:val="BookTitle"/>
          <w:rFonts w:ascii="Arial" w:hAnsi="Arial" w:cs="Arial"/>
          <w:b/>
          <w:i w:val="0"/>
          <w:color w:val="auto"/>
          <w:sz w:val="24"/>
          <w:szCs w:val="24"/>
        </w:rPr>
        <w:t>Gestão de dados</w:t>
      </w:r>
      <w:bookmarkEnd w:id="6"/>
    </w:p>
    <w:p w14:paraId="0B80DC00" w14:textId="77777777" w:rsidR="00B00179" w:rsidRDefault="00B00179" w:rsidP="00B34151">
      <w:pPr>
        <w:spacing w:line="360" w:lineRule="auto"/>
        <w:ind w:left="284" w:firstLine="424"/>
        <w:rPr>
          <w:rFonts w:ascii="Arial" w:hAnsi="Arial" w:cs="Arial"/>
          <w:szCs w:val="24"/>
        </w:rPr>
      </w:pPr>
      <w:r>
        <w:rPr>
          <w:rFonts w:ascii="Arial" w:hAnsi="Arial" w:cs="Arial"/>
          <w:szCs w:val="24"/>
        </w:rPr>
        <w:t xml:space="preserve">Os dados e metadados do presente projeto estão disponíveis no repositório USP e na página do artigo publicado através dos links: </w:t>
      </w:r>
    </w:p>
    <w:p w14:paraId="6984B5E1" w14:textId="77777777" w:rsidR="00B00179" w:rsidRDefault="00B00179" w:rsidP="00B34151">
      <w:pPr>
        <w:spacing w:line="360" w:lineRule="auto"/>
        <w:ind w:left="284" w:firstLine="424"/>
        <w:rPr>
          <w:rFonts w:ascii="Arial" w:hAnsi="Arial" w:cs="Arial"/>
          <w:szCs w:val="24"/>
        </w:rPr>
      </w:pPr>
      <w:r>
        <w:rPr>
          <w:rFonts w:ascii="Arial" w:hAnsi="Arial" w:cs="Arial"/>
          <w:szCs w:val="24"/>
        </w:rPr>
        <w:t xml:space="preserve">- </w:t>
      </w:r>
      <w:hyperlink r:id="rId19" w:history="1">
        <w:r>
          <w:rPr>
            <w:rStyle w:val="Hyperlink"/>
          </w:rPr>
          <w:t>http://repositorio.uspdigital.usp.br/handle/item/</w:t>
        </w:r>
        <w:r>
          <w:rPr>
            <w:rStyle w:val="Hyperlink"/>
          </w:rPr>
          <w:t>4</w:t>
        </w:r>
        <w:r>
          <w:rPr>
            <w:rStyle w:val="Hyperlink"/>
          </w:rPr>
          <w:t>72</w:t>
        </w:r>
      </w:hyperlink>
    </w:p>
    <w:p w14:paraId="23425653" w14:textId="77777777" w:rsidR="00B00179" w:rsidRDefault="00B00179" w:rsidP="00B34151">
      <w:pPr>
        <w:spacing w:line="360" w:lineRule="auto"/>
        <w:ind w:left="284" w:firstLine="424"/>
        <w:rPr>
          <w:rFonts w:ascii="Arial" w:hAnsi="Arial" w:cs="Arial"/>
          <w:szCs w:val="24"/>
        </w:rPr>
      </w:pPr>
      <w:r>
        <w:rPr>
          <w:rFonts w:ascii="Arial" w:hAnsi="Arial" w:cs="Arial"/>
          <w:szCs w:val="24"/>
        </w:rPr>
        <w:t xml:space="preserve">- </w:t>
      </w:r>
      <w:hyperlink r:id="rId20" w:history="1">
        <w:r w:rsidRPr="00E163D2">
          <w:rPr>
            <w:rStyle w:val="Hyperlink"/>
            <w:rFonts w:ascii="Arial" w:hAnsi="Arial" w:cs="Arial"/>
            <w:szCs w:val="24"/>
          </w:rPr>
          <w:t>https://www.mdpi.com/2073-4344/13/1/181</w:t>
        </w:r>
      </w:hyperlink>
    </w:p>
    <w:p w14:paraId="42F682F9" w14:textId="77777777" w:rsidR="00B00179" w:rsidRDefault="00B00179" w:rsidP="00B34151">
      <w:pPr>
        <w:spacing w:line="360" w:lineRule="auto"/>
        <w:ind w:left="284" w:firstLine="424"/>
        <w:rPr>
          <w:rFonts w:ascii="Arial" w:hAnsi="Arial" w:cs="Arial"/>
          <w:szCs w:val="24"/>
        </w:rPr>
      </w:pPr>
    </w:p>
    <w:sectPr w:rsidR="00B00179" w:rsidSect="001A5726">
      <w:footerReference w:type="default" r:id="rId21"/>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FC6E9" w14:textId="77777777" w:rsidR="00DD4FFE" w:rsidRDefault="00DD4FFE" w:rsidP="001A5726">
      <w:pPr>
        <w:spacing w:before="0" w:after="0"/>
      </w:pPr>
      <w:r>
        <w:separator/>
      </w:r>
    </w:p>
  </w:endnote>
  <w:endnote w:type="continuationSeparator" w:id="0">
    <w:p w14:paraId="77542357" w14:textId="77777777" w:rsidR="00DD4FFE" w:rsidRDefault="00DD4FFE" w:rsidP="001A572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ordia New">
    <w:altName w:val="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511719"/>
      <w:docPartObj>
        <w:docPartGallery w:val="Page Numbers (Bottom of Page)"/>
        <w:docPartUnique/>
      </w:docPartObj>
    </w:sdtPr>
    <w:sdtEndPr/>
    <w:sdtContent>
      <w:p w14:paraId="25779940" w14:textId="77777777" w:rsidR="00996376" w:rsidRDefault="00996376">
        <w:pPr>
          <w:pStyle w:val="Footer"/>
          <w:jc w:val="right"/>
        </w:pPr>
        <w:r>
          <w:fldChar w:fldCharType="begin"/>
        </w:r>
        <w:r>
          <w:instrText xml:space="preserve"> PAGE   \* MERGEFORMAT </w:instrText>
        </w:r>
        <w:r>
          <w:fldChar w:fldCharType="separate"/>
        </w:r>
        <w:r w:rsidR="00782544">
          <w:rPr>
            <w:noProof/>
          </w:rPr>
          <w:t>21</w:t>
        </w:r>
        <w:r>
          <w:rPr>
            <w:noProof/>
          </w:rPr>
          <w:fldChar w:fldCharType="end"/>
        </w:r>
      </w:p>
    </w:sdtContent>
  </w:sdt>
  <w:p w14:paraId="783EE6FE" w14:textId="77777777" w:rsidR="00996376" w:rsidRDefault="009963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1DC57" w14:textId="77777777" w:rsidR="00DD4FFE" w:rsidRDefault="00DD4FFE" w:rsidP="001A5726">
      <w:pPr>
        <w:spacing w:before="0" w:after="0"/>
      </w:pPr>
      <w:r>
        <w:separator/>
      </w:r>
    </w:p>
  </w:footnote>
  <w:footnote w:type="continuationSeparator" w:id="0">
    <w:p w14:paraId="517FCE55" w14:textId="77777777" w:rsidR="00DD4FFE" w:rsidRDefault="00DD4FFE" w:rsidP="001A572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3"/>
    <w:lvl w:ilvl="0">
      <w:start w:val="1"/>
      <w:numFmt w:val="decimal"/>
      <w:lvlText w:val="%1."/>
      <w:lvlJc w:val="left"/>
      <w:pPr>
        <w:tabs>
          <w:tab w:val="num" w:pos="360"/>
        </w:tabs>
        <w:ind w:left="360" w:hanging="360"/>
      </w:pPr>
      <w:rPr>
        <w:rFonts w:ascii="Times New Roman" w:hAnsi="Times New Roman" w:cs="Times New Roman"/>
        <w:sz w:val="24"/>
        <w:szCs w:val="24"/>
        <w:lang w:val="pt-BR"/>
      </w:rPr>
    </w:lvl>
  </w:abstractNum>
  <w:abstractNum w:abstractNumId="1" w15:restartNumberingAfterBreak="0">
    <w:nsid w:val="070F0D42"/>
    <w:multiLevelType w:val="hybridMultilevel"/>
    <w:tmpl w:val="9B4E95A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15:restartNumberingAfterBreak="0">
    <w:nsid w:val="11B74AEA"/>
    <w:multiLevelType w:val="hybridMultilevel"/>
    <w:tmpl w:val="CE2E67EA"/>
    <w:lvl w:ilvl="0" w:tplc="1382B596">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3" w15:restartNumberingAfterBreak="0">
    <w:nsid w:val="15296E59"/>
    <w:multiLevelType w:val="hybridMultilevel"/>
    <w:tmpl w:val="03808F74"/>
    <w:lvl w:ilvl="0" w:tplc="E430A3B4">
      <w:start w:val="1"/>
      <w:numFmt w:val="decimal"/>
      <w:lvlText w:val="%1)"/>
      <w:lvlJc w:val="left"/>
      <w:pPr>
        <w:ind w:left="72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8B468F5"/>
    <w:multiLevelType w:val="hybridMultilevel"/>
    <w:tmpl w:val="53C89EDE"/>
    <w:lvl w:ilvl="0" w:tplc="35AC8088">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3B354A"/>
    <w:multiLevelType w:val="hybridMultilevel"/>
    <w:tmpl w:val="05D2CB54"/>
    <w:lvl w:ilvl="0" w:tplc="A336FD0A">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6" w15:restartNumberingAfterBreak="0">
    <w:nsid w:val="2B965734"/>
    <w:multiLevelType w:val="hybridMultilevel"/>
    <w:tmpl w:val="03808F74"/>
    <w:lvl w:ilvl="0" w:tplc="E430A3B4">
      <w:start w:val="1"/>
      <w:numFmt w:val="decimal"/>
      <w:lvlText w:val="%1)"/>
      <w:lvlJc w:val="left"/>
      <w:pPr>
        <w:ind w:left="72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1C8726E"/>
    <w:multiLevelType w:val="hybridMultilevel"/>
    <w:tmpl w:val="50702C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46945673"/>
    <w:multiLevelType w:val="hybridMultilevel"/>
    <w:tmpl w:val="1BC00ED4"/>
    <w:lvl w:ilvl="0" w:tplc="E744C864">
      <w:start w:val="1"/>
      <w:numFmt w:val="decimal"/>
      <w:lvlRestart w:val="0"/>
      <w:pStyle w:val="MDPI71References"/>
      <w:lvlText w:val="%1."/>
      <w:lvlJc w:val="left"/>
      <w:pPr>
        <w:ind w:left="7230" w:hanging="425"/>
      </w:pPr>
      <w:rPr>
        <w:b w:val="0"/>
        <w:i w:val="0"/>
        <w:sz w:val="20"/>
        <w:vertAlign w:val="baseline"/>
      </w:rPr>
    </w:lvl>
    <w:lvl w:ilvl="1" w:tplc="04090019" w:tentative="1">
      <w:start w:val="1"/>
      <w:numFmt w:val="lowerLetter"/>
      <w:lvlText w:val="%2."/>
      <w:lvlJc w:val="left"/>
      <w:pPr>
        <w:ind w:left="8245" w:hanging="360"/>
      </w:pPr>
    </w:lvl>
    <w:lvl w:ilvl="2" w:tplc="0409001B" w:tentative="1">
      <w:start w:val="1"/>
      <w:numFmt w:val="lowerRoman"/>
      <w:lvlText w:val="%3."/>
      <w:lvlJc w:val="right"/>
      <w:pPr>
        <w:ind w:left="8965" w:hanging="180"/>
      </w:pPr>
    </w:lvl>
    <w:lvl w:ilvl="3" w:tplc="0409000F" w:tentative="1">
      <w:start w:val="1"/>
      <w:numFmt w:val="decimal"/>
      <w:lvlText w:val="%4."/>
      <w:lvlJc w:val="left"/>
      <w:pPr>
        <w:ind w:left="9685" w:hanging="360"/>
      </w:pPr>
    </w:lvl>
    <w:lvl w:ilvl="4" w:tplc="04090019" w:tentative="1">
      <w:start w:val="1"/>
      <w:numFmt w:val="lowerLetter"/>
      <w:lvlText w:val="%5."/>
      <w:lvlJc w:val="left"/>
      <w:pPr>
        <w:ind w:left="10405" w:hanging="360"/>
      </w:pPr>
    </w:lvl>
    <w:lvl w:ilvl="5" w:tplc="0409001B" w:tentative="1">
      <w:start w:val="1"/>
      <w:numFmt w:val="lowerRoman"/>
      <w:lvlText w:val="%6."/>
      <w:lvlJc w:val="right"/>
      <w:pPr>
        <w:ind w:left="11125" w:hanging="180"/>
      </w:pPr>
    </w:lvl>
    <w:lvl w:ilvl="6" w:tplc="0409000F" w:tentative="1">
      <w:start w:val="1"/>
      <w:numFmt w:val="decimal"/>
      <w:lvlText w:val="%7."/>
      <w:lvlJc w:val="left"/>
      <w:pPr>
        <w:ind w:left="11845" w:hanging="360"/>
      </w:pPr>
    </w:lvl>
    <w:lvl w:ilvl="7" w:tplc="04090019" w:tentative="1">
      <w:start w:val="1"/>
      <w:numFmt w:val="lowerLetter"/>
      <w:lvlText w:val="%8."/>
      <w:lvlJc w:val="left"/>
      <w:pPr>
        <w:ind w:left="12565" w:hanging="360"/>
      </w:pPr>
    </w:lvl>
    <w:lvl w:ilvl="8" w:tplc="0409001B" w:tentative="1">
      <w:start w:val="1"/>
      <w:numFmt w:val="lowerRoman"/>
      <w:lvlText w:val="%9."/>
      <w:lvlJc w:val="right"/>
      <w:pPr>
        <w:ind w:left="13285" w:hanging="180"/>
      </w:pPr>
    </w:lvl>
  </w:abstractNum>
  <w:abstractNum w:abstractNumId="9" w15:restartNumberingAfterBreak="0">
    <w:nsid w:val="478457A2"/>
    <w:multiLevelType w:val="hybridMultilevel"/>
    <w:tmpl w:val="B58C504E"/>
    <w:lvl w:ilvl="0" w:tplc="59ACAAD8">
      <w:numFmt w:val="bullet"/>
      <w:lvlText w:val="-"/>
      <w:lvlJc w:val="left"/>
      <w:pPr>
        <w:ind w:left="720" w:hanging="360"/>
      </w:pPr>
      <w:rPr>
        <w:rFonts w:ascii="Times New Roman" w:eastAsia="MS Mincho"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F1F654E"/>
    <w:multiLevelType w:val="hybridMultilevel"/>
    <w:tmpl w:val="ADD690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1F53D06"/>
    <w:multiLevelType w:val="multilevel"/>
    <w:tmpl w:val="C50608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FF71C9D"/>
    <w:multiLevelType w:val="hybridMultilevel"/>
    <w:tmpl w:val="03808F74"/>
    <w:lvl w:ilvl="0" w:tplc="E430A3B4">
      <w:start w:val="1"/>
      <w:numFmt w:val="decimal"/>
      <w:lvlText w:val="%1)"/>
      <w:lvlJc w:val="left"/>
      <w:pPr>
        <w:ind w:left="72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331A64"/>
    <w:multiLevelType w:val="hybridMultilevel"/>
    <w:tmpl w:val="229296A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4"/>
  </w:num>
  <w:num w:numId="5">
    <w:abstractNumId w:val="2"/>
  </w:num>
  <w:num w:numId="6">
    <w:abstractNumId w:val="5"/>
  </w:num>
  <w:num w:numId="7">
    <w:abstractNumId w:val="8"/>
  </w:num>
  <w:num w:numId="8">
    <w:abstractNumId w:val="12"/>
  </w:num>
  <w:num w:numId="9">
    <w:abstractNumId w:val="3"/>
  </w:num>
  <w:num w:numId="10">
    <w:abstractNumId w:val="13"/>
  </w:num>
  <w:num w:numId="11">
    <w:abstractNumId w:val="11"/>
  </w:num>
  <w:num w:numId="12">
    <w:abstractNumId w:val="9"/>
  </w:num>
  <w:num w:numId="1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A93"/>
    <w:rsid w:val="00002605"/>
    <w:rsid w:val="000129CF"/>
    <w:rsid w:val="000135E9"/>
    <w:rsid w:val="00015436"/>
    <w:rsid w:val="0001718E"/>
    <w:rsid w:val="00023540"/>
    <w:rsid w:val="0002484D"/>
    <w:rsid w:val="00024AF7"/>
    <w:rsid w:val="00025515"/>
    <w:rsid w:val="0003458E"/>
    <w:rsid w:val="00034D3C"/>
    <w:rsid w:val="000358B6"/>
    <w:rsid w:val="00035FC4"/>
    <w:rsid w:val="00040957"/>
    <w:rsid w:val="00041B50"/>
    <w:rsid w:val="00042BE6"/>
    <w:rsid w:val="0004531E"/>
    <w:rsid w:val="00045A0A"/>
    <w:rsid w:val="00051CF8"/>
    <w:rsid w:val="00054CF3"/>
    <w:rsid w:val="00057F87"/>
    <w:rsid w:val="0006638B"/>
    <w:rsid w:val="000717BB"/>
    <w:rsid w:val="00071F7D"/>
    <w:rsid w:val="00072898"/>
    <w:rsid w:val="00072998"/>
    <w:rsid w:val="000766EF"/>
    <w:rsid w:val="00077734"/>
    <w:rsid w:val="00083152"/>
    <w:rsid w:val="00084CBE"/>
    <w:rsid w:val="0008519B"/>
    <w:rsid w:val="00085B6E"/>
    <w:rsid w:val="00086B2D"/>
    <w:rsid w:val="00087883"/>
    <w:rsid w:val="00091766"/>
    <w:rsid w:val="000979AB"/>
    <w:rsid w:val="000A1E74"/>
    <w:rsid w:val="000A24AA"/>
    <w:rsid w:val="000A5153"/>
    <w:rsid w:val="000A5E6B"/>
    <w:rsid w:val="000A6535"/>
    <w:rsid w:val="000B11B7"/>
    <w:rsid w:val="000B3042"/>
    <w:rsid w:val="000B5F03"/>
    <w:rsid w:val="000C1BE9"/>
    <w:rsid w:val="000D53C5"/>
    <w:rsid w:val="000D7615"/>
    <w:rsid w:val="000F1303"/>
    <w:rsid w:val="000F6081"/>
    <w:rsid w:val="000F6ACC"/>
    <w:rsid w:val="00104119"/>
    <w:rsid w:val="001053CC"/>
    <w:rsid w:val="001072E9"/>
    <w:rsid w:val="00107F81"/>
    <w:rsid w:val="001101E3"/>
    <w:rsid w:val="00114378"/>
    <w:rsid w:val="001166EC"/>
    <w:rsid w:val="001314FC"/>
    <w:rsid w:val="00141238"/>
    <w:rsid w:val="00142257"/>
    <w:rsid w:val="00154CF8"/>
    <w:rsid w:val="00156309"/>
    <w:rsid w:val="001564EE"/>
    <w:rsid w:val="0016057E"/>
    <w:rsid w:val="00160F91"/>
    <w:rsid w:val="0016113F"/>
    <w:rsid w:val="00164476"/>
    <w:rsid w:val="0017371E"/>
    <w:rsid w:val="00173B3A"/>
    <w:rsid w:val="001741C2"/>
    <w:rsid w:val="00177925"/>
    <w:rsid w:val="001779EA"/>
    <w:rsid w:val="00192735"/>
    <w:rsid w:val="0019525A"/>
    <w:rsid w:val="00195F13"/>
    <w:rsid w:val="001972D4"/>
    <w:rsid w:val="001A1C2C"/>
    <w:rsid w:val="001A38F6"/>
    <w:rsid w:val="001A5726"/>
    <w:rsid w:val="001B2980"/>
    <w:rsid w:val="001B50F8"/>
    <w:rsid w:val="001B5A40"/>
    <w:rsid w:val="001B6303"/>
    <w:rsid w:val="001C2EB4"/>
    <w:rsid w:val="001C6517"/>
    <w:rsid w:val="001D22ED"/>
    <w:rsid w:val="001D250B"/>
    <w:rsid w:val="001D2F32"/>
    <w:rsid w:val="001E066A"/>
    <w:rsid w:val="001E11FE"/>
    <w:rsid w:val="001E4B72"/>
    <w:rsid w:val="001F2D4A"/>
    <w:rsid w:val="001F2FA1"/>
    <w:rsid w:val="001F7252"/>
    <w:rsid w:val="0020330E"/>
    <w:rsid w:val="0020665A"/>
    <w:rsid w:val="00213BC9"/>
    <w:rsid w:val="002144FA"/>
    <w:rsid w:val="00216DE3"/>
    <w:rsid w:val="002204D4"/>
    <w:rsid w:val="00222625"/>
    <w:rsid w:val="002239A7"/>
    <w:rsid w:val="00224031"/>
    <w:rsid w:val="002251BD"/>
    <w:rsid w:val="00234309"/>
    <w:rsid w:val="00235A22"/>
    <w:rsid w:val="00242EF6"/>
    <w:rsid w:val="00250509"/>
    <w:rsid w:val="00254816"/>
    <w:rsid w:val="00257EF6"/>
    <w:rsid w:val="00260EC1"/>
    <w:rsid w:val="00263971"/>
    <w:rsid w:val="00266422"/>
    <w:rsid w:val="00270497"/>
    <w:rsid w:val="002707CC"/>
    <w:rsid w:val="0028164F"/>
    <w:rsid w:val="00283588"/>
    <w:rsid w:val="0028647B"/>
    <w:rsid w:val="00292205"/>
    <w:rsid w:val="0029280B"/>
    <w:rsid w:val="00297811"/>
    <w:rsid w:val="002A464E"/>
    <w:rsid w:val="002A4F0B"/>
    <w:rsid w:val="002B068F"/>
    <w:rsid w:val="002C00B1"/>
    <w:rsid w:val="002D2404"/>
    <w:rsid w:val="002E7E4E"/>
    <w:rsid w:val="002F1196"/>
    <w:rsid w:val="002F131F"/>
    <w:rsid w:val="00302D60"/>
    <w:rsid w:val="00303300"/>
    <w:rsid w:val="003052A7"/>
    <w:rsid w:val="00316A1E"/>
    <w:rsid w:val="00317D5E"/>
    <w:rsid w:val="00321753"/>
    <w:rsid w:val="00322F8D"/>
    <w:rsid w:val="00324B7B"/>
    <w:rsid w:val="003260E6"/>
    <w:rsid w:val="0033501A"/>
    <w:rsid w:val="00335BAC"/>
    <w:rsid w:val="00335D82"/>
    <w:rsid w:val="00336B92"/>
    <w:rsid w:val="00336DB7"/>
    <w:rsid w:val="003439B6"/>
    <w:rsid w:val="003451DE"/>
    <w:rsid w:val="003502CF"/>
    <w:rsid w:val="00355A98"/>
    <w:rsid w:val="00364630"/>
    <w:rsid w:val="0036507E"/>
    <w:rsid w:val="00366C22"/>
    <w:rsid w:val="003746E7"/>
    <w:rsid w:val="003776E6"/>
    <w:rsid w:val="0038484B"/>
    <w:rsid w:val="00386355"/>
    <w:rsid w:val="0039279E"/>
    <w:rsid w:val="00392F37"/>
    <w:rsid w:val="003A571B"/>
    <w:rsid w:val="003B2DC5"/>
    <w:rsid w:val="003B3EEE"/>
    <w:rsid w:val="003B5FCC"/>
    <w:rsid w:val="003E2038"/>
    <w:rsid w:val="003E2A0D"/>
    <w:rsid w:val="003E7EB7"/>
    <w:rsid w:val="003F1B64"/>
    <w:rsid w:val="003F1D5D"/>
    <w:rsid w:val="003F35FA"/>
    <w:rsid w:val="003F4D41"/>
    <w:rsid w:val="003F6253"/>
    <w:rsid w:val="00402A7E"/>
    <w:rsid w:val="00407F8C"/>
    <w:rsid w:val="004238A7"/>
    <w:rsid w:val="004243BD"/>
    <w:rsid w:val="00425B3C"/>
    <w:rsid w:val="0042643C"/>
    <w:rsid w:val="004356BF"/>
    <w:rsid w:val="004374FC"/>
    <w:rsid w:val="0044134F"/>
    <w:rsid w:val="00441976"/>
    <w:rsid w:val="00442AC9"/>
    <w:rsid w:val="0045304A"/>
    <w:rsid w:val="00463DCC"/>
    <w:rsid w:val="00466FA7"/>
    <w:rsid w:val="00467185"/>
    <w:rsid w:val="00470346"/>
    <w:rsid w:val="00470CDC"/>
    <w:rsid w:val="004816F1"/>
    <w:rsid w:val="004977D2"/>
    <w:rsid w:val="004A519F"/>
    <w:rsid w:val="004B4BA7"/>
    <w:rsid w:val="004B6DB0"/>
    <w:rsid w:val="004B7FCE"/>
    <w:rsid w:val="004C0B24"/>
    <w:rsid w:val="004C3172"/>
    <w:rsid w:val="004D02DE"/>
    <w:rsid w:val="004D1962"/>
    <w:rsid w:val="004D2B03"/>
    <w:rsid w:val="004D49F8"/>
    <w:rsid w:val="004D5254"/>
    <w:rsid w:val="004D70CE"/>
    <w:rsid w:val="004E3FE6"/>
    <w:rsid w:val="004E5164"/>
    <w:rsid w:val="004F68BA"/>
    <w:rsid w:val="00500A50"/>
    <w:rsid w:val="0050582F"/>
    <w:rsid w:val="00505E9B"/>
    <w:rsid w:val="00507BCA"/>
    <w:rsid w:val="0052319E"/>
    <w:rsid w:val="00527D3B"/>
    <w:rsid w:val="00535374"/>
    <w:rsid w:val="005360E1"/>
    <w:rsid w:val="00544618"/>
    <w:rsid w:val="00546485"/>
    <w:rsid w:val="005467B6"/>
    <w:rsid w:val="00552214"/>
    <w:rsid w:val="00553D99"/>
    <w:rsid w:val="005545A5"/>
    <w:rsid w:val="00556DD7"/>
    <w:rsid w:val="0056117B"/>
    <w:rsid w:val="00562AF3"/>
    <w:rsid w:val="005649FB"/>
    <w:rsid w:val="00564A0F"/>
    <w:rsid w:val="005719FD"/>
    <w:rsid w:val="00573F07"/>
    <w:rsid w:val="00576E42"/>
    <w:rsid w:val="00586E1A"/>
    <w:rsid w:val="0058775E"/>
    <w:rsid w:val="00596098"/>
    <w:rsid w:val="0059727D"/>
    <w:rsid w:val="00597ABB"/>
    <w:rsid w:val="005A6518"/>
    <w:rsid w:val="005B52CD"/>
    <w:rsid w:val="005B7A0A"/>
    <w:rsid w:val="005C23B1"/>
    <w:rsid w:val="005C71EA"/>
    <w:rsid w:val="005D12BF"/>
    <w:rsid w:val="005D1512"/>
    <w:rsid w:val="005D4B37"/>
    <w:rsid w:val="005E0AFA"/>
    <w:rsid w:val="005E3A4C"/>
    <w:rsid w:val="005F4FAC"/>
    <w:rsid w:val="005F7063"/>
    <w:rsid w:val="005F754B"/>
    <w:rsid w:val="00604476"/>
    <w:rsid w:val="006059CA"/>
    <w:rsid w:val="0060600D"/>
    <w:rsid w:val="00606041"/>
    <w:rsid w:val="00606811"/>
    <w:rsid w:val="00606BE1"/>
    <w:rsid w:val="00610D7D"/>
    <w:rsid w:val="00617EDD"/>
    <w:rsid w:val="00621E9F"/>
    <w:rsid w:val="00622623"/>
    <w:rsid w:val="0062334E"/>
    <w:rsid w:val="00624204"/>
    <w:rsid w:val="00625569"/>
    <w:rsid w:val="0062669A"/>
    <w:rsid w:val="00627C1C"/>
    <w:rsid w:val="00630140"/>
    <w:rsid w:val="00633944"/>
    <w:rsid w:val="00636968"/>
    <w:rsid w:val="00640F35"/>
    <w:rsid w:val="00646D15"/>
    <w:rsid w:val="00650DC1"/>
    <w:rsid w:val="0065288F"/>
    <w:rsid w:val="006602A7"/>
    <w:rsid w:val="00666558"/>
    <w:rsid w:val="00673C79"/>
    <w:rsid w:val="00673E82"/>
    <w:rsid w:val="00676794"/>
    <w:rsid w:val="006768E4"/>
    <w:rsid w:val="00680734"/>
    <w:rsid w:val="00683130"/>
    <w:rsid w:val="00691512"/>
    <w:rsid w:val="006926E2"/>
    <w:rsid w:val="00693A59"/>
    <w:rsid w:val="006A2065"/>
    <w:rsid w:val="006A2EFE"/>
    <w:rsid w:val="006A4240"/>
    <w:rsid w:val="006A7E84"/>
    <w:rsid w:val="006B1E7C"/>
    <w:rsid w:val="006B7A01"/>
    <w:rsid w:val="006C1753"/>
    <w:rsid w:val="006C20CD"/>
    <w:rsid w:val="006D16E4"/>
    <w:rsid w:val="006D189A"/>
    <w:rsid w:val="006D24EE"/>
    <w:rsid w:val="006D302A"/>
    <w:rsid w:val="006D7E66"/>
    <w:rsid w:val="006E1DF2"/>
    <w:rsid w:val="006E450F"/>
    <w:rsid w:val="006E7431"/>
    <w:rsid w:val="006E77E6"/>
    <w:rsid w:val="006E7FE1"/>
    <w:rsid w:val="006F23F8"/>
    <w:rsid w:val="006F2538"/>
    <w:rsid w:val="006F25ED"/>
    <w:rsid w:val="006F76C2"/>
    <w:rsid w:val="0070268A"/>
    <w:rsid w:val="0070431A"/>
    <w:rsid w:val="00711195"/>
    <w:rsid w:val="007217D8"/>
    <w:rsid w:val="00721A01"/>
    <w:rsid w:val="00723200"/>
    <w:rsid w:val="00724A6F"/>
    <w:rsid w:val="00725F4B"/>
    <w:rsid w:val="00726E3A"/>
    <w:rsid w:val="00730D96"/>
    <w:rsid w:val="007318D7"/>
    <w:rsid w:val="0073685F"/>
    <w:rsid w:val="00736A93"/>
    <w:rsid w:val="00741B93"/>
    <w:rsid w:val="007451B2"/>
    <w:rsid w:val="00745F79"/>
    <w:rsid w:val="00747A13"/>
    <w:rsid w:val="0075422B"/>
    <w:rsid w:val="00755F4D"/>
    <w:rsid w:val="0075734C"/>
    <w:rsid w:val="00760E77"/>
    <w:rsid w:val="007631D0"/>
    <w:rsid w:val="00763740"/>
    <w:rsid w:val="00782544"/>
    <w:rsid w:val="00783F66"/>
    <w:rsid w:val="00784015"/>
    <w:rsid w:val="00786338"/>
    <w:rsid w:val="007923A4"/>
    <w:rsid w:val="00792F84"/>
    <w:rsid w:val="00794B58"/>
    <w:rsid w:val="007955C9"/>
    <w:rsid w:val="007A6E1B"/>
    <w:rsid w:val="007B00EF"/>
    <w:rsid w:val="007B0B6D"/>
    <w:rsid w:val="007B4F8F"/>
    <w:rsid w:val="007B74C0"/>
    <w:rsid w:val="007C0D6D"/>
    <w:rsid w:val="007C28BA"/>
    <w:rsid w:val="007D0BB0"/>
    <w:rsid w:val="007D0FCC"/>
    <w:rsid w:val="007E0789"/>
    <w:rsid w:val="007E53A2"/>
    <w:rsid w:val="007F1355"/>
    <w:rsid w:val="007F6743"/>
    <w:rsid w:val="008025CD"/>
    <w:rsid w:val="00820B6A"/>
    <w:rsid w:val="008344CA"/>
    <w:rsid w:val="0084194A"/>
    <w:rsid w:val="0084205C"/>
    <w:rsid w:val="00842EC8"/>
    <w:rsid w:val="00843A43"/>
    <w:rsid w:val="00851F45"/>
    <w:rsid w:val="008568DA"/>
    <w:rsid w:val="00861C44"/>
    <w:rsid w:val="00862E39"/>
    <w:rsid w:val="00864056"/>
    <w:rsid w:val="0087466D"/>
    <w:rsid w:val="008761E8"/>
    <w:rsid w:val="0088125B"/>
    <w:rsid w:val="00883824"/>
    <w:rsid w:val="00886143"/>
    <w:rsid w:val="00897D9C"/>
    <w:rsid w:val="008A18B1"/>
    <w:rsid w:val="008A4231"/>
    <w:rsid w:val="008B3E34"/>
    <w:rsid w:val="008B43AB"/>
    <w:rsid w:val="008C4013"/>
    <w:rsid w:val="008D1AC2"/>
    <w:rsid w:val="008D3E61"/>
    <w:rsid w:val="008D4BA2"/>
    <w:rsid w:val="008D70E3"/>
    <w:rsid w:val="008F2F25"/>
    <w:rsid w:val="00900657"/>
    <w:rsid w:val="00901030"/>
    <w:rsid w:val="009028EA"/>
    <w:rsid w:val="00903FDD"/>
    <w:rsid w:val="009161BA"/>
    <w:rsid w:val="00931C4E"/>
    <w:rsid w:val="00932383"/>
    <w:rsid w:val="00932AE9"/>
    <w:rsid w:val="00933323"/>
    <w:rsid w:val="00933D80"/>
    <w:rsid w:val="00935F2F"/>
    <w:rsid w:val="00936475"/>
    <w:rsid w:val="0093647A"/>
    <w:rsid w:val="009448F9"/>
    <w:rsid w:val="00944F80"/>
    <w:rsid w:val="00953E73"/>
    <w:rsid w:val="009554D1"/>
    <w:rsid w:val="00956ACD"/>
    <w:rsid w:val="00964872"/>
    <w:rsid w:val="00966278"/>
    <w:rsid w:val="00967587"/>
    <w:rsid w:val="00967F6A"/>
    <w:rsid w:val="009727C6"/>
    <w:rsid w:val="0098032F"/>
    <w:rsid w:val="0098463B"/>
    <w:rsid w:val="009870AA"/>
    <w:rsid w:val="009944F6"/>
    <w:rsid w:val="00996376"/>
    <w:rsid w:val="009A0DAB"/>
    <w:rsid w:val="009A0E84"/>
    <w:rsid w:val="009A0F88"/>
    <w:rsid w:val="009A1D38"/>
    <w:rsid w:val="009A3A3B"/>
    <w:rsid w:val="009A3FE5"/>
    <w:rsid w:val="009A5863"/>
    <w:rsid w:val="009A6211"/>
    <w:rsid w:val="009B247F"/>
    <w:rsid w:val="009C46A7"/>
    <w:rsid w:val="009D62BB"/>
    <w:rsid w:val="009F2824"/>
    <w:rsid w:val="009F7813"/>
    <w:rsid w:val="00A209D1"/>
    <w:rsid w:val="00A25A12"/>
    <w:rsid w:val="00A33105"/>
    <w:rsid w:val="00A33A19"/>
    <w:rsid w:val="00A379EB"/>
    <w:rsid w:val="00A429B6"/>
    <w:rsid w:val="00A44E61"/>
    <w:rsid w:val="00A45E45"/>
    <w:rsid w:val="00A462C2"/>
    <w:rsid w:val="00A466E9"/>
    <w:rsid w:val="00A46A81"/>
    <w:rsid w:val="00A50CB4"/>
    <w:rsid w:val="00A555C3"/>
    <w:rsid w:val="00A57089"/>
    <w:rsid w:val="00A57561"/>
    <w:rsid w:val="00A6382A"/>
    <w:rsid w:val="00A64B86"/>
    <w:rsid w:val="00A6586B"/>
    <w:rsid w:val="00A75CA2"/>
    <w:rsid w:val="00A776C3"/>
    <w:rsid w:val="00A83213"/>
    <w:rsid w:val="00A85813"/>
    <w:rsid w:val="00A90BC7"/>
    <w:rsid w:val="00A91849"/>
    <w:rsid w:val="00A93AE3"/>
    <w:rsid w:val="00A97549"/>
    <w:rsid w:val="00A977CE"/>
    <w:rsid w:val="00AA2D6A"/>
    <w:rsid w:val="00AB2809"/>
    <w:rsid w:val="00AB4289"/>
    <w:rsid w:val="00AC6CAD"/>
    <w:rsid w:val="00AD595C"/>
    <w:rsid w:val="00AD6BCC"/>
    <w:rsid w:val="00AE47F4"/>
    <w:rsid w:val="00AF0F05"/>
    <w:rsid w:val="00AF4E04"/>
    <w:rsid w:val="00AF6A9B"/>
    <w:rsid w:val="00B00179"/>
    <w:rsid w:val="00B05D8E"/>
    <w:rsid w:val="00B13584"/>
    <w:rsid w:val="00B2272F"/>
    <w:rsid w:val="00B24591"/>
    <w:rsid w:val="00B3060F"/>
    <w:rsid w:val="00B32CBD"/>
    <w:rsid w:val="00B34151"/>
    <w:rsid w:val="00B344E6"/>
    <w:rsid w:val="00B3701B"/>
    <w:rsid w:val="00B41D9F"/>
    <w:rsid w:val="00B42252"/>
    <w:rsid w:val="00B55880"/>
    <w:rsid w:val="00B63F83"/>
    <w:rsid w:val="00B65311"/>
    <w:rsid w:val="00B70743"/>
    <w:rsid w:val="00B7100D"/>
    <w:rsid w:val="00B72347"/>
    <w:rsid w:val="00B847DB"/>
    <w:rsid w:val="00B85C6D"/>
    <w:rsid w:val="00B922AA"/>
    <w:rsid w:val="00B933DF"/>
    <w:rsid w:val="00B93731"/>
    <w:rsid w:val="00B95511"/>
    <w:rsid w:val="00BA23E2"/>
    <w:rsid w:val="00BA340B"/>
    <w:rsid w:val="00BA5D28"/>
    <w:rsid w:val="00BB0931"/>
    <w:rsid w:val="00BB54AB"/>
    <w:rsid w:val="00BB6381"/>
    <w:rsid w:val="00BB74DB"/>
    <w:rsid w:val="00BC24E8"/>
    <w:rsid w:val="00BC2702"/>
    <w:rsid w:val="00BC6148"/>
    <w:rsid w:val="00BD1AA8"/>
    <w:rsid w:val="00BD6AB2"/>
    <w:rsid w:val="00BE3075"/>
    <w:rsid w:val="00BE3411"/>
    <w:rsid w:val="00BE3460"/>
    <w:rsid w:val="00BE62EE"/>
    <w:rsid w:val="00BE7EB0"/>
    <w:rsid w:val="00BF58D6"/>
    <w:rsid w:val="00BF6196"/>
    <w:rsid w:val="00BF654E"/>
    <w:rsid w:val="00C00B4E"/>
    <w:rsid w:val="00C0220A"/>
    <w:rsid w:val="00C04CB3"/>
    <w:rsid w:val="00C04DB7"/>
    <w:rsid w:val="00C051DB"/>
    <w:rsid w:val="00C054F5"/>
    <w:rsid w:val="00C159D7"/>
    <w:rsid w:val="00C1678F"/>
    <w:rsid w:val="00C23E8F"/>
    <w:rsid w:val="00C24B64"/>
    <w:rsid w:val="00C27B0B"/>
    <w:rsid w:val="00C3617B"/>
    <w:rsid w:val="00C36A71"/>
    <w:rsid w:val="00C42BF2"/>
    <w:rsid w:val="00C44A32"/>
    <w:rsid w:val="00C50DF8"/>
    <w:rsid w:val="00C53D9C"/>
    <w:rsid w:val="00C54982"/>
    <w:rsid w:val="00C617A6"/>
    <w:rsid w:val="00C62092"/>
    <w:rsid w:val="00C64E49"/>
    <w:rsid w:val="00C6575D"/>
    <w:rsid w:val="00C65F31"/>
    <w:rsid w:val="00C66641"/>
    <w:rsid w:val="00C67056"/>
    <w:rsid w:val="00C707DF"/>
    <w:rsid w:val="00C72D60"/>
    <w:rsid w:val="00C73C9D"/>
    <w:rsid w:val="00C75F43"/>
    <w:rsid w:val="00C90530"/>
    <w:rsid w:val="00C953A6"/>
    <w:rsid w:val="00CA6542"/>
    <w:rsid w:val="00CA7953"/>
    <w:rsid w:val="00CB33B2"/>
    <w:rsid w:val="00CB447E"/>
    <w:rsid w:val="00CC3CE0"/>
    <w:rsid w:val="00CC6E8A"/>
    <w:rsid w:val="00CE2119"/>
    <w:rsid w:val="00CE5574"/>
    <w:rsid w:val="00CE7BE1"/>
    <w:rsid w:val="00CF30C2"/>
    <w:rsid w:val="00CF4028"/>
    <w:rsid w:val="00CF5D53"/>
    <w:rsid w:val="00D1521E"/>
    <w:rsid w:val="00D17F2B"/>
    <w:rsid w:val="00D22492"/>
    <w:rsid w:val="00D22598"/>
    <w:rsid w:val="00D24762"/>
    <w:rsid w:val="00D25C00"/>
    <w:rsid w:val="00D26D6C"/>
    <w:rsid w:val="00D309EA"/>
    <w:rsid w:val="00D30D67"/>
    <w:rsid w:val="00D35022"/>
    <w:rsid w:val="00D362D2"/>
    <w:rsid w:val="00D3696E"/>
    <w:rsid w:val="00D37172"/>
    <w:rsid w:val="00D40967"/>
    <w:rsid w:val="00D451B4"/>
    <w:rsid w:val="00D51804"/>
    <w:rsid w:val="00D52250"/>
    <w:rsid w:val="00D7032C"/>
    <w:rsid w:val="00D71C34"/>
    <w:rsid w:val="00D72886"/>
    <w:rsid w:val="00D83CB6"/>
    <w:rsid w:val="00D87420"/>
    <w:rsid w:val="00D94F90"/>
    <w:rsid w:val="00DA156D"/>
    <w:rsid w:val="00DA7B99"/>
    <w:rsid w:val="00DB0396"/>
    <w:rsid w:val="00DB03E0"/>
    <w:rsid w:val="00DB0AA6"/>
    <w:rsid w:val="00DB17E9"/>
    <w:rsid w:val="00DB20E5"/>
    <w:rsid w:val="00DB2225"/>
    <w:rsid w:val="00DB24F0"/>
    <w:rsid w:val="00DB3C6D"/>
    <w:rsid w:val="00DB5264"/>
    <w:rsid w:val="00DB5A0B"/>
    <w:rsid w:val="00DB5DCE"/>
    <w:rsid w:val="00DB6867"/>
    <w:rsid w:val="00DC0192"/>
    <w:rsid w:val="00DC01CB"/>
    <w:rsid w:val="00DD4FFE"/>
    <w:rsid w:val="00DE3049"/>
    <w:rsid w:val="00DE353B"/>
    <w:rsid w:val="00DE6165"/>
    <w:rsid w:val="00DF232B"/>
    <w:rsid w:val="00DF67D6"/>
    <w:rsid w:val="00DF77EF"/>
    <w:rsid w:val="00DF7C93"/>
    <w:rsid w:val="00E07CFB"/>
    <w:rsid w:val="00E148BF"/>
    <w:rsid w:val="00E15EB4"/>
    <w:rsid w:val="00E217AD"/>
    <w:rsid w:val="00E25161"/>
    <w:rsid w:val="00E26764"/>
    <w:rsid w:val="00E274F7"/>
    <w:rsid w:val="00E330C2"/>
    <w:rsid w:val="00E34587"/>
    <w:rsid w:val="00E345CA"/>
    <w:rsid w:val="00E416FB"/>
    <w:rsid w:val="00E4193C"/>
    <w:rsid w:val="00E44BD7"/>
    <w:rsid w:val="00E45C44"/>
    <w:rsid w:val="00E47189"/>
    <w:rsid w:val="00E47A05"/>
    <w:rsid w:val="00E50649"/>
    <w:rsid w:val="00E51945"/>
    <w:rsid w:val="00E51ACB"/>
    <w:rsid w:val="00E51C25"/>
    <w:rsid w:val="00E57FC3"/>
    <w:rsid w:val="00E6474B"/>
    <w:rsid w:val="00E662E3"/>
    <w:rsid w:val="00E70B16"/>
    <w:rsid w:val="00E74ADF"/>
    <w:rsid w:val="00E74BD7"/>
    <w:rsid w:val="00E76D47"/>
    <w:rsid w:val="00E772EE"/>
    <w:rsid w:val="00E815C2"/>
    <w:rsid w:val="00E94877"/>
    <w:rsid w:val="00EA2D5F"/>
    <w:rsid w:val="00EB14AA"/>
    <w:rsid w:val="00EB6DD0"/>
    <w:rsid w:val="00EC0436"/>
    <w:rsid w:val="00EC55C2"/>
    <w:rsid w:val="00ED5376"/>
    <w:rsid w:val="00ED5F4C"/>
    <w:rsid w:val="00EF387F"/>
    <w:rsid w:val="00F03166"/>
    <w:rsid w:val="00F11192"/>
    <w:rsid w:val="00F1235E"/>
    <w:rsid w:val="00F148EF"/>
    <w:rsid w:val="00F2216D"/>
    <w:rsid w:val="00F26A18"/>
    <w:rsid w:val="00F32349"/>
    <w:rsid w:val="00F35CA1"/>
    <w:rsid w:val="00F37E99"/>
    <w:rsid w:val="00F40DD5"/>
    <w:rsid w:val="00F421BF"/>
    <w:rsid w:val="00F50916"/>
    <w:rsid w:val="00F52ACC"/>
    <w:rsid w:val="00F56E69"/>
    <w:rsid w:val="00F57B21"/>
    <w:rsid w:val="00F57F38"/>
    <w:rsid w:val="00F61627"/>
    <w:rsid w:val="00F64AE3"/>
    <w:rsid w:val="00F67AF6"/>
    <w:rsid w:val="00F70163"/>
    <w:rsid w:val="00F713C9"/>
    <w:rsid w:val="00F764D8"/>
    <w:rsid w:val="00F82FE1"/>
    <w:rsid w:val="00F846DA"/>
    <w:rsid w:val="00F875CD"/>
    <w:rsid w:val="00F921CA"/>
    <w:rsid w:val="00F93833"/>
    <w:rsid w:val="00F9591F"/>
    <w:rsid w:val="00FA0117"/>
    <w:rsid w:val="00FA37E2"/>
    <w:rsid w:val="00FA3EBD"/>
    <w:rsid w:val="00FB6D8F"/>
    <w:rsid w:val="00FB7D5D"/>
    <w:rsid w:val="00FC0348"/>
    <w:rsid w:val="00FC52F9"/>
    <w:rsid w:val="00FD1299"/>
    <w:rsid w:val="00FD25D5"/>
    <w:rsid w:val="00FD5692"/>
    <w:rsid w:val="00FD5AEE"/>
    <w:rsid w:val="00FD69D2"/>
    <w:rsid w:val="00FD7208"/>
    <w:rsid w:val="00FE0171"/>
    <w:rsid w:val="00FE3684"/>
    <w:rsid w:val="00FE5898"/>
    <w:rsid w:val="00FE7091"/>
    <w:rsid w:val="00FE72DB"/>
    <w:rsid w:val="00FF1A26"/>
    <w:rsid w:val="00FF2A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2D941"/>
  <w15:docId w15:val="{5E0CC844-38D0-4D8B-961F-D8CDA27E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A93"/>
    <w:pPr>
      <w:spacing w:before="120" w:after="120" w:line="240" w:lineRule="auto"/>
      <w:jc w:val="both"/>
    </w:pPr>
    <w:rPr>
      <w:rFonts w:ascii="Calibri" w:eastAsia="Times New Roman" w:hAnsi="Calibri" w:cs="Times New Roman"/>
      <w:sz w:val="24"/>
      <w:szCs w:val="20"/>
      <w:lang w:eastAsia="pt-BR"/>
    </w:rPr>
  </w:style>
  <w:style w:type="paragraph" w:styleId="Heading1">
    <w:name w:val="heading 1"/>
    <w:basedOn w:val="Normal"/>
    <w:next w:val="Normal"/>
    <w:link w:val="Heading1Char"/>
    <w:uiPriority w:val="9"/>
    <w:qFormat/>
    <w:rsid w:val="00736A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83152"/>
    <w:pPr>
      <w:spacing w:before="100" w:beforeAutospacing="1" w:after="100" w:afterAutospacing="1"/>
      <w:jc w:val="left"/>
      <w:outlineLvl w:val="1"/>
    </w:pPr>
    <w:rPr>
      <w:rFonts w:ascii="Times New Roman" w:hAnsi="Times New Roman"/>
      <w:b/>
      <w:bCs/>
      <w:sz w:val="36"/>
      <w:szCs w:val="36"/>
    </w:rPr>
  </w:style>
  <w:style w:type="paragraph" w:styleId="Heading3">
    <w:name w:val="heading 3"/>
    <w:basedOn w:val="Normal"/>
    <w:next w:val="Normal"/>
    <w:link w:val="Heading3Char"/>
    <w:uiPriority w:val="9"/>
    <w:unhideWhenUsed/>
    <w:qFormat/>
    <w:rsid w:val="005F7063"/>
    <w:pPr>
      <w:keepNext/>
      <w:keepLines/>
      <w:spacing w:before="200" w:after="0"/>
      <w:jc w:val="left"/>
      <w:outlineLvl w:val="2"/>
    </w:pPr>
    <w:rPr>
      <w:rFonts w:ascii="Cambria" w:hAnsi="Cambria"/>
      <w:b/>
      <w:bCs/>
      <w:color w:val="4F81BD"/>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736A9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36A93"/>
    <w:rPr>
      <w:rFonts w:ascii="Tahoma" w:eastAsia="Times New Roman" w:hAnsi="Tahoma" w:cs="Tahoma"/>
      <w:sz w:val="16"/>
      <w:szCs w:val="16"/>
      <w:lang w:eastAsia="pt-BR"/>
    </w:rPr>
  </w:style>
  <w:style w:type="paragraph" w:styleId="TOC1">
    <w:name w:val="toc 1"/>
    <w:basedOn w:val="Normal"/>
    <w:next w:val="Normal"/>
    <w:autoRedefine/>
    <w:uiPriority w:val="39"/>
    <w:qFormat/>
    <w:rsid w:val="00736A93"/>
    <w:pPr>
      <w:tabs>
        <w:tab w:val="right" w:leader="underscore" w:pos="8495"/>
      </w:tabs>
      <w:spacing w:before="0" w:after="0" w:line="360" w:lineRule="auto"/>
      <w:jc w:val="left"/>
    </w:pPr>
    <w:rPr>
      <w:rFonts w:ascii="Arial" w:hAnsi="Arial" w:cs="Arial"/>
      <w:b/>
      <w:bCs/>
      <w:i/>
      <w:iCs/>
      <w:noProof/>
      <w:sz w:val="26"/>
      <w:szCs w:val="28"/>
    </w:rPr>
  </w:style>
  <w:style w:type="paragraph" w:styleId="TOC2">
    <w:name w:val="toc 2"/>
    <w:basedOn w:val="Normal"/>
    <w:next w:val="Normal"/>
    <w:autoRedefine/>
    <w:uiPriority w:val="39"/>
    <w:qFormat/>
    <w:rsid w:val="00736A93"/>
    <w:pPr>
      <w:spacing w:after="0"/>
      <w:ind w:left="240"/>
      <w:jc w:val="left"/>
    </w:pPr>
    <w:rPr>
      <w:b/>
      <w:bCs/>
      <w:sz w:val="22"/>
      <w:szCs w:val="22"/>
    </w:rPr>
  </w:style>
  <w:style w:type="paragraph" w:styleId="TOC3">
    <w:name w:val="toc 3"/>
    <w:basedOn w:val="Normal"/>
    <w:next w:val="Normal"/>
    <w:autoRedefine/>
    <w:semiHidden/>
    <w:qFormat/>
    <w:rsid w:val="00736A93"/>
    <w:pPr>
      <w:spacing w:before="0" w:after="0"/>
      <w:ind w:left="480"/>
      <w:jc w:val="left"/>
    </w:pPr>
    <w:rPr>
      <w:sz w:val="20"/>
    </w:rPr>
  </w:style>
  <w:style w:type="paragraph" w:styleId="Title">
    <w:name w:val="Title"/>
    <w:basedOn w:val="Normal"/>
    <w:link w:val="TitleChar"/>
    <w:qFormat/>
    <w:rsid w:val="00736A93"/>
    <w:pPr>
      <w:jc w:val="center"/>
    </w:pPr>
    <w:rPr>
      <w:rFonts w:ascii="Bookman Old Style" w:hAnsi="Bookman Old Style"/>
      <w:sz w:val="28"/>
      <w:lang w:val="en-US"/>
    </w:rPr>
  </w:style>
  <w:style w:type="character" w:customStyle="1" w:styleId="TitleChar">
    <w:name w:val="Title Char"/>
    <w:basedOn w:val="DefaultParagraphFont"/>
    <w:link w:val="Title"/>
    <w:rsid w:val="00736A93"/>
    <w:rPr>
      <w:rFonts w:ascii="Bookman Old Style" w:eastAsia="Times New Roman" w:hAnsi="Bookman Old Style" w:cs="Times New Roman"/>
      <w:sz w:val="28"/>
      <w:szCs w:val="20"/>
      <w:lang w:val="en-US" w:eastAsia="pt-BR"/>
    </w:rPr>
  </w:style>
  <w:style w:type="character" w:styleId="Hyperlink">
    <w:name w:val="Hyperlink"/>
    <w:uiPriority w:val="99"/>
    <w:rsid w:val="00736A93"/>
    <w:rPr>
      <w:color w:val="0000FF"/>
      <w:u w:val="single"/>
    </w:rPr>
  </w:style>
  <w:style w:type="character" w:customStyle="1" w:styleId="Heading1Char">
    <w:name w:val="Heading 1 Char"/>
    <w:basedOn w:val="DefaultParagraphFont"/>
    <w:link w:val="Heading1"/>
    <w:uiPriority w:val="9"/>
    <w:rsid w:val="00736A93"/>
    <w:rPr>
      <w:rFonts w:asciiTheme="majorHAnsi" w:eastAsiaTheme="majorEastAsia" w:hAnsiTheme="majorHAnsi" w:cstheme="majorBidi"/>
      <w:b/>
      <w:bCs/>
      <w:color w:val="365F91" w:themeColor="accent1" w:themeShade="BF"/>
      <w:sz w:val="28"/>
      <w:szCs w:val="28"/>
      <w:lang w:eastAsia="pt-BR"/>
    </w:rPr>
  </w:style>
  <w:style w:type="paragraph" w:styleId="TOCHeading">
    <w:name w:val="TOC Heading"/>
    <w:basedOn w:val="Heading1"/>
    <w:next w:val="Normal"/>
    <w:uiPriority w:val="39"/>
    <w:qFormat/>
    <w:rsid w:val="00736A93"/>
    <w:pPr>
      <w:spacing w:line="276" w:lineRule="auto"/>
      <w:jc w:val="left"/>
      <w:outlineLvl w:val="9"/>
    </w:pPr>
    <w:rPr>
      <w:rFonts w:ascii="Cambria" w:eastAsia="Times New Roman" w:hAnsi="Cambria" w:cs="Times New Roman"/>
      <w:color w:val="365F91"/>
      <w:lang w:eastAsia="en-US"/>
    </w:rPr>
  </w:style>
  <w:style w:type="paragraph" w:customStyle="1" w:styleId="Default">
    <w:name w:val="Default"/>
    <w:rsid w:val="00736A93"/>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ListParagraph">
    <w:name w:val="List Paragraph"/>
    <w:basedOn w:val="Normal"/>
    <w:uiPriority w:val="34"/>
    <w:qFormat/>
    <w:rsid w:val="007451B2"/>
    <w:pPr>
      <w:ind w:left="720"/>
      <w:contextualSpacing/>
    </w:pPr>
  </w:style>
  <w:style w:type="character" w:customStyle="1" w:styleId="Heading3Char">
    <w:name w:val="Heading 3 Char"/>
    <w:basedOn w:val="DefaultParagraphFont"/>
    <w:link w:val="Heading3"/>
    <w:uiPriority w:val="9"/>
    <w:rsid w:val="005F7063"/>
    <w:rPr>
      <w:rFonts w:ascii="Cambria" w:eastAsia="Times New Roman" w:hAnsi="Cambria" w:cs="Times New Roman"/>
      <w:b/>
      <w:bCs/>
      <w:color w:val="4F81BD"/>
      <w:sz w:val="24"/>
      <w:szCs w:val="24"/>
      <w:lang w:eastAsia="pt-BR"/>
    </w:rPr>
  </w:style>
  <w:style w:type="table" w:styleId="TableGrid">
    <w:name w:val="Table Grid"/>
    <w:basedOn w:val="TableNormal"/>
    <w:uiPriority w:val="39"/>
    <w:rsid w:val="005F7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details">
    <w:name w:val="articledetails"/>
    <w:basedOn w:val="Normal"/>
    <w:rsid w:val="005F7063"/>
    <w:pPr>
      <w:spacing w:before="100" w:beforeAutospacing="1" w:after="100" w:afterAutospacing="1"/>
      <w:jc w:val="left"/>
    </w:pPr>
    <w:rPr>
      <w:rFonts w:ascii="Times New Roman" w:hAnsi="Times New Roman"/>
      <w:szCs w:val="24"/>
    </w:rPr>
  </w:style>
  <w:style w:type="character" w:customStyle="1" w:styleId="longtext">
    <w:name w:val="long_text"/>
    <w:basedOn w:val="DefaultParagraphFont"/>
    <w:rsid w:val="005F7063"/>
  </w:style>
  <w:style w:type="character" w:styleId="LineNumber">
    <w:name w:val="line number"/>
    <w:basedOn w:val="DefaultParagraphFont"/>
    <w:uiPriority w:val="99"/>
    <w:unhideWhenUsed/>
    <w:rsid w:val="005F7063"/>
  </w:style>
  <w:style w:type="character" w:customStyle="1" w:styleId="apple-converted-space">
    <w:name w:val="apple-converted-space"/>
    <w:basedOn w:val="DefaultParagraphFont"/>
    <w:rsid w:val="005F7063"/>
  </w:style>
  <w:style w:type="character" w:styleId="PlaceholderText">
    <w:name w:val="Placeholder Text"/>
    <w:basedOn w:val="DefaultParagraphFont"/>
    <w:uiPriority w:val="99"/>
    <w:semiHidden/>
    <w:rsid w:val="005F7063"/>
    <w:rPr>
      <w:color w:val="808080"/>
    </w:rPr>
  </w:style>
  <w:style w:type="paragraph" w:styleId="Header">
    <w:name w:val="header"/>
    <w:basedOn w:val="Normal"/>
    <w:link w:val="HeaderChar"/>
    <w:uiPriority w:val="99"/>
    <w:unhideWhenUsed/>
    <w:rsid w:val="001A5726"/>
    <w:pPr>
      <w:tabs>
        <w:tab w:val="center" w:pos="4252"/>
        <w:tab w:val="right" w:pos="8504"/>
      </w:tabs>
      <w:spacing w:before="0" w:after="0"/>
    </w:pPr>
  </w:style>
  <w:style w:type="character" w:customStyle="1" w:styleId="HeaderChar">
    <w:name w:val="Header Char"/>
    <w:basedOn w:val="DefaultParagraphFont"/>
    <w:link w:val="Header"/>
    <w:uiPriority w:val="99"/>
    <w:rsid w:val="001A5726"/>
    <w:rPr>
      <w:rFonts w:ascii="Calibri" w:eastAsia="Times New Roman" w:hAnsi="Calibri" w:cs="Times New Roman"/>
      <w:sz w:val="24"/>
      <w:szCs w:val="20"/>
      <w:lang w:eastAsia="pt-BR"/>
    </w:rPr>
  </w:style>
  <w:style w:type="paragraph" w:styleId="Footer">
    <w:name w:val="footer"/>
    <w:basedOn w:val="Normal"/>
    <w:link w:val="FooterChar"/>
    <w:uiPriority w:val="99"/>
    <w:unhideWhenUsed/>
    <w:rsid w:val="001A5726"/>
    <w:pPr>
      <w:tabs>
        <w:tab w:val="center" w:pos="4252"/>
        <w:tab w:val="right" w:pos="8504"/>
      </w:tabs>
      <w:spacing w:before="0" w:after="0"/>
    </w:pPr>
  </w:style>
  <w:style w:type="character" w:customStyle="1" w:styleId="FooterChar">
    <w:name w:val="Footer Char"/>
    <w:basedOn w:val="DefaultParagraphFont"/>
    <w:link w:val="Footer"/>
    <w:uiPriority w:val="99"/>
    <w:rsid w:val="001A5726"/>
    <w:rPr>
      <w:rFonts w:ascii="Calibri" w:eastAsia="Times New Roman" w:hAnsi="Calibri" w:cs="Times New Roman"/>
      <w:sz w:val="24"/>
      <w:szCs w:val="20"/>
      <w:lang w:eastAsia="pt-BR"/>
    </w:rPr>
  </w:style>
  <w:style w:type="character" w:styleId="Emphasis">
    <w:name w:val="Emphasis"/>
    <w:basedOn w:val="DefaultParagraphFont"/>
    <w:uiPriority w:val="20"/>
    <w:qFormat/>
    <w:rsid w:val="00BE62EE"/>
    <w:rPr>
      <w:i/>
      <w:iCs/>
    </w:rPr>
  </w:style>
  <w:style w:type="paragraph" w:customStyle="1" w:styleId="Standard">
    <w:name w:val="Standard"/>
    <w:rsid w:val="006E7431"/>
    <w:pPr>
      <w:widowControl w:val="0"/>
      <w:suppressAutoHyphens/>
      <w:autoSpaceDN w:val="0"/>
      <w:spacing w:after="0" w:line="240" w:lineRule="auto"/>
      <w:textAlignment w:val="baseline"/>
    </w:pPr>
    <w:rPr>
      <w:rFonts w:ascii="Liberation Serif" w:eastAsia="SimSun" w:hAnsi="Liberation Serif" w:cs="Lucida Sans"/>
      <w:color w:val="00000A"/>
      <w:kern w:val="3"/>
      <w:sz w:val="24"/>
      <w:szCs w:val="24"/>
      <w:lang w:eastAsia="zh-CN" w:bidi="hi-IN"/>
    </w:rPr>
  </w:style>
  <w:style w:type="table" w:customStyle="1" w:styleId="TabelaSimples21">
    <w:name w:val="Tabela Simples 21"/>
    <w:basedOn w:val="TableNormal"/>
    <w:uiPriority w:val="42"/>
    <w:rsid w:val="006E7431"/>
    <w:pPr>
      <w:spacing w:after="0" w:line="240" w:lineRule="auto"/>
    </w:pPr>
    <w:rPr>
      <w:rFonts w:ascii="Times New Roman" w:eastAsia="SimSun" w:hAnsi="Times New Roman" w:cs="Lucida Sans"/>
      <w:sz w:val="20"/>
      <w:szCs w:val="24"/>
      <w:lang w:eastAsia="zh-CN" w:bidi="hi-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nhideWhenUsed/>
    <w:rsid w:val="00C67056"/>
    <w:rPr>
      <w:sz w:val="16"/>
      <w:szCs w:val="16"/>
    </w:rPr>
  </w:style>
  <w:style w:type="paragraph" w:styleId="CommentText">
    <w:name w:val="annotation text"/>
    <w:basedOn w:val="Normal"/>
    <w:link w:val="CommentTextChar"/>
    <w:unhideWhenUsed/>
    <w:rsid w:val="00C67056"/>
    <w:pPr>
      <w:widowControl w:val="0"/>
      <w:overflowPunct w:val="0"/>
      <w:spacing w:before="0" w:after="0"/>
      <w:jc w:val="left"/>
    </w:pPr>
    <w:rPr>
      <w:rFonts w:ascii="Times New Roman" w:eastAsia="SimSun" w:hAnsi="Times New Roman" w:cs="Mangal"/>
      <w:color w:val="00000A"/>
      <w:sz w:val="20"/>
      <w:szCs w:val="18"/>
      <w:lang w:eastAsia="zh-CN" w:bidi="hi-IN"/>
    </w:rPr>
  </w:style>
  <w:style w:type="character" w:customStyle="1" w:styleId="CommentTextChar">
    <w:name w:val="Comment Text Char"/>
    <w:basedOn w:val="DefaultParagraphFont"/>
    <w:link w:val="CommentText"/>
    <w:rsid w:val="00C67056"/>
    <w:rPr>
      <w:rFonts w:ascii="Times New Roman" w:eastAsia="SimSun" w:hAnsi="Times New Roman" w:cs="Mangal"/>
      <w:color w:val="00000A"/>
      <w:sz w:val="20"/>
      <w:szCs w:val="18"/>
      <w:lang w:eastAsia="zh-CN" w:bidi="hi-IN"/>
    </w:rPr>
  </w:style>
  <w:style w:type="character" w:customStyle="1" w:styleId="Heading2Char">
    <w:name w:val="Heading 2 Char"/>
    <w:basedOn w:val="DefaultParagraphFont"/>
    <w:link w:val="Heading2"/>
    <w:uiPriority w:val="9"/>
    <w:rsid w:val="00083152"/>
    <w:rPr>
      <w:rFonts w:ascii="Times New Roman" w:eastAsia="Times New Roman" w:hAnsi="Times New Roman" w:cs="Times New Roman"/>
      <w:b/>
      <w:bCs/>
      <w:sz w:val="36"/>
      <w:szCs w:val="36"/>
      <w:lang w:eastAsia="pt-BR"/>
    </w:rPr>
  </w:style>
  <w:style w:type="paragraph" w:styleId="NormalWeb">
    <w:name w:val="Normal (Web)"/>
    <w:basedOn w:val="Normal"/>
    <w:uiPriority w:val="99"/>
    <w:unhideWhenUsed/>
    <w:rsid w:val="00083152"/>
    <w:pPr>
      <w:spacing w:before="100" w:beforeAutospacing="1" w:after="100" w:afterAutospacing="1"/>
      <w:jc w:val="left"/>
    </w:pPr>
    <w:rPr>
      <w:rFonts w:ascii="Times New Roman" w:hAnsi="Times New Roman"/>
      <w:szCs w:val="24"/>
    </w:rPr>
  </w:style>
  <w:style w:type="character" w:customStyle="1" w:styleId="maintitle">
    <w:name w:val="maintitle"/>
    <w:basedOn w:val="DefaultParagraphFont"/>
    <w:rsid w:val="00083152"/>
  </w:style>
  <w:style w:type="paragraph" w:customStyle="1" w:styleId="copyright">
    <w:name w:val="copyright"/>
    <w:basedOn w:val="Normal"/>
    <w:rsid w:val="00083152"/>
    <w:pPr>
      <w:spacing w:before="100" w:beforeAutospacing="1" w:after="100" w:afterAutospacing="1"/>
      <w:jc w:val="left"/>
    </w:pPr>
    <w:rPr>
      <w:rFonts w:ascii="Times New Roman" w:hAnsi="Times New Roman"/>
      <w:szCs w:val="24"/>
    </w:rPr>
  </w:style>
  <w:style w:type="paragraph" w:customStyle="1" w:styleId="articlecategory">
    <w:name w:val="articlecategory"/>
    <w:basedOn w:val="Normal"/>
    <w:rsid w:val="00083152"/>
    <w:pPr>
      <w:spacing w:before="100" w:beforeAutospacing="1" w:after="100" w:afterAutospacing="1"/>
      <w:jc w:val="left"/>
    </w:pPr>
    <w:rPr>
      <w:rFonts w:ascii="Times New Roman" w:hAnsi="Times New Roman"/>
      <w:szCs w:val="24"/>
    </w:rPr>
  </w:style>
  <w:style w:type="character" w:styleId="BookTitle">
    <w:name w:val="Book Title"/>
    <w:basedOn w:val="DefaultParagraphFont"/>
    <w:uiPriority w:val="33"/>
    <w:qFormat/>
    <w:rsid w:val="00083152"/>
    <w:rPr>
      <w:b/>
      <w:bCs/>
      <w:i/>
      <w:iCs/>
      <w:spacing w:val="5"/>
    </w:rPr>
  </w:style>
  <w:style w:type="paragraph" w:styleId="NoSpacing">
    <w:name w:val="No Spacing"/>
    <w:uiPriority w:val="1"/>
    <w:qFormat/>
    <w:rsid w:val="00083152"/>
    <w:pPr>
      <w:spacing w:after="0" w:line="240" w:lineRule="auto"/>
    </w:pPr>
  </w:style>
  <w:style w:type="paragraph" w:customStyle="1" w:styleId="MDPI22heading2">
    <w:name w:val="MDPI_2.2_heading2"/>
    <w:qFormat/>
    <w:rsid w:val="00CF4028"/>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sz w:val="20"/>
      <w:lang w:val="en-US" w:eastAsia="de-DE" w:bidi="en-US"/>
    </w:rPr>
  </w:style>
  <w:style w:type="table" w:customStyle="1" w:styleId="MDPI41threelinetable">
    <w:name w:val="MDPI_4.1_three_line_table"/>
    <w:basedOn w:val="TableNormal"/>
    <w:uiPriority w:val="99"/>
    <w:rsid w:val="00CF4028"/>
    <w:pPr>
      <w:adjustRightInd w:val="0"/>
      <w:snapToGrid w:val="0"/>
      <w:spacing w:after="0" w:line="240" w:lineRule="auto"/>
      <w:jc w:val="center"/>
    </w:pPr>
    <w:rPr>
      <w:rFonts w:ascii="Palatino Linotype" w:eastAsia="SimSun"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11articletype">
    <w:name w:val="MDPI_1.1_article_type"/>
    <w:next w:val="Normal"/>
    <w:qFormat/>
    <w:rsid w:val="007C0D6D"/>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Normal"/>
    <w:qFormat/>
    <w:rsid w:val="007C0D6D"/>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7C0D6D"/>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7C0D6D"/>
    <w:pPr>
      <w:adjustRightInd w:val="0"/>
      <w:snapToGrid w:val="0"/>
      <w:spacing w:before="0" w:after="0" w:line="240" w:lineRule="atLeast"/>
      <w:ind w:right="113"/>
      <w:jc w:val="left"/>
    </w:pPr>
    <w:rPr>
      <w:rFonts w:ascii="Palatino Linotype" w:hAnsi="Palatino Linotype"/>
      <w:color w:val="000000"/>
      <w:sz w:val="14"/>
      <w:lang w:val="en-US" w:eastAsia="de-DE" w:bidi="en-US"/>
    </w:rPr>
  </w:style>
  <w:style w:type="paragraph" w:customStyle="1" w:styleId="MDPI16affiliation">
    <w:name w:val="MDPI_1.6_affiliation"/>
    <w:qFormat/>
    <w:rsid w:val="007C0D6D"/>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MDPI17abstract">
    <w:name w:val="MDPI_1.7_abstract"/>
    <w:next w:val="Normal"/>
    <w:qFormat/>
    <w:rsid w:val="007C0D6D"/>
    <w:pPr>
      <w:adjustRightInd w:val="0"/>
      <w:snapToGrid w:val="0"/>
      <w:spacing w:before="240" w:after="0" w:line="260" w:lineRule="atLeast"/>
      <w:ind w:left="2608"/>
      <w:jc w:val="both"/>
    </w:pPr>
    <w:rPr>
      <w:rFonts w:ascii="Palatino Linotype" w:eastAsia="Times New Roman" w:hAnsi="Palatino Linotype" w:cs="Times New Roman"/>
      <w:color w:val="000000"/>
      <w:sz w:val="18"/>
      <w:lang w:val="en-US" w:eastAsia="de-DE" w:bidi="en-US"/>
    </w:rPr>
  </w:style>
  <w:style w:type="paragraph" w:customStyle="1" w:styleId="MDPI18keywords">
    <w:name w:val="MDPI_1.8_keywords"/>
    <w:next w:val="Normal"/>
    <w:qFormat/>
    <w:rsid w:val="007C0D6D"/>
    <w:pPr>
      <w:adjustRightInd w:val="0"/>
      <w:snapToGrid w:val="0"/>
      <w:spacing w:before="240" w:after="0" w:line="260" w:lineRule="atLeast"/>
      <w:ind w:left="2608"/>
      <w:jc w:val="both"/>
    </w:pPr>
    <w:rPr>
      <w:rFonts w:ascii="Palatino Linotype" w:eastAsia="Times New Roman" w:hAnsi="Palatino Linotype" w:cs="Times New Roman"/>
      <w:snapToGrid w:val="0"/>
      <w:color w:val="000000"/>
      <w:sz w:val="18"/>
      <w:lang w:val="en-US" w:eastAsia="de-DE" w:bidi="en-US"/>
    </w:rPr>
  </w:style>
  <w:style w:type="paragraph" w:customStyle="1" w:styleId="MDPI19line">
    <w:name w:val="MDPI_1.9_line"/>
    <w:qFormat/>
    <w:rsid w:val="007C0D6D"/>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 w:val="20"/>
      <w:szCs w:val="24"/>
      <w:lang w:val="en-US" w:eastAsia="de-DE" w:bidi="en-US"/>
    </w:rPr>
  </w:style>
  <w:style w:type="table" w:customStyle="1" w:styleId="Mdeck5tablebodythreelines">
    <w:name w:val="M_deck_5_table_body_three_lines"/>
    <w:basedOn w:val="TableNormal"/>
    <w:uiPriority w:val="99"/>
    <w:rsid w:val="007C0D6D"/>
    <w:pPr>
      <w:adjustRightInd w:val="0"/>
      <w:snapToGrid w:val="0"/>
      <w:spacing w:after="0" w:line="300" w:lineRule="exact"/>
      <w:jc w:val="center"/>
    </w:pPr>
    <w:rPr>
      <w:rFonts w:ascii="Times New Roman" w:eastAsia="SimSun" w:hAnsi="Times New Roman" w:cs="Times New Roman"/>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PIheaderjournallogo">
    <w:name w:val="MDPI_header_journal_logo"/>
    <w:qFormat/>
    <w:rsid w:val="007C0D6D"/>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32textnoindent">
    <w:name w:val="MDPI_3.2_text_no_indent"/>
    <w:basedOn w:val="MDPI31text"/>
    <w:qFormat/>
    <w:rsid w:val="007C0D6D"/>
    <w:pPr>
      <w:ind w:firstLine="0"/>
    </w:pPr>
  </w:style>
  <w:style w:type="paragraph" w:customStyle="1" w:styleId="MDPI31text">
    <w:name w:val="MDPI_3.1_text"/>
    <w:qFormat/>
    <w:rsid w:val="007C0D6D"/>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3textspaceafter">
    <w:name w:val="MDPI_3.3_text_space_after"/>
    <w:qFormat/>
    <w:rsid w:val="007C0D6D"/>
    <w:pPr>
      <w:adjustRightInd w:val="0"/>
      <w:snapToGrid w:val="0"/>
      <w:spacing w:after="24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7C0D6D"/>
    <w:pPr>
      <w:adjustRightInd w:val="0"/>
      <w:snapToGrid w:val="0"/>
      <w:spacing w:before="24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7C0D6D"/>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7C0D6D"/>
    <w:pPr>
      <w:adjustRightInd w:val="0"/>
      <w:snapToGrid w:val="0"/>
      <w:spacing w:before="12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7C0D6D"/>
    <w:pPr>
      <w:numPr>
        <w:numId w:val="5"/>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8bullet">
    <w:name w:val="MDPI_3.8_bullet"/>
    <w:qFormat/>
    <w:rsid w:val="007C0D6D"/>
    <w:pPr>
      <w:numPr>
        <w:numId w:val="6"/>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9equation">
    <w:name w:val="MDPI_3.9_equation"/>
    <w:qFormat/>
    <w:rsid w:val="007C0D6D"/>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7C0D6D"/>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tablecaption">
    <w:name w:val="MDPI_4.1_table_caption"/>
    <w:qFormat/>
    <w:rsid w:val="007C0D6D"/>
    <w:pPr>
      <w:adjustRightInd w:val="0"/>
      <w:snapToGrid w:val="0"/>
      <w:spacing w:before="240" w:after="120" w:line="228" w:lineRule="auto"/>
      <w:ind w:left="2608"/>
      <w:jc w:val="both"/>
    </w:pPr>
    <w:rPr>
      <w:rFonts w:ascii="Palatino Linotype" w:eastAsia="Times New Roman" w:hAnsi="Palatino Linotype" w:cs="Cordia New"/>
      <w:color w:val="000000"/>
      <w:sz w:val="18"/>
      <w:lang w:val="en-US" w:eastAsia="de-DE" w:bidi="en-US"/>
    </w:rPr>
  </w:style>
  <w:style w:type="paragraph" w:customStyle="1" w:styleId="MDPI42tablebody">
    <w:name w:val="MDPI_4.2_table_body"/>
    <w:qFormat/>
    <w:rsid w:val="007C0D6D"/>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next w:val="MDPI31text"/>
    <w:qFormat/>
    <w:rsid w:val="007C0D6D"/>
    <w:pPr>
      <w:adjustRightInd w:val="0"/>
      <w:snapToGrid w:val="0"/>
      <w:spacing w:after="0" w:line="228" w:lineRule="auto"/>
      <w:ind w:left="2608"/>
      <w:jc w:val="both"/>
    </w:pPr>
    <w:rPr>
      <w:rFonts w:ascii="Palatino Linotype" w:eastAsia="Times New Roman" w:hAnsi="Palatino Linotype" w:cs="Cordia New"/>
      <w:color w:val="000000"/>
      <w:sz w:val="18"/>
      <w:lang w:val="en-US" w:eastAsia="de-DE" w:bidi="en-US"/>
    </w:rPr>
  </w:style>
  <w:style w:type="paragraph" w:customStyle="1" w:styleId="MDPI51figurecaption">
    <w:name w:val="MDPI_5.1_figure_caption"/>
    <w:qFormat/>
    <w:rsid w:val="007C0D6D"/>
    <w:pPr>
      <w:adjustRightInd w:val="0"/>
      <w:snapToGrid w:val="0"/>
      <w:spacing w:before="120" w:after="240" w:line="228" w:lineRule="auto"/>
      <w:ind w:left="2608"/>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7C0D6D"/>
    <w:pPr>
      <w:adjustRightInd w:val="0"/>
      <w:snapToGrid w:val="0"/>
      <w:spacing w:before="240" w:after="120" w:line="240" w:lineRule="auto"/>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81theorem">
    <w:name w:val="MDPI_8.1_theorem"/>
    <w:qFormat/>
    <w:rsid w:val="007C0D6D"/>
    <w:pPr>
      <w:adjustRightInd w:val="0"/>
      <w:snapToGrid w:val="0"/>
      <w:spacing w:after="0" w:line="228" w:lineRule="auto"/>
      <w:ind w:left="2608"/>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7C0D6D"/>
    <w:pPr>
      <w:adjustRightInd w:val="0"/>
      <w:snapToGrid w:val="0"/>
      <w:spacing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23heading3">
    <w:name w:val="MDPI_2.3_heading3"/>
    <w:qFormat/>
    <w:rsid w:val="007C0D6D"/>
    <w:pPr>
      <w:adjustRightInd w:val="0"/>
      <w:snapToGrid w:val="0"/>
      <w:spacing w:before="60" w:after="60" w:line="228" w:lineRule="auto"/>
      <w:ind w:left="2608"/>
      <w:outlineLvl w:val="2"/>
    </w:pPr>
    <w:rPr>
      <w:rFonts w:ascii="Palatino Linotype" w:eastAsia="Times New Roman" w:hAnsi="Palatino Linotype" w:cs="Times New Roman"/>
      <w:snapToGrid w:val="0"/>
      <w:color w:val="000000"/>
      <w:sz w:val="20"/>
      <w:lang w:val="en-US" w:eastAsia="de-DE" w:bidi="en-US"/>
    </w:rPr>
  </w:style>
  <w:style w:type="paragraph" w:customStyle="1" w:styleId="MDPI21heading1">
    <w:name w:val="MDPI_2.1_heading1"/>
    <w:qFormat/>
    <w:rsid w:val="007C0D6D"/>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val="en-US" w:eastAsia="de-DE" w:bidi="en-US"/>
    </w:rPr>
  </w:style>
  <w:style w:type="paragraph" w:customStyle="1" w:styleId="MDPI71References">
    <w:name w:val="MDPI_7.1_References"/>
    <w:qFormat/>
    <w:rsid w:val="007C0D6D"/>
    <w:pPr>
      <w:numPr>
        <w:numId w:val="7"/>
      </w:numPr>
      <w:adjustRightInd w:val="0"/>
      <w:snapToGrid w:val="0"/>
      <w:spacing w:after="0" w:line="228" w:lineRule="auto"/>
      <w:jc w:val="both"/>
    </w:pPr>
    <w:rPr>
      <w:rFonts w:ascii="Palatino Linotype" w:eastAsia="Times New Roman" w:hAnsi="Palatino Linotype" w:cs="Times New Roman"/>
      <w:color w:val="000000"/>
      <w:sz w:val="18"/>
      <w:szCs w:val="20"/>
      <w:lang w:val="en-US" w:eastAsia="de-DE" w:bidi="en-US"/>
    </w:rPr>
  </w:style>
  <w:style w:type="character" w:customStyle="1" w:styleId="UnresolvedMention1">
    <w:name w:val="Unresolved Mention1"/>
    <w:uiPriority w:val="99"/>
    <w:semiHidden/>
    <w:unhideWhenUsed/>
    <w:rsid w:val="007C0D6D"/>
    <w:rPr>
      <w:color w:val="605E5C"/>
      <w:shd w:val="clear" w:color="auto" w:fill="E1DFDD"/>
    </w:rPr>
  </w:style>
  <w:style w:type="table" w:styleId="PlainTable4">
    <w:name w:val="Plain Table 4"/>
    <w:basedOn w:val="TableNormal"/>
    <w:uiPriority w:val="44"/>
    <w:rsid w:val="007C0D6D"/>
    <w:pPr>
      <w:spacing w:after="0" w:line="240" w:lineRule="auto"/>
    </w:pPr>
    <w:rPr>
      <w:rFonts w:ascii="Calibri" w:eastAsia="SimSun" w:hAnsi="Calibri" w:cs="Times New Roman"/>
      <w:sz w:val="20"/>
      <w:szCs w:val="20"/>
      <w:lang w:val="en-US" w:eastAsia="zh-C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7C0D6D"/>
    <w:pPr>
      <w:adjustRightInd w:val="0"/>
      <w:snapToGrid w:val="0"/>
      <w:spacing w:after="0" w:line="240" w:lineRule="atLeast"/>
      <w:ind w:right="113"/>
    </w:pPr>
    <w:rPr>
      <w:rFonts w:ascii="Palatino Linotype" w:eastAsia="SimSun" w:hAnsi="Palatino Linotype" w:cs="Cordia New"/>
      <w:sz w:val="14"/>
      <w:lang w:val="en-US" w:eastAsia="zh-CN"/>
    </w:rPr>
  </w:style>
  <w:style w:type="paragraph" w:customStyle="1" w:styleId="MDPI62BackMatter">
    <w:name w:val="MDPI_6.2_BackMatter"/>
    <w:qFormat/>
    <w:rsid w:val="007C0D6D"/>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val="en-US" w:bidi="en-US"/>
    </w:rPr>
  </w:style>
  <w:style w:type="paragraph" w:customStyle="1" w:styleId="MDPI63Notes">
    <w:name w:val="MDPI_6.3_Notes"/>
    <w:qFormat/>
    <w:rsid w:val="007C0D6D"/>
    <w:pPr>
      <w:adjustRightInd w:val="0"/>
      <w:snapToGrid w:val="0"/>
      <w:spacing w:after="120" w:line="240" w:lineRule="atLeast"/>
      <w:ind w:right="113"/>
    </w:pPr>
    <w:rPr>
      <w:rFonts w:ascii="Palatino Linotype" w:eastAsia="SimSun" w:hAnsi="Palatino Linotype" w:cs="Times New Roman"/>
      <w:snapToGrid w:val="0"/>
      <w:color w:val="000000"/>
      <w:sz w:val="14"/>
      <w:szCs w:val="20"/>
      <w:lang w:val="en-US" w:bidi="en-US"/>
    </w:rPr>
  </w:style>
  <w:style w:type="paragraph" w:customStyle="1" w:styleId="MDPI15academiceditor">
    <w:name w:val="MDPI_1.5_academic_editor"/>
    <w:qFormat/>
    <w:rsid w:val="007C0D6D"/>
    <w:pPr>
      <w:adjustRightInd w:val="0"/>
      <w:snapToGrid w:val="0"/>
      <w:spacing w:before="120" w:after="0" w:line="240" w:lineRule="atLeast"/>
      <w:ind w:right="113"/>
    </w:pPr>
    <w:rPr>
      <w:rFonts w:ascii="Palatino Linotype" w:eastAsia="Times New Roman" w:hAnsi="Palatino Linotype" w:cs="Times New Roman"/>
      <w:color w:val="000000"/>
      <w:sz w:val="14"/>
      <w:lang w:val="en-US" w:eastAsia="de-DE" w:bidi="en-US"/>
    </w:rPr>
  </w:style>
  <w:style w:type="paragraph" w:customStyle="1" w:styleId="MDPI19classification">
    <w:name w:val="MDPI_1.9_classification"/>
    <w:qFormat/>
    <w:rsid w:val="007C0D6D"/>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411onetablecaption">
    <w:name w:val="MDPI_4.1.1_one_table_caption"/>
    <w:qFormat/>
    <w:rsid w:val="007C0D6D"/>
    <w:pPr>
      <w:adjustRightInd w:val="0"/>
      <w:snapToGrid w:val="0"/>
      <w:spacing w:before="240" w:after="120" w:line="260" w:lineRule="atLeast"/>
      <w:jc w:val="center"/>
    </w:pPr>
    <w:rPr>
      <w:rFonts w:ascii="Palatino Linotype" w:eastAsia="SimSun" w:hAnsi="Palatino Linotype" w:cs="Cordia New"/>
      <w:noProof/>
      <w:color w:val="000000"/>
      <w:sz w:val="18"/>
      <w:lang w:val="en-US" w:eastAsia="zh-CN" w:bidi="en-US"/>
    </w:rPr>
  </w:style>
  <w:style w:type="paragraph" w:customStyle="1" w:styleId="MDPI511onefigurecaption">
    <w:name w:val="MDPI_5.1.1_one_figure_caption"/>
    <w:qFormat/>
    <w:rsid w:val="007C0D6D"/>
    <w:pPr>
      <w:adjustRightInd w:val="0"/>
      <w:snapToGrid w:val="0"/>
      <w:spacing w:before="240" w:after="120" w:line="260" w:lineRule="atLeast"/>
      <w:jc w:val="center"/>
    </w:pPr>
    <w:rPr>
      <w:rFonts w:ascii="Palatino Linotype" w:eastAsia="SimSun" w:hAnsi="Palatino Linotype" w:cs="Times New Roman"/>
      <w:noProof/>
      <w:color w:val="000000"/>
      <w:sz w:val="18"/>
      <w:szCs w:val="20"/>
      <w:lang w:val="en-US" w:eastAsia="zh-CN" w:bidi="en-US"/>
    </w:rPr>
  </w:style>
  <w:style w:type="paragraph" w:customStyle="1" w:styleId="MDPI72Copyright">
    <w:name w:val="MDPI_7.2_Copyright"/>
    <w:qFormat/>
    <w:rsid w:val="007C0D6D"/>
    <w:pPr>
      <w:adjustRightInd w:val="0"/>
      <w:snapToGrid w:val="0"/>
      <w:spacing w:before="240" w:after="0" w:line="240" w:lineRule="atLeast"/>
      <w:ind w:right="113"/>
    </w:pPr>
    <w:rPr>
      <w:rFonts w:ascii="Palatino Linotype" w:eastAsia="Times New Roman" w:hAnsi="Palatino Linotype" w:cs="Times New Roman"/>
      <w:noProof/>
      <w:snapToGrid w:val="0"/>
      <w:color w:val="000000"/>
      <w:spacing w:val="-2"/>
      <w:sz w:val="14"/>
      <w:szCs w:val="20"/>
      <w:lang w:val="en-GB" w:eastAsia="en-GB"/>
    </w:rPr>
  </w:style>
  <w:style w:type="paragraph" w:customStyle="1" w:styleId="MDPI73CopyrightImage">
    <w:name w:val="MDPI_7.3_CopyrightImage"/>
    <w:rsid w:val="007C0D6D"/>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equationFram">
    <w:name w:val="MDPI_equationFram"/>
    <w:qFormat/>
    <w:rsid w:val="007C0D6D"/>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7C0D6D"/>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7C0D6D"/>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7C0D6D"/>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7C0D6D"/>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mdpilogo">
    <w:name w:val="MDPI_header_mdpi_logo"/>
    <w:qFormat/>
    <w:rsid w:val="007C0D6D"/>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table" w:customStyle="1" w:styleId="MDPITable">
    <w:name w:val="MDPI_Table"/>
    <w:basedOn w:val="TableNormal"/>
    <w:uiPriority w:val="99"/>
    <w:rsid w:val="007C0D6D"/>
    <w:pPr>
      <w:spacing w:after="0" w:line="240" w:lineRule="auto"/>
    </w:pPr>
    <w:rPr>
      <w:rFonts w:ascii="Palatino Linotype" w:eastAsia="SimSun" w:hAnsi="Palatino Linotype" w:cs="Times New Roman"/>
      <w:color w:val="000000"/>
      <w:sz w:val="20"/>
      <w:szCs w:val="20"/>
      <w:lang w:val="en-CA"/>
    </w:rPr>
    <w:tblPr>
      <w:tblCellMar>
        <w:left w:w="0" w:type="dxa"/>
        <w:right w:w="0" w:type="dxa"/>
      </w:tblCellMar>
    </w:tblPr>
  </w:style>
  <w:style w:type="paragraph" w:customStyle="1" w:styleId="MDPItext">
    <w:name w:val="MDPI_text"/>
    <w:qFormat/>
    <w:rsid w:val="007C0D6D"/>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7C0D6D"/>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 w:type="paragraph" w:styleId="Bibliography">
    <w:name w:val="Bibliography"/>
    <w:basedOn w:val="Normal"/>
    <w:next w:val="Normal"/>
    <w:uiPriority w:val="37"/>
    <w:semiHidden/>
    <w:unhideWhenUsed/>
    <w:rsid w:val="007C0D6D"/>
    <w:pPr>
      <w:spacing w:before="0" w:after="0" w:line="260" w:lineRule="atLeast"/>
    </w:pPr>
    <w:rPr>
      <w:rFonts w:ascii="Palatino Linotype" w:eastAsia="SimSun" w:hAnsi="Palatino Linotype"/>
      <w:noProof/>
      <w:color w:val="000000"/>
      <w:sz w:val="20"/>
      <w:lang w:val="en-US" w:eastAsia="zh-CN"/>
    </w:rPr>
  </w:style>
  <w:style w:type="paragraph" w:styleId="BodyText">
    <w:name w:val="Body Text"/>
    <w:link w:val="BodyTextChar"/>
    <w:rsid w:val="007C0D6D"/>
    <w:pPr>
      <w:spacing w:after="120" w:line="340" w:lineRule="atLeast"/>
      <w:jc w:val="both"/>
    </w:pPr>
    <w:rPr>
      <w:rFonts w:ascii="Palatino Linotype" w:eastAsia="SimSun" w:hAnsi="Palatino Linotype" w:cs="Times New Roman"/>
      <w:color w:val="000000"/>
      <w:sz w:val="24"/>
      <w:szCs w:val="20"/>
      <w:lang w:val="en-US" w:eastAsia="de-DE"/>
    </w:rPr>
  </w:style>
  <w:style w:type="character" w:customStyle="1" w:styleId="BodyTextChar">
    <w:name w:val="Body Text Char"/>
    <w:basedOn w:val="DefaultParagraphFont"/>
    <w:link w:val="BodyText"/>
    <w:rsid w:val="007C0D6D"/>
    <w:rPr>
      <w:rFonts w:ascii="Palatino Linotype" w:eastAsia="SimSun" w:hAnsi="Palatino Linotype" w:cs="Times New Roman"/>
      <w:color w:val="000000"/>
      <w:sz w:val="24"/>
      <w:szCs w:val="20"/>
      <w:lang w:val="en-US" w:eastAsia="de-DE"/>
    </w:rPr>
  </w:style>
  <w:style w:type="paragraph" w:styleId="CommentSubject">
    <w:name w:val="annotation subject"/>
    <w:basedOn w:val="CommentText"/>
    <w:next w:val="CommentText"/>
    <w:link w:val="CommentSubjectChar"/>
    <w:rsid w:val="007C0D6D"/>
    <w:pPr>
      <w:widowControl/>
      <w:overflowPunct/>
      <w:spacing w:line="260" w:lineRule="atLeast"/>
      <w:jc w:val="both"/>
    </w:pPr>
    <w:rPr>
      <w:rFonts w:ascii="Palatino Linotype" w:hAnsi="Palatino Linotype" w:cs="Times New Roman"/>
      <w:b/>
      <w:bCs/>
      <w:noProof/>
      <w:color w:val="000000"/>
      <w:szCs w:val="20"/>
      <w:lang w:val="en-US" w:bidi="ar-SA"/>
    </w:rPr>
  </w:style>
  <w:style w:type="character" w:customStyle="1" w:styleId="CommentSubjectChar">
    <w:name w:val="Comment Subject Char"/>
    <w:basedOn w:val="CommentTextChar"/>
    <w:link w:val="CommentSubject"/>
    <w:rsid w:val="007C0D6D"/>
    <w:rPr>
      <w:rFonts w:ascii="Palatino Linotype" w:eastAsia="SimSun" w:hAnsi="Palatino Linotype" w:cs="Times New Roman"/>
      <w:b/>
      <w:bCs/>
      <w:noProof/>
      <w:color w:val="000000"/>
      <w:sz w:val="20"/>
      <w:szCs w:val="20"/>
      <w:lang w:val="en-US" w:eastAsia="zh-CN" w:bidi="hi-IN"/>
    </w:rPr>
  </w:style>
  <w:style w:type="character" w:styleId="EndnoteReference">
    <w:name w:val="endnote reference"/>
    <w:rsid w:val="007C0D6D"/>
    <w:rPr>
      <w:vertAlign w:val="superscript"/>
    </w:rPr>
  </w:style>
  <w:style w:type="paragraph" w:styleId="EndnoteText">
    <w:name w:val="endnote text"/>
    <w:basedOn w:val="Normal"/>
    <w:link w:val="EndnoteTextChar"/>
    <w:semiHidden/>
    <w:unhideWhenUsed/>
    <w:rsid w:val="007C0D6D"/>
    <w:pPr>
      <w:spacing w:before="0" w:after="0"/>
    </w:pPr>
    <w:rPr>
      <w:rFonts w:ascii="Palatino Linotype" w:eastAsia="SimSun" w:hAnsi="Palatino Linotype"/>
      <w:noProof/>
      <w:color w:val="000000"/>
      <w:sz w:val="20"/>
      <w:lang w:val="en-US" w:eastAsia="zh-CN"/>
    </w:rPr>
  </w:style>
  <w:style w:type="character" w:customStyle="1" w:styleId="EndnoteTextChar">
    <w:name w:val="Endnote Text Char"/>
    <w:basedOn w:val="DefaultParagraphFont"/>
    <w:link w:val="EndnoteText"/>
    <w:semiHidden/>
    <w:rsid w:val="007C0D6D"/>
    <w:rPr>
      <w:rFonts w:ascii="Palatino Linotype" w:eastAsia="SimSun" w:hAnsi="Palatino Linotype" w:cs="Times New Roman"/>
      <w:noProof/>
      <w:color w:val="000000"/>
      <w:sz w:val="20"/>
      <w:szCs w:val="20"/>
      <w:lang w:val="en-US" w:eastAsia="zh-CN"/>
    </w:rPr>
  </w:style>
  <w:style w:type="character" w:styleId="FollowedHyperlink">
    <w:name w:val="FollowedHyperlink"/>
    <w:rsid w:val="007C0D6D"/>
    <w:rPr>
      <w:color w:val="954F72"/>
      <w:u w:val="single"/>
    </w:rPr>
  </w:style>
  <w:style w:type="paragraph" w:styleId="FootnoteText">
    <w:name w:val="footnote text"/>
    <w:basedOn w:val="Normal"/>
    <w:link w:val="FootnoteTextChar"/>
    <w:semiHidden/>
    <w:unhideWhenUsed/>
    <w:rsid w:val="007C0D6D"/>
    <w:pPr>
      <w:spacing w:before="0" w:after="0"/>
    </w:pPr>
    <w:rPr>
      <w:rFonts w:ascii="Palatino Linotype" w:eastAsia="SimSun" w:hAnsi="Palatino Linotype"/>
      <w:noProof/>
      <w:color w:val="000000"/>
      <w:sz w:val="20"/>
      <w:lang w:val="en-US" w:eastAsia="zh-CN"/>
    </w:rPr>
  </w:style>
  <w:style w:type="character" w:customStyle="1" w:styleId="FootnoteTextChar">
    <w:name w:val="Footnote Text Char"/>
    <w:basedOn w:val="DefaultParagraphFont"/>
    <w:link w:val="FootnoteText"/>
    <w:semiHidden/>
    <w:rsid w:val="007C0D6D"/>
    <w:rPr>
      <w:rFonts w:ascii="Palatino Linotype" w:eastAsia="SimSun" w:hAnsi="Palatino Linotype" w:cs="Times New Roman"/>
      <w:noProof/>
      <w:color w:val="000000"/>
      <w:sz w:val="20"/>
      <w:szCs w:val="20"/>
      <w:lang w:val="en-US" w:eastAsia="zh-CN"/>
    </w:rPr>
  </w:style>
  <w:style w:type="paragraph" w:customStyle="1" w:styleId="MsoFootnoteText0">
    <w:name w:val="MsoFootnoteText"/>
    <w:basedOn w:val="NormalWeb"/>
    <w:qFormat/>
    <w:rsid w:val="007C0D6D"/>
    <w:pPr>
      <w:spacing w:before="0" w:beforeAutospacing="0" w:after="0" w:afterAutospacing="0" w:line="260" w:lineRule="atLeast"/>
      <w:jc w:val="both"/>
    </w:pPr>
    <w:rPr>
      <w:rFonts w:eastAsia="SimSun"/>
      <w:noProof/>
      <w:color w:val="000000"/>
      <w:sz w:val="20"/>
      <w:lang w:val="en-US" w:eastAsia="zh-CN"/>
    </w:rPr>
  </w:style>
  <w:style w:type="character" w:styleId="PageNumber">
    <w:name w:val="page number"/>
    <w:rsid w:val="007C0D6D"/>
  </w:style>
  <w:style w:type="paragraph" w:customStyle="1" w:styleId="MDPI71FootNotes">
    <w:name w:val="MDPI_7.1_FootNotes"/>
    <w:qFormat/>
    <w:rsid w:val="007C0D6D"/>
    <w:pPr>
      <w:numPr>
        <w:numId w:val="4"/>
      </w:numPr>
      <w:adjustRightInd w:val="0"/>
      <w:snapToGrid w:val="0"/>
      <w:spacing w:after="0" w:line="228" w:lineRule="auto"/>
    </w:pPr>
    <w:rPr>
      <w:rFonts w:ascii="Palatino Linotype" w:eastAsiaTheme="minorEastAsia" w:hAnsi="Palatino Linotype" w:cs="Times New Roman"/>
      <w:noProof/>
      <w:color w:val="000000"/>
      <w:sz w:val="18"/>
      <w:szCs w:val="20"/>
      <w:lang w:val="en-US" w:eastAsia="zh-CN"/>
    </w:rPr>
  </w:style>
  <w:style w:type="table" w:styleId="PlainTable2">
    <w:name w:val="Plain Table 2"/>
    <w:basedOn w:val="TableNormal"/>
    <w:uiPriority w:val="42"/>
    <w:rsid w:val="007C0D6D"/>
    <w:pPr>
      <w:spacing w:after="0" w:line="240" w:lineRule="auto"/>
      <w:ind w:firstLine="851"/>
      <w:jc w:val="both"/>
    </w:pPr>
    <w:rPr>
      <w:rFonts w:ascii="Arial" w:hAnsi="Arial"/>
      <w:sz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7C0D6D"/>
    <w:pPr>
      <w:spacing w:after="0" w:line="240" w:lineRule="auto"/>
    </w:pPr>
    <w:rPr>
      <w:rFonts w:ascii="Palatino Linotype" w:eastAsia="SimSun" w:hAnsi="Palatino Linotype" w:cs="Times New Roman"/>
      <w:noProof/>
      <w:color w:val="000000"/>
      <w:sz w:val="20"/>
      <w:szCs w:val="20"/>
      <w:lang w:val="en-US" w:eastAsia="zh-CN"/>
    </w:rPr>
  </w:style>
  <w:style w:type="character" w:customStyle="1" w:styleId="hwtze">
    <w:name w:val="hwtze"/>
    <w:basedOn w:val="DefaultParagraphFont"/>
    <w:rsid w:val="00AD6BCC"/>
  </w:style>
  <w:style w:type="character" w:customStyle="1" w:styleId="rynqvb">
    <w:name w:val="rynqvb"/>
    <w:basedOn w:val="DefaultParagraphFont"/>
    <w:rsid w:val="00AD6BCC"/>
  </w:style>
  <w:style w:type="character" w:customStyle="1" w:styleId="cesartextoresposta">
    <w:name w:val="cesar_texto_resposta"/>
    <w:basedOn w:val="DefaultParagraphFont"/>
    <w:rsid w:val="0017371E"/>
  </w:style>
  <w:style w:type="character" w:customStyle="1" w:styleId="HTMLPreformattedChar">
    <w:name w:val="HTML Preformatted Char"/>
    <w:basedOn w:val="DefaultParagraphFont"/>
    <w:link w:val="HTMLPreformatted"/>
    <w:uiPriority w:val="99"/>
    <w:semiHidden/>
    <w:rsid w:val="00D35022"/>
    <w:rPr>
      <w:rFonts w:ascii="Courier New" w:eastAsia="Times New Roman" w:hAnsi="Courier New" w:cs="Courier New"/>
      <w:sz w:val="20"/>
      <w:szCs w:val="20"/>
      <w:lang w:eastAsia="pt-BR"/>
    </w:rPr>
  </w:style>
  <w:style w:type="paragraph" w:styleId="HTMLPreformatted">
    <w:name w:val="HTML Preformatted"/>
    <w:basedOn w:val="Normal"/>
    <w:link w:val="HTMLPreformattedChar"/>
    <w:uiPriority w:val="99"/>
    <w:semiHidden/>
    <w:unhideWhenUsed/>
    <w:rsid w:val="00D35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sz w:val="20"/>
    </w:rPr>
  </w:style>
  <w:style w:type="character" w:customStyle="1" w:styleId="HTMLPreformattedChar1">
    <w:name w:val="HTML Preformatted Char1"/>
    <w:basedOn w:val="DefaultParagraphFont"/>
    <w:uiPriority w:val="99"/>
    <w:semiHidden/>
    <w:rsid w:val="00D35022"/>
    <w:rPr>
      <w:rFonts w:ascii="Consolas" w:eastAsia="Times New Roman" w:hAnsi="Consolas" w:cs="Times New Roman"/>
      <w:sz w:val="20"/>
      <w:szCs w:val="20"/>
      <w:lang w:eastAsia="pt-BR"/>
    </w:rPr>
  </w:style>
  <w:style w:type="paragraph" w:customStyle="1" w:styleId="MainText">
    <w:name w:val="Main Text"/>
    <w:basedOn w:val="Normal"/>
    <w:link w:val="MainTextChar"/>
    <w:rsid w:val="00D35022"/>
    <w:pPr>
      <w:spacing w:before="0" w:after="0" w:line="480" w:lineRule="auto"/>
      <w:jc w:val="left"/>
    </w:pPr>
    <w:rPr>
      <w:rFonts w:ascii="Times New Roman" w:eastAsia="MS Mincho" w:hAnsi="Times New Roman"/>
      <w:szCs w:val="24"/>
      <w:lang w:val="en-US" w:eastAsia="ja-JP"/>
    </w:rPr>
  </w:style>
  <w:style w:type="character" w:customStyle="1" w:styleId="MainTextChar">
    <w:name w:val="Main Text Char"/>
    <w:link w:val="MainText"/>
    <w:rsid w:val="00D35022"/>
    <w:rPr>
      <w:rFonts w:ascii="Times New Roman" w:eastAsia="MS Mincho" w:hAnsi="Times New Roman" w:cs="Times New Roman"/>
      <w:sz w:val="24"/>
      <w:szCs w:val="24"/>
      <w:lang w:val="en-US" w:eastAsia="ja-JP"/>
    </w:rPr>
  </w:style>
  <w:style w:type="character" w:styleId="UnresolvedMention">
    <w:name w:val="Unresolved Mention"/>
    <w:basedOn w:val="DefaultParagraphFont"/>
    <w:uiPriority w:val="99"/>
    <w:semiHidden/>
    <w:unhideWhenUsed/>
    <w:rsid w:val="008420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52103">
      <w:bodyDiv w:val="1"/>
      <w:marLeft w:val="0"/>
      <w:marRight w:val="0"/>
      <w:marTop w:val="0"/>
      <w:marBottom w:val="0"/>
      <w:divBdr>
        <w:top w:val="none" w:sz="0" w:space="0" w:color="auto"/>
        <w:left w:val="none" w:sz="0" w:space="0" w:color="auto"/>
        <w:bottom w:val="none" w:sz="0" w:space="0" w:color="auto"/>
        <w:right w:val="none" w:sz="0" w:space="0" w:color="auto"/>
      </w:divBdr>
      <w:divsChild>
        <w:div w:id="1959531541">
          <w:marLeft w:val="640"/>
          <w:marRight w:val="0"/>
          <w:marTop w:val="0"/>
          <w:marBottom w:val="0"/>
          <w:divBdr>
            <w:top w:val="none" w:sz="0" w:space="0" w:color="auto"/>
            <w:left w:val="none" w:sz="0" w:space="0" w:color="auto"/>
            <w:bottom w:val="none" w:sz="0" w:space="0" w:color="auto"/>
            <w:right w:val="none" w:sz="0" w:space="0" w:color="auto"/>
          </w:divBdr>
        </w:div>
        <w:div w:id="1995254870">
          <w:marLeft w:val="640"/>
          <w:marRight w:val="0"/>
          <w:marTop w:val="0"/>
          <w:marBottom w:val="0"/>
          <w:divBdr>
            <w:top w:val="none" w:sz="0" w:space="0" w:color="auto"/>
            <w:left w:val="none" w:sz="0" w:space="0" w:color="auto"/>
            <w:bottom w:val="none" w:sz="0" w:space="0" w:color="auto"/>
            <w:right w:val="none" w:sz="0" w:space="0" w:color="auto"/>
          </w:divBdr>
        </w:div>
        <w:div w:id="2031952587">
          <w:marLeft w:val="640"/>
          <w:marRight w:val="0"/>
          <w:marTop w:val="0"/>
          <w:marBottom w:val="0"/>
          <w:divBdr>
            <w:top w:val="none" w:sz="0" w:space="0" w:color="auto"/>
            <w:left w:val="none" w:sz="0" w:space="0" w:color="auto"/>
            <w:bottom w:val="none" w:sz="0" w:space="0" w:color="auto"/>
            <w:right w:val="none" w:sz="0" w:space="0" w:color="auto"/>
          </w:divBdr>
        </w:div>
        <w:div w:id="1781341931">
          <w:marLeft w:val="640"/>
          <w:marRight w:val="0"/>
          <w:marTop w:val="0"/>
          <w:marBottom w:val="0"/>
          <w:divBdr>
            <w:top w:val="none" w:sz="0" w:space="0" w:color="auto"/>
            <w:left w:val="none" w:sz="0" w:space="0" w:color="auto"/>
            <w:bottom w:val="none" w:sz="0" w:space="0" w:color="auto"/>
            <w:right w:val="none" w:sz="0" w:space="0" w:color="auto"/>
          </w:divBdr>
        </w:div>
        <w:div w:id="921064984">
          <w:marLeft w:val="640"/>
          <w:marRight w:val="0"/>
          <w:marTop w:val="0"/>
          <w:marBottom w:val="0"/>
          <w:divBdr>
            <w:top w:val="none" w:sz="0" w:space="0" w:color="auto"/>
            <w:left w:val="none" w:sz="0" w:space="0" w:color="auto"/>
            <w:bottom w:val="none" w:sz="0" w:space="0" w:color="auto"/>
            <w:right w:val="none" w:sz="0" w:space="0" w:color="auto"/>
          </w:divBdr>
        </w:div>
        <w:div w:id="2111004381">
          <w:marLeft w:val="640"/>
          <w:marRight w:val="0"/>
          <w:marTop w:val="0"/>
          <w:marBottom w:val="0"/>
          <w:divBdr>
            <w:top w:val="none" w:sz="0" w:space="0" w:color="auto"/>
            <w:left w:val="none" w:sz="0" w:space="0" w:color="auto"/>
            <w:bottom w:val="none" w:sz="0" w:space="0" w:color="auto"/>
            <w:right w:val="none" w:sz="0" w:space="0" w:color="auto"/>
          </w:divBdr>
        </w:div>
        <w:div w:id="1911306626">
          <w:marLeft w:val="640"/>
          <w:marRight w:val="0"/>
          <w:marTop w:val="0"/>
          <w:marBottom w:val="0"/>
          <w:divBdr>
            <w:top w:val="none" w:sz="0" w:space="0" w:color="auto"/>
            <w:left w:val="none" w:sz="0" w:space="0" w:color="auto"/>
            <w:bottom w:val="none" w:sz="0" w:space="0" w:color="auto"/>
            <w:right w:val="none" w:sz="0" w:space="0" w:color="auto"/>
          </w:divBdr>
        </w:div>
        <w:div w:id="941257533">
          <w:marLeft w:val="640"/>
          <w:marRight w:val="0"/>
          <w:marTop w:val="0"/>
          <w:marBottom w:val="0"/>
          <w:divBdr>
            <w:top w:val="none" w:sz="0" w:space="0" w:color="auto"/>
            <w:left w:val="none" w:sz="0" w:space="0" w:color="auto"/>
            <w:bottom w:val="none" w:sz="0" w:space="0" w:color="auto"/>
            <w:right w:val="none" w:sz="0" w:space="0" w:color="auto"/>
          </w:divBdr>
        </w:div>
        <w:div w:id="310598299">
          <w:marLeft w:val="640"/>
          <w:marRight w:val="0"/>
          <w:marTop w:val="0"/>
          <w:marBottom w:val="0"/>
          <w:divBdr>
            <w:top w:val="none" w:sz="0" w:space="0" w:color="auto"/>
            <w:left w:val="none" w:sz="0" w:space="0" w:color="auto"/>
            <w:bottom w:val="none" w:sz="0" w:space="0" w:color="auto"/>
            <w:right w:val="none" w:sz="0" w:space="0" w:color="auto"/>
          </w:divBdr>
        </w:div>
        <w:div w:id="320161112">
          <w:marLeft w:val="640"/>
          <w:marRight w:val="0"/>
          <w:marTop w:val="0"/>
          <w:marBottom w:val="0"/>
          <w:divBdr>
            <w:top w:val="none" w:sz="0" w:space="0" w:color="auto"/>
            <w:left w:val="none" w:sz="0" w:space="0" w:color="auto"/>
            <w:bottom w:val="none" w:sz="0" w:space="0" w:color="auto"/>
            <w:right w:val="none" w:sz="0" w:space="0" w:color="auto"/>
          </w:divBdr>
        </w:div>
        <w:div w:id="1827746720">
          <w:marLeft w:val="640"/>
          <w:marRight w:val="0"/>
          <w:marTop w:val="0"/>
          <w:marBottom w:val="0"/>
          <w:divBdr>
            <w:top w:val="none" w:sz="0" w:space="0" w:color="auto"/>
            <w:left w:val="none" w:sz="0" w:space="0" w:color="auto"/>
            <w:bottom w:val="none" w:sz="0" w:space="0" w:color="auto"/>
            <w:right w:val="none" w:sz="0" w:space="0" w:color="auto"/>
          </w:divBdr>
        </w:div>
        <w:div w:id="724136289">
          <w:marLeft w:val="640"/>
          <w:marRight w:val="0"/>
          <w:marTop w:val="0"/>
          <w:marBottom w:val="0"/>
          <w:divBdr>
            <w:top w:val="none" w:sz="0" w:space="0" w:color="auto"/>
            <w:left w:val="none" w:sz="0" w:space="0" w:color="auto"/>
            <w:bottom w:val="none" w:sz="0" w:space="0" w:color="auto"/>
            <w:right w:val="none" w:sz="0" w:space="0" w:color="auto"/>
          </w:divBdr>
        </w:div>
        <w:div w:id="901217034">
          <w:marLeft w:val="640"/>
          <w:marRight w:val="0"/>
          <w:marTop w:val="0"/>
          <w:marBottom w:val="0"/>
          <w:divBdr>
            <w:top w:val="none" w:sz="0" w:space="0" w:color="auto"/>
            <w:left w:val="none" w:sz="0" w:space="0" w:color="auto"/>
            <w:bottom w:val="none" w:sz="0" w:space="0" w:color="auto"/>
            <w:right w:val="none" w:sz="0" w:space="0" w:color="auto"/>
          </w:divBdr>
        </w:div>
        <w:div w:id="1743259903">
          <w:marLeft w:val="640"/>
          <w:marRight w:val="0"/>
          <w:marTop w:val="0"/>
          <w:marBottom w:val="0"/>
          <w:divBdr>
            <w:top w:val="none" w:sz="0" w:space="0" w:color="auto"/>
            <w:left w:val="none" w:sz="0" w:space="0" w:color="auto"/>
            <w:bottom w:val="none" w:sz="0" w:space="0" w:color="auto"/>
            <w:right w:val="none" w:sz="0" w:space="0" w:color="auto"/>
          </w:divBdr>
        </w:div>
        <w:div w:id="899176502">
          <w:marLeft w:val="640"/>
          <w:marRight w:val="0"/>
          <w:marTop w:val="0"/>
          <w:marBottom w:val="0"/>
          <w:divBdr>
            <w:top w:val="none" w:sz="0" w:space="0" w:color="auto"/>
            <w:left w:val="none" w:sz="0" w:space="0" w:color="auto"/>
            <w:bottom w:val="none" w:sz="0" w:space="0" w:color="auto"/>
            <w:right w:val="none" w:sz="0" w:space="0" w:color="auto"/>
          </w:divBdr>
        </w:div>
        <w:div w:id="522206110">
          <w:marLeft w:val="640"/>
          <w:marRight w:val="0"/>
          <w:marTop w:val="0"/>
          <w:marBottom w:val="0"/>
          <w:divBdr>
            <w:top w:val="none" w:sz="0" w:space="0" w:color="auto"/>
            <w:left w:val="none" w:sz="0" w:space="0" w:color="auto"/>
            <w:bottom w:val="none" w:sz="0" w:space="0" w:color="auto"/>
            <w:right w:val="none" w:sz="0" w:space="0" w:color="auto"/>
          </w:divBdr>
        </w:div>
        <w:div w:id="606499699">
          <w:marLeft w:val="640"/>
          <w:marRight w:val="0"/>
          <w:marTop w:val="0"/>
          <w:marBottom w:val="0"/>
          <w:divBdr>
            <w:top w:val="none" w:sz="0" w:space="0" w:color="auto"/>
            <w:left w:val="none" w:sz="0" w:space="0" w:color="auto"/>
            <w:bottom w:val="none" w:sz="0" w:space="0" w:color="auto"/>
            <w:right w:val="none" w:sz="0" w:space="0" w:color="auto"/>
          </w:divBdr>
        </w:div>
        <w:div w:id="528839835">
          <w:marLeft w:val="640"/>
          <w:marRight w:val="0"/>
          <w:marTop w:val="0"/>
          <w:marBottom w:val="0"/>
          <w:divBdr>
            <w:top w:val="none" w:sz="0" w:space="0" w:color="auto"/>
            <w:left w:val="none" w:sz="0" w:space="0" w:color="auto"/>
            <w:bottom w:val="none" w:sz="0" w:space="0" w:color="auto"/>
            <w:right w:val="none" w:sz="0" w:space="0" w:color="auto"/>
          </w:divBdr>
        </w:div>
        <w:div w:id="95488157">
          <w:marLeft w:val="640"/>
          <w:marRight w:val="0"/>
          <w:marTop w:val="0"/>
          <w:marBottom w:val="0"/>
          <w:divBdr>
            <w:top w:val="none" w:sz="0" w:space="0" w:color="auto"/>
            <w:left w:val="none" w:sz="0" w:space="0" w:color="auto"/>
            <w:bottom w:val="none" w:sz="0" w:space="0" w:color="auto"/>
            <w:right w:val="none" w:sz="0" w:space="0" w:color="auto"/>
          </w:divBdr>
        </w:div>
        <w:div w:id="1846699804">
          <w:marLeft w:val="640"/>
          <w:marRight w:val="0"/>
          <w:marTop w:val="0"/>
          <w:marBottom w:val="0"/>
          <w:divBdr>
            <w:top w:val="none" w:sz="0" w:space="0" w:color="auto"/>
            <w:left w:val="none" w:sz="0" w:space="0" w:color="auto"/>
            <w:bottom w:val="none" w:sz="0" w:space="0" w:color="auto"/>
            <w:right w:val="none" w:sz="0" w:space="0" w:color="auto"/>
          </w:divBdr>
        </w:div>
        <w:div w:id="929201237">
          <w:marLeft w:val="640"/>
          <w:marRight w:val="0"/>
          <w:marTop w:val="0"/>
          <w:marBottom w:val="0"/>
          <w:divBdr>
            <w:top w:val="none" w:sz="0" w:space="0" w:color="auto"/>
            <w:left w:val="none" w:sz="0" w:space="0" w:color="auto"/>
            <w:bottom w:val="none" w:sz="0" w:space="0" w:color="auto"/>
            <w:right w:val="none" w:sz="0" w:space="0" w:color="auto"/>
          </w:divBdr>
        </w:div>
        <w:div w:id="1671179525">
          <w:marLeft w:val="640"/>
          <w:marRight w:val="0"/>
          <w:marTop w:val="0"/>
          <w:marBottom w:val="0"/>
          <w:divBdr>
            <w:top w:val="none" w:sz="0" w:space="0" w:color="auto"/>
            <w:left w:val="none" w:sz="0" w:space="0" w:color="auto"/>
            <w:bottom w:val="none" w:sz="0" w:space="0" w:color="auto"/>
            <w:right w:val="none" w:sz="0" w:space="0" w:color="auto"/>
          </w:divBdr>
        </w:div>
        <w:div w:id="884293196">
          <w:marLeft w:val="640"/>
          <w:marRight w:val="0"/>
          <w:marTop w:val="0"/>
          <w:marBottom w:val="0"/>
          <w:divBdr>
            <w:top w:val="none" w:sz="0" w:space="0" w:color="auto"/>
            <w:left w:val="none" w:sz="0" w:space="0" w:color="auto"/>
            <w:bottom w:val="none" w:sz="0" w:space="0" w:color="auto"/>
            <w:right w:val="none" w:sz="0" w:space="0" w:color="auto"/>
          </w:divBdr>
        </w:div>
        <w:div w:id="2053117681">
          <w:marLeft w:val="640"/>
          <w:marRight w:val="0"/>
          <w:marTop w:val="0"/>
          <w:marBottom w:val="0"/>
          <w:divBdr>
            <w:top w:val="none" w:sz="0" w:space="0" w:color="auto"/>
            <w:left w:val="none" w:sz="0" w:space="0" w:color="auto"/>
            <w:bottom w:val="none" w:sz="0" w:space="0" w:color="auto"/>
            <w:right w:val="none" w:sz="0" w:space="0" w:color="auto"/>
          </w:divBdr>
        </w:div>
        <w:div w:id="490368623">
          <w:marLeft w:val="640"/>
          <w:marRight w:val="0"/>
          <w:marTop w:val="0"/>
          <w:marBottom w:val="0"/>
          <w:divBdr>
            <w:top w:val="none" w:sz="0" w:space="0" w:color="auto"/>
            <w:left w:val="none" w:sz="0" w:space="0" w:color="auto"/>
            <w:bottom w:val="none" w:sz="0" w:space="0" w:color="auto"/>
            <w:right w:val="none" w:sz="0" w:space="0" w:color="auto"/>
          </w:divBdr>
        </w:div>
        <w:div w:id="1209144952">
          <w:marLeft w:val="640"/>
          <w:marRight w:val="0"/>
          <w:marTop w:val="0"/>
          <w:marBottom w:val="0"/>
          <w:divBdr>
            <w:top w:val="none" w:sz="0" w:space="0" w:color="auto"/>
            <w:left w:val="none" w:sz="0" w:space="0" w:color="auto"/>
            <w:bottom w:val="none" w:sz="0" w:space="0" w:color="auto"/>
            <w:right w:val="none" w:sz="0" w:space="0" w:color="auto"/>
          </w:divBdr>
        </w:div>
      </w:divsChild>
    </w:div>
    <w:div w:id="75245309">
      <w:bodyDiv w:val="1"/>
      <w:marLeft w:val="0"/>
      <w:marRight w:val="0"/>
      <w:marTop w:val="0"/>
      <w:marBottom w:val="0"/>
      <w:divBdr>
        <w:top w:val="none" w:sz="0" w:space="0" w:color="auto"/>
        <w:left w:val="none" w:sz="0" w:space="0" w:color="auto"/>
        <w:bottom w:val="none" w:sz="0" w:space="0" w:color="auto"/>
        <w:right w:val="none" w:sz="0" w:space="0" w:color="auto"/>
      </w:divBdr>
    </w:div>
    <w:div w:id="100883103">
      <w:bodyDiv w:val="1"/>
      <w:marLeft w:val="0"/>
      <w:marRight w:val="0"/>
      <w:marTop w:val="0"/>
      <w:marBottom w:val="0"/>
      <w:divBdr>
        <w:top w:val="none" w:sz="0" w:space="0" w:color="auto"/>
        <w:left w:val="none" w:sz="0" w:space="0" w:color="auto"/>
        <w:bottom w:val="none" w:sz="0" w:space="0" w:color="auto"/>
        <w:right w:val="none" w:sz="0" w:space="0" w:color="auto"/>
      </w:divBdr>
      <w:divsChild>
        <w:div w:id="1864904903">
          <w:marLeft w:val="640"/>
          <w:marRight w:val="0"/>
          <w:marTop w:val="0"/>
          <w:marBottom w:val="0"/>
          <w:divBdr>
            <w:top w:val="none" w:sz="0" w:space="0" w:color="auto"/>
            <w:left w:val="none" w:sz="0" w:space="0" w:color="auto"/>
            <w:bottom w:val="none" w:sz="0" w:space="0" w:color="auto"/>
            <w:right w:val="none" w:sz="0" w:space="0" w:color="auto"/>
          </w:divBdr>
        </w:div>
        <w:div w:id="1190333944">
          <w:marLeft w:val="640"/>
          <w:marRight w:val="0"/>
          <w:marTop w:val="0"/>
          <w:marBottom w:val="0"/>
          <w:divBdr>
            <w:top w:val="none" w:sz="0" w:space="0" w:color="auto"/>
            <w:left w:val="none" w:sz="0" w:space="0" w:color="auto"/>
            <w:bottom w:val="none" w:sz="0" w:space="0" w:color="auto"/>
            <w:right w:val="none" w:sz="0" w:space="0" w:color="auto"/>
          </w:divBdr>
        </w:div>
        <w:div w:id="1823740665">
          <w:marLeft w:val="640"/>
          <w:marRight w:val="0"/>
          <w:marTop w:val="0"/>
          <w:marBottom w:val="0"/>
          <w:divBdr>
            <w:top w:val="none" w:sz="0" w:space="0" w:color="auto"/>
            <w:left w:val="none" w:sz="0" w:space="0" w:color="auto"/>
            <w:bottom w:val="none" w:sz="0" w:space="0" w:color="auto"/>
            <w:right w:val="none" w:sz="0" w:space="0" w:color="auto"/>
          </w:divBdr>
        </w:div>
        <w:div w:id="1931959894">
          <w:marLeft w:val="640"/>
          <w:marRight w:val="0"/>
          <w:marTop w:val="0"/>
          <w:marBottom w:val="0"/>
          <w:divBdr>
            <w:top w:val="none" w:sz="0" w:space="0" w:color="auto"/>
            <w:left w:val="none" w:sz="0" w:space="0" w:color="auto"/>
            <w:bottom w:val="none" w:sz="0" w:space="0" w:color="auto"/>
            <w:right w:val="none" w:sz="0" w:space="0" w:color="auto"/>
          </w:divBdr>
        </w:div>
        <w:div w:id="778181817">
          <w:marLeft w:val="640"/>
          <w:marRight w:val="0"/>
          <w:marTop w:val="0"/>
          <w:marBottom w:val="0"/>
          <w:divBdr>
            <w:top w:val="none" w:sz="0" w:space="0" w:color="auto"/>
            <w:left w:val="none" w:sz="0" w:space="0" w:color="auto"/>
            <w:bottom w:val="none" w:sz="0" w:space="0" w:color="auto"/>
            <w:right w:val="none" w:sz="0" w:space="0" w:color="auto"/>
          </w:divBdr>
        </w:div>
        <w:div w:id="71313522">
          <w:marLeft w:val="640"/>
          <w:marRight w:val="0"/>
          <w:marTop w:val="0"/>
          <w:marBottom w:val="0"/>
          <w:divBdr>
            <w:top w:val="none" w:sz="0" w:space="0" w:color="auto"/>
            <w:left w:val="none" w:sz="0" w:space="0" w:color="auto"/>
            <w:bottom w:val="none" w:sz="0" w:space="0" w:color="auto"/>
            <w:right w:val="none" w:sz="0" w:space="0" w:color="auto"/>
          </w:divBdr>
        </w:div>
        <w:div w:id="1139805126">
          <w:marLeft w:val="640"/>
          <w:marRight w:val="0"/>
          <w:marTop w:val="0"/>
          <w:marBottom w:val="0"/>
          <w:divBdr>
            <w:top w:val="none" w:sz="0" w:space="0" w:color="auto"/>
            <w:left w:val="none" w:sz="0" w:space="0" w:color="auto"/>
            <w:bottom w:val="none" w:sz="0" w:space="0" w:color="auto"/>
            <w:right w:val="none" w:sz="0" w:space="0" w:color="auto"/>
          </w:divBdr>
        </w:div>
        <w:div w:id="730612826">
          <w:marLeft w:val="640"/>
          <w:marRight w:val="0"/>
          <w:marTop w:val="0"/>
          <w:marBottom w:val="0"/>
          <w:divBdr>
            <w:top w:val="none" w:sz="0" w:space="0" w:color="auto"/>
            <w:left w:val="none" w:sz="0" w:space="0" w:color="auto"/>
            <w:bottom w:val="none" w:sz="0" w:space="0" w:color="auto"/>
            <w:right w:val="none" w:sz="0" w:space="0" w:color="auto"/>
          </w:divBdr>
        </w:div>
        <w:div w:id="1256934900">
          <w:marLeft w:val="640"/>
          <w:marRight w:val="0"/>
          <w:marTop w:val="0"/>
          <w:marBottom w:val="0"/>
          <w:divBdr>
            <w:top w:val="none" w:sz="0" w:space="0" w:color="auto"/>
            <w:left w:val="none" w:sz="0" w:space="0" w:color="auto"/>
            <w:bottom w:val="none" w:sz="0" w:space="0" w:color="auto"/>
            <w:right w:val="none" w:sz="0" w:space="0" w:color="auto"/>
          </w:divBdr>
        </w:div>
        <w:div w:id="857037385">
          <w:marLeft w:val="640"/>
          <w:marRight w:val="0"/>
          <w:marTop w:val="0"/>
          <w:marBottom w:val="0"/>
          <w:divBdr>
            <w:top w:val="none" w:sz="0" w:space="0" w:color="auto"/>
            <w:left w:val="none" w:sz="0" w:space="0" w:color="auto"/>
            <w:bottom w:val="none" w:sz="0" w:space="0" w:color="auto"/>
            <w:right w:val="none" w:sz="0" w:space="0" w:color="auto"/>
          </w:divBdr>
        </w:div>
        <w:div w:id="1006595207">
          <w:marLeft w:val="640"/>
          <w:marRight w:val="0"/>
          <w:marTop w:val="0"/>
          <w:marBottom w:val="0"/>
          <w:divBdr>
            <w:top w:val="none" w:sz="0" w:space="0" w:color="auto"/>
            <w:left w:val="none" w:sz="0" w:space="0" w:color="auto"/>
            <w:bottom w:val="none" w:sz="0" w:space="0" w:color="auto"/>
            <w:right w:val="none" w:sz="0" w:space="0" w:color="auto"/>
          </w:divBdr>
        </w:div>
        <w:div w:id="764689146">
          <w:marLeft w:val="640"/>
          <w:marRight w:val="0"/>
          <w:marTop w:val="0"/>
          <w:marBottom w:val="0"/>
          <w:divBdr>
            <w:top w:val="none" w:sz="0" w:space="0" w:color="auto"/>
            <w:left w:val="none" w:sz="0" w:space="0" w:color="auto"/>
            <w:bottom w:val="none" w:sz="0" w:space="0" w:color="auto"/>
            <w:right w:val="none" w:sz="0" w:space="0" w:color="auto"/>
          </w:divBdr>
        </w:div>
        <w:div w:id="362485680">
          <w:marLeft w:val="640"/>
          <w:marRight w:val="0"/>
          <w:marTop w:val="0"/>
          <w:marBottom w:val="0"/>
          <w:divBdr>
            <w:top w:val="none" w:sz="0" w:space="0" w:color="auto"/>
            <w:left w:val="none" w:sz="0" w:space="0" w:color="auto"/>
            <w:bottom w:val="none" w:sz="0" w:space="0" w:color="auto"/>
            <w:right w:val="none" w:sz="0" w:space="0" w:color="auto"/>
          </w:divBdr>
        </w:div>
        <w:div w:id="1328901716">
          <w:marLeft w:val="640"/>
          <w:marRight w:val="0"/>
          <w:marTop w:val="0"/>
          <w:marBottom w:val="0"/>
          <w:divBdr>
            <w:top w:val="none" w:sz="0" w:space="0" w:color="auto"/>
            <w:left w:val="none" w:sz="0" w:space="0" w:color="auto"/>
            <w:bottom w:val="none" w:sz="0" w:space="0" w:color="auto"/>
            <w:right w:val="none" w:sz="0" w:space="0" w:color="auto"/>
          </w:divBdr>
        </w:div>
        <w:div w:id="631710395">
          <w:marLeft w:val="640"/>
          <w:marRight w:val="0"/>
          <w:marTop w:val="0"/>
          <w:marBottom w:val="0"/>
          <w:divBdr>
            <w:top w:val="none" w:sz="0" w:space="0" w:color="auto"/>
            <w:left w:val="none" w:sz="0" w:space="0" w:color="auto"/>
            <w:bottom w:val="none" w:sz="0" w:space="0" w:color="auto"/>
            <w:right w:val="none" w:sz="0" w:space="0" w:color="auto"/>
          </w:divBdr>
        </w:div>
        <w:div w:id="1744838884">
          <w:marLeft w:val="640"/>
          <w:marRight w:val="0"/>
          <w:marTop w:val="0"/>
          <w:marBottom w:val="0"/>
          <w:divBdr>
            <w:top w:val="none" w:sz="0" w:space="0" w:color="auto"/>
            <w:left w:val="none" w:sz="0" w:space="0" w:color="auto"/>
            <w:bottom w:val="none" w:sz="0" w:space="0" w:color="auto"/>
            <w:right w:val="none" w:sz="0" w:space="0" w:color="auto"/>
          </w:divBdr>
        </w:div>
        <w:div w:id="1575896989">
          <w:marLeft w:val="640"/>
          <w:marRight w:val="0"/>
          <w:marTop w:val="0"/>
          <w:marBottom w:val="0"/>
          <w:divBdr>
            <w:top w:val="none" w:sz="0" w:space="0" w:color="auto"/>
            <w:left w:val="none" w:sz="0" w:space="0" w:color="auto"/>
            <w:bottom w:val="none" w:sz="0" w:space="0" w:color="auto"/>
            <w:right w:val="none" w:sz="0" w:space="0" w:color="auto"/>
          </w:divBdr>
        </w:div>
        <w:div w:id="1713840352">
          <w:marLeft w:val="640"/>
          <w:marRight w:val="0"/>
          <w:marTop w:val="0"/>
          <w:marBottom w:val="0"/>
          <w:divBdr>
            <w:top w:val="none" w:sz="0" w:space="0" w:color="auto"/>
            <w:left w:val="none" w:sz="0" w:space="0" w:color="auto"/>
            <w:bottom w:val="none" w:sz="0" w:space="0" w:color="auto"/>
            <w:right w:val="none" w:sz="0" w:space="0" w:color="auto"/>
          </w:divBdr>
        </w:div>
        <w:div w:id="1253397849">
          <w:marLeft w:val="640"/>
          <w:marRight w:val="0"/>
          <w:marTop w:val="0"/>
          <w:marBottom w:val="0"/>
          <w:divBdr>
            <w:top w:val="none" w:sz="0" w:space="0" w:color="auto"/>
            <w:left w:val="none" w:sz="0" w:space="0" w:color="auto"/>
            <w:bottom w:val="none" w:sz="0" w:space="0" w:color="auto"/>
            <w:right w:val="none" w:sz="0" w:space="0" w:color="auto"/>
          </w:divBdr>
        </w:div>
        <w:div w:id="1627853195">
          <w:marLeft w:val="640"/>
          <w:marRight w:val="0"/>
          <w:marTop w:val="0"/>
          <w:marBottom w:val="0"/>
          <w:divBdr>
            <w:top w:val="none" w:sz="0" w:space="0" w:color="auto"/>
            <w:left w:val="none" w:sz="0" w:space="0" w:color="auto"/>
            <w:bottom w:val="none" w:sz="0" w:space="0" w:color="auto"/>
            <w:right w:val="none" w:sz="0" w:space="0" w:color="auto"/>
          </w:divBdr>
        </w:div>
        <w:div w:id="130902223">
          <w:marLeft w:val="640"/>
          <w:marRight w:val="0"/>
          <w:marTop w:val="0"/>
          <w:marBottom w:val="0"/>
          <w:divBdr>
            <w:top w:val="none" w:sz="0" w:space="0" w:color="auto"/>
            <w:left w:val="none" w:sz="0" w:space="0" w:color="auto"/>
            <w:bottom w:val="none" w:sz="0" w:space="0" w:color="auto"/>
            <w:right w:val="none" w:sz="0" w:space="0" w:color="auto"/>
          </w:divBdr>
        </w:div>
        <w:div w:id="1933196363">
          <w:marLeft w:val="640"/>
          <w:marRight w:val="0"/>
          <w:marTop w:val="0"/>
          <w:marBottom w:val="0"/>
          <w:divBdr>
            <w:top w:val="none" w:sz="0" w:space="0" w:color="auto"/>
            <w:left w:val="none" w:sz="0" w:space="0" w:color="auto"/>
            <w:bottom w:val="none" w:sz="0" w:space="0" w:color="auto"/>
            <w:right w:val="none" w:sz="0" w:space="0" w:color="auto"/>
          </w:divBdr>
        </w:div>
        <w:div w:id="505100547">
          <w:marLeft w:val="640"/>
          <w:marRight w:val="0"/>
          <w:marTop w:val="0"/>
          <w:marBottom w:val="0"/>
          <w:divBdr>
            <w:top w:val="none" w:sz="0" w:space="0" w:color="auto"/>
            <w:left w:val="none" w:sz="0" w:space="0" w:color="auto"/>
            <w:bottom w:val="none" w:sz="0" w:space="0" w:color="auto"/>
            <w:right w:val="none" w:sz="0" w:space="0" w:color="auto"/>
          </w:divBdr>
        </w:div>
        <w:div w:id="1177230903">
          <w:marLeft w:val="640"/>
          <w:marRight w:val="0"/>
          <w:marTop w:val="0"/>
          <w:marBottom w:val="0"/>
          <w:divBdr>
            <w:top w:val="none" w:sz="0" w:space="0" w:color="auto"/>
            <w:left w:val="none" w:sz="0" w:space="0" w:color="auto"/>
            <w:bottom w:val="none" w:sz="0" w:space="0" w:color="auto"/>
            <w:right w:val="none" w:sz="0" w:space="0" w:color="auto"/>
          </w:divBdr>
        </w:div>
        <w:div w:id="972101928">
          <w:marLeft w:val="640"/>
          <w:marRight w:val="0"/>
          <w:marTop w:val="0"/>
          <w:marBottom w:val="0"/>
          <w:divBdr>
            <w:top w:val="none" w:sz="0" w:space="0" w:color="auto"/>
            <w:left w:val="none" w:sz="0" w:space="0" w:color="auto"/>
            <w:bottom w:val="none" w:sz="0" w:space="0" w:color="auto"/>
            <w:right w:val="none" w:sz="0" w:space="0" w:color="auto"/>
          </w:divBdr>
        </w:div>
        <w:div w:id="701172894">
          <w:marLeft w:val="640"/>
          <w:marRight w:val="0"/>
          <w:marTop w:val="0"/>
          <w:marBottom w:val="0"/>
          <w:divBdr>
            <w:top w:val="none" w:sz="0" w:space="0" w:color="auto"/>
            <w:left w:val="none" w:sz="0" w:space="0" w:color="auto"/>
            <w:bottom w:val="none" w:sz="0" w:space="0" w:color="auto"/>
            <w:right w:val="none" w:sz="0" w:space="0" w:color="auto"/>
          </w:divBdr>
        </w:div>
      </w:divsChild>
    </w:div>
    <w:div w:id="115566560">
      <w:bodyDiv w:val="1"/>
      <w:marLeft w:val="0"/>
      <w:marRight w:val="0"/>
      <w:marTop w:val="0"/>
      <w:marBottom w:val="0"/>
      <w:divBdr>
        <w:top w:val="none" w:sz="0" w:space="0" w:color="auto"/>
        <w:left w:val="none" w:sz="0" w:space="0" w:color="auto"/>
        <w:bottom w:val="none" w:sz="0" w:space="0" w:color="auto"/>
        <w:right w:val="none" w:sz="0" w:space="0" w:color="auto"/>
      </w:divBdr>
      <w:divsChild>
        <w:div w:id="1647123472">
          <w:marLeft w:val="640"/>
          <w:marRight w:val="0"/>
          <w:marTop w:val="0"/>
          <w:marBottom w:val="0"/>
          <w:divBdr>
            <w:top w:val="none" w:sz="0" w:space="0" w:color="auto"/>
            <w:left w:val="none" w:sz="0" w:space="0" w:color="auto"/>
            <w:bottom w:val="none" w:sz="0" w:space="0" w:color="auto"/>
            <w:right w:val="none" w:sz="0" w:space="0" w:color="auto"/>
          </w:divBdr>
        </w:div>
        <w:div w:id="458032131">
          <w:marLeft w:val="640"/>
          <w:marRight w:val="0"/>
          <w:marTop w:val="0"/>
          <w:marBottom w:val="0"/>
          <w:divBdr>
            <w:top w:val="none" w:sz="0" w:space="0" w:color="auto"/>
            <w:left w:val="none" w:sz="0" w:space="0" w:color="auto"/>
            <w:bottom w:val="none" w:sz="0" w:space="0" w:color="auto"/>
            <w:right w:val="none" w:sz="0" w:space="0" w:color="auto"/>
          </w:divBdr>
        </w:div>
        <w:div w:id="2002191630">
          <w:marLeft w:val="640"/>
          <w:marRight w:val="0"/>
          <w:marTop w:val="0"/>
          <w:marBottom w:val="0"/>
          <w:divBdr>
            <w:top w:val="none" w:sz="0" w:space="0" w:color="auto"/>
            <w:left w:val="none" w:sz="0" w:space="0" w:color="auto"/>
            <w:bottom w:val="none" w:sz="0" w:space="0" w:color="auto"/>
            <w:right w:val="none" w:sz="0" w:space="0" w:color="auto"/>
          </w:divBdr>
        </w:div>
        <w:div w:id="2109616760">
          <w:marLeft w:val="640"/>
          <w:marRight w:val="0"/>
          <w:marTop w:val="0"/>
          <w:marBottom w:val="0"/>
          <w:divBdr>
            <w:top w:val="none" w:sz="0" w:space="0" w:color="auto"/>
            <w:left w:val="none" w:sz="0" w:space="0" w:color="auto"/>
            <w:bottom w:val="none" w:sz="0" w:space="0" w:color="auto"/>
            <w:right w:val="none" w:sz="0" w:space="0" w:color="auto"/>
          </w:divBdr>
        </w:div>
        <w:div w:id="775515272">
          <w:marLeft w:val="640"/>
          <w:marRight w:val="0"/>
          <w:marTop w:val="0"/>
          <w:marBottom w:val="0"/>
          <w:divBdr>
            <w:top w:val="none" w:sz="0" w:space="0" w:color="auto"/>
            <w:left w:val="none" w:sz="0" w:space="0" w:color="auto"/>
            <w:bottom w:val="none" w:sz="0" w:space="0" w:color="auto"/>
            <w:right w:val="none" w:sz="0" w:space="0" w:color="auto"/>
          </w:divBdr>
        </w:div>
        <w:div w:id="1045061701">
          <w:marLeft w:val="640"/>
          <w:marRight w:val="0"/>
          <w:marTop w:val="0"/>
          <w:marBottom w:val="0"/>
          <w:divBdr>
            <w:top w:val="none" w:sz="0" w:space="0" w:color="auto"/>
            <w:left w:val="none" w:sz="0" w:space="0" w:color="auto"/>
            <w:bottom w:val="none" w:sz="0" w:space="0" w:color="auto"/>
            <w:right w:val="none" w:sz="0" w:space="0" w:color="auto"/>
          </w:divBdr>
        </w:div>
        <w:div w:id="1466048288">
          <w:marLeft w:val="640"/>
          <w:marRight w:val="0"/>
          <w:marTop w:val="0"/>
          <w:marBottom w:val="0"/>
          <w:divBdr>
            <w:top w:val="none" w:sz="0" w:space="0" w:color="auto"/>
            <w:left w:val="none" w:sz="0" w:space="0" w:color="auto"/>
            <w:bottom w:val="none" w:sz="0" w:space="0" w:color="auto"/>
            <w:right w:val="none" w:sz="0" w:space="0" w:color="auto"/>
          </w:divBdr>
        </w:div>
        <w:div w:id="545027281">
          <w:marLeft w:val="640"/>
          <w:marRight w:val="0"/>
          <w:marTop w:val="0"/>
          <w:marBottom w:val="0"/>
          <w:divBdr>
            <w:top w:val="none" w:sz="0" w:space="0" w:color="auto"/>
            <w:left w:val="none" w:sz="0" w:space="0" w:color="auto"/>
            <w:bottom w:val="none" w:sz="0" w:space="0" w:color="auto"/>
            <w:right w:val="none" w:sz="0" w:space="0" w:color="auto"/>
          </w:divBdr>
        </w:div>
        <w:div w:id="511844026">
          <w:marLeft w:val="640"/>
          <w:marRight w:val="0"/>
          <w:marTop w:val="0"/>
          <w:marBottom w:val="0"/>
          <w:divBdr>
            <w:top w:val="none" w:sz="0" w:space="0" w:color="auto"/>
            <w:left w:val="none" w:sz="0" w:space="0" w:color="auto"/>
            <w:bottom w:val="none" w:sz="0" w:space="0" w:color="auto"/>
            <w:right w:val="none" w:sz="0" w:space="0" w:color="auto"/>
          </w:divBdr>
        </w:div>
        <w:div w:id="1679036677">
          <w:marLeft w:val="640"/>
          <w:marRight w:val="0"/>
          <w:marTop w:val="0"/>
          <w:marBottom w:val="0"/>
          <w:divBdr>
            <w:top w:val="none" w:sz="0" w:space="0" w:color="auto"/>
            <w:left w:val="none" w:sz="0" w:space="0" w:color="auto"/>
            <w:bottom w:val="none" w:sz="0" w:space="0" w:color="auto"/>
            <w:right w:val="none" w:sz="0" w:space="0" w:color="auto"/>
          </w:divBdr>
        </w:div>
        <w:div w:id="1745757307">
          <w:marLeft w:val="640"/>
          <w:marRight w:val="0"/>
          <w:marTop w:val="0"/>
          <w:marBottom w:val="0"/>
          <w:divBdr>
            <w:top w:val="none" w:sz="0" w:space="0" w:color="auto"/>
            <w:left w:val="none" w:sz="0" w:space="0" w:color="auto"/>
            <w:bottom w:val="none" w:sz="0" w:space="0" w:color="auto"/>
            <w:right w:val="none" w:sz="0" w:space="0" w:color="auto"/>
          </w:divBdr>
        </w:div>
        <w:div w:id="292058210">
          <w:marLeft w:val="640"/>
          <w:marRight w:val="0"/>
          <w:marTop w:val="0"/>
          <w:marBottom w:val="0"/>
          <w:divBdr>
            <w:top w:val="none" w:sz="0" w:space="0" w:color="auto"/>
            <w:left w:val="none" w:sz="0" w:space="0" w:color="auto"/>
            <w:bottom w:val="none" w:sz="0" w:space="0" w:color="auto"/>
            <w:right w:val="none" w:sz="0" w:space="0" w:color="auto"/>
          </w:divBdr>
        </w:div>
        <w:div w:id="1833527251">
          <w:marLeft w:val="640"/>
          <w:marRight w:val="0"/>
          <w:marTop w:val="0"/>
          <w:marBottom w:val="0"/>
          <w:divBdr>
            <w:top w:val="none" w:sz="0" w:space="0" w:color="auto"/>
            <w:left w:val="none" w:sz="0" w:space="0" w:color="auto"/>
            <w:bottom w:val="none" w:sz="0" w:space="0" w:color="auto"/>
            <w:right w:val="none" w:sz="0" w:space="0" w:color="auto"/>
          </w:divBdr>
        </w:div>
        <w:div w:id="976378025">
          <w:marLeft w:val="640"/>
          <w:marRight w:val="0"/>
          <w:marTop w:val="0"/>
          <w:marBottom w:val="0"/>
          <w:divBdr>
            <w:top w:val="none" w:sz="0" w:space="0" w:color="auto"/>
            <w:left w:val="none" w:sz="0" w:space="0" w:color="auto"/>
            <w:bottom w:val="none" w:sz="0" w:space="0" w:color="auto"/>
            <w:right w:val="none" w:sz="0" w:space="0" w:color="auto"/>
          </w:divBdr>
        </w:div>
        <w:div w:id="2131853299">
          <w:marLeft w:val="640"/>
          <w:marRight w:val="0"/>
          <w:marTop w:val="0"/>
          <w:marBottom w:val="0"/>
          <w:divBdr>
            <w:top w:val="none" w:sz="0" w:space="0" w:color="auto"/>
            <w:left w:val="none" w:sz="0" w:space="0" w:color="auto"/>
            <w:bottom w:val="none" w:sz="0" w:space="0" w:color="auto"/>
            <w:right w:val="none" w:sz="0" w:space="0" w:color="auto"/>
          </w:divBdr>
        </w:div>
        <w:div w:id="996614258">
          <w:marLeft w:val="640"/>
          <w:marRight w:val="0"/>
          <w:marTop w:val="0"/>
          <w:marBottom w:val="0"/>
          <w:divBdr>
            <w:top w:val="none" w:sz="0" w:space="0" w:color="auto"/>
            <w:left w:val="none" w:sz="0" w:space="0" w:color="auto"/>
            <w:bottom w:val="none" w:sz="0" w:space="0" w:color="auto"/>
            <w:right w:val="none" w:sz="0" w:space="0" w:color="auto"/>
          </w:divBdr>
        </w:div>
        <w:div w:id="1236940456">
          <w:marLeft w:val="640"/>
          <w:marRight w:val="0"/>
          <w:marTop w:val="0"/>
          <w:marBottom w:val="0"/>
          <w:divBdr>
            <w:top w:val="none" w:sz="0" w:space="0" w:color="auto"/>
            <w:left w:val="none" w:sz="0" w:space="0" w:color="auto"/>
            <w:bottom w:val="none" w:sz="0" w:space="0" w:color="auto"/>
            <w:right w:val="none" w:sz="0" w:space="0" w:color="auto"/>
          </w:divBdr>
        </w:div>
        <w:div w:id="1457600282">
          <w:marLeft w:val="640"/>
          <w:marRight w:val="0"/>
          <w:marTop w:val="0"/>
          <w:marBottom w:val="0"/>
          <w:divBdr>
            <w:top w:val="none" w:sz="0" w:space="0" w:color="auto"/>
            <w:left w:val="none" w:sz="0" w:space="0" w:color="auto"/>
            <w:bottom w:val="none" w:sz="0" w:space="0" w:color="auto"/>
            <w:right w:val="none" w:sz="0" w:space="0" w:color="auto"/>
          </w:divBdr>
        </w:div>
        <w:div w:id="141892991">
          <w:marLeft w:val="640"/>
          <w:marRight w:val="0"/>
          <w:marTop w:val="0"/>
          <w:marBottom w:val="0"/>
          <w:divBdr>
            <w:top w:val="none" w:sz="0" w:space="0" w:color="auto"/>
            <w:left w:val="none" w:sz="0" w:space="0" w:color="auto"/>
            <w:bottom w:val="none" w:sz="0" w:space="0" w:color="auto"/>
            <w:right w:val="none" w:sz="0" w:space="0" w:color="auto"/>
          </w:divBdr>
        </w:div>
        <w:div w:id="469904019">
          <w:marLeft w:val="640"/>
          <w:marRight w:val="0"/>
          <w:marTop w:val="0"/>
          <w:marBottom w:val="0"/>
          <w:divBdr>
            <w:top w:val="none" w:sz="0" w:space="0" w:color="auto"/>
            <w:left w:val="none" w:sz="0" w:space="0" w:color="auto"/>
            <w:bottom w:val="none" w:sz="0" w:space="0" w:color="auto"/>
            <w:right w:val="none" w:sz="0" w:space="0" w:color="auto"/>
          </w:divBdr>
        </w:div>
        <w:div w:id="1707677431">
          <w:marLeft w:val="640"/>
          <w:marRight w:val="0"/>
          <w:marTop w:val="0"/>
          <w:marBottom w:val="0"/>
          <w:divBdr>
            <w:top w:val="none" w:sz="0" w:space="0" w:color="auto"/>
            <w:left w:val="none" w:sz="0" w:space="0" w:color="auto"/>
            <w:bottom w:val="none" w:sz="0" w:space="0" w:color="auto"/>
            <w:right w:val="none" w:sz="0" w:space="0" w:color="auto"/>
          </w:divBdr>
        </w:div>
        <w:div w:id="2114588702">
          <w:marLeft w:val="640"/>
          <w:marRight w:val="0"/>
          <w:marTop w:val="0"/>
          <w:marBottom w:val="0"/>
          <w:divBdr>
            <w:top w:val="none" w:sz="0" w:space="0" w:color="auto"/>
            <w:left w:val="none" w:sz="0" w:space="0" w:color="auto"/>
            <w:bottom w:val="none" w:sz="0" w:space="0" w:color="auto"/>
            <w:right w:val="none" w:sz="0" w:space="0" w:color="auto"/>
          </w:divBdr>
        </w:div>
        <w:div w:id="1736926708">
          <w:marLeft w:val="640"/>
          <w:marRight w:val="0"/>
          <w:marTop w:val="0"/>
          <w:marBottom w:val="0"/>
          <w:divBdr>
            <w:top w:val="none" w:sz="0" w:space="0" w:color="auto"/>
            <w:left w:val="none" w:sz="0" w:space="0" w:color="auto"/>
            <w:bottom w:val="none" w:sz="0" w:space="0" w:color="auto"/>
            <w:right w:val="none" w:sz="0" w:space="0" w:color="auto"/>
          </w:divBdr>
        </w:div>
        <w:div w:id="1922907240">
          <w:marLeft w:val="640"/>
          <w:marRight w:val="0"/>
          <w:marTop w:val="0"/>
          <w:marBottom w:val="0"/>
          <w:divBdr>
            <w:top w:val="none" w:sz="0" w:space="0" w:color="auto"/>
            <w:left w:val="none" w:sz="0" w:space="0" w:color="auto"/>
            <w:bottom w:val="none" w:sz="0" w:space="0" w:color="auto"/>
            <w:right w:val="none" w:sz="0" w:space="0" w:color="auto"/>
          </w:divBdr>
        </w:div>
        <w:div w:id="206332796">
          <w:marLeft w:val="640"/>
          <w:marRight w:val="0"/>
          <w:marTop w:val="0"/>
          <w:marBottom w:val="0"/>
          <w:divBdr>
            <w:top w:val="none" w:sz="0" w:space="0" w:color="auto"/>
            <w:left w:val="none" w:sz="0" w:space="0" w:color="auto"/>
            <w:bottom w:val="none" w:sz="0" w:space="0" w:color="auto"/>
            <w:right w:val="none" w:sz="0" w:space="0" w:color="auto"/>
          </w:divBdr>
        </w:div>
        <w:div w:id="656156361">
          <w:marLeft w:val="640"/>
          <w:marRight w:val="0"/>
          <w:marTop w:val="0"/>
          <w:marBottom w:val="0"/>
          <w:divBdr>
            <w:top w:val="none" w:sz="0" w:space="0" w:color="auto"/>
            <w:left w:val="none" w:sz="0" w:space="0" w:color="auto"/>
            <w:bottom w:val="none" w:sz="0" w:space="0" w:color="auto"/>
            <w:right w:val="none" w:sz="0" w:space="0" w:color="auto"/>
          </w:divBdr>
        </w:div>
        <w:div w:id="193277317">
          <w:marLeft w:val="640"/>
          <w:marRight w:val="0"/>
          <w:marTop w:val="0"/>
          <w:marBottom w:val="0"/>
          <w:divBdr>
            <w:top w:val="none" w:sz="0" w:space="0" w:color="auto"/>
            <w:left w:val="none" w:sz="0" w:space="0" w:color="auto"/>
            <w:bottom w:val="none" w:sz="0" w:space="0" w:color="auto"/>
            <w:right w:val="none" w:sz="0" w:space="0" w:color="auto"/>
          </w:divBdr>
        </w:div>
        <w:div w:id="1256130766">
          <w:marLeft w:val="640"/>
          <w:marRight w:val="0"/>
          <w:marTop w:val="0"/>
          <w:marBottom w:val="0"/>
          <w:divBdr>
            <w:top w:val="none" w:sz="0" w:space="0" w:color="auto"/>
            <w:left w:val="none" w:sz="0" w:space="0" w:color="auto"/>
            <w:bottom w:val="none" w:sz="0" w:space="0" w:color="auto"/>
            <w:right w:val="none" w:sz="0" w:space="0" w:color="auto"/>
          </w:divBdr>
        </w:div>
        <w:div w:id="1160586094">
          <w:marLeft w:val="640"/>
          <w:marRight w:val="0"/>
          <w:marTop w:val="0"/>
          <w:marBottom w:val="0"/>
          <w:divBdr>
            <w:top w:val="none" w:sz="0" w:space="0" w:color="auto"/>
            <w:left w:val="none" w:sz="0" w:space="0" w:color="auto"/>
            <w:bottom w:val="none" w:sz="0" w:space="0" w:color="auto"/>
            <w:right w:val="none" w:sz="0" w:space="0" w:color="auto"/>
          </w:divBdr>
        </w:div>
        <w:div w:id="1381175094">
          <w:marLeft w:val="640"/>
          <w:marRight w:val="0"/>
          <w:marTop w:val="0"/>
          <w:marBottom w:val="0"/>
          <w:divBdr>
            <w:top w:val="none" w:sz="0" w:space="0" w:color="auto"/>
            <w:left w:val="none" w:sz="0" w:space="0" w:color="auto"/>
            <w:bottom w:val="none" w:sz="0" w:space="0" w:color="auto"/>
            <w:right w:val="none" w:sz="0" w:space="0" w:color="auto"/>
          </w:divBdr>
        </w:div>
        <w:div w:id="152063805">
          <w:marLeft w:val="640"/>
          <w:marRight w:val="0"/>
          <w:marTop w:val="0"/>
          <w:marBottom w:val="0"/>
          <w:divBdr>
            <w:top w:val="none" w:sz="0" w:space="0" w:color="auto"/>
            <w:left w:val="none" w:sz="0" w:space="0" w:color="auto"/>
            <w:bottom w:val="none" w:sz="0" w:space="0" w:color="auto"/>
            <w:right w:val="none" w:sz="0" w:space="0" w:color="auto"/>
          </w:divBdr>
        </w:div>
        <w:div w:id="2015717376">
          <w:marLeft w:val="640"/>
          <w:marRight w:val="0"/>
          <w:marTop w:val="0"/>
          <w:marBottom w:val="0"/>
          <w:divBdr>
            <w:top w:val="none" w:sz="0" w:space="0" w:color="auto"/>
            <w:left w:val="none" w:sz="0" w:space="0" w:color="auto"/>
            <w:bottom w:val="none" w:sz="0" w:space="0" w:color="auto"/>
            <w:right w:val="none" w:sz="0" w:space="0" w:color="auto"/>
          </w:divBdr>
        </w:div>
        <w:div w:id="1795907925">
          <w:marLeft w:val="640"/>
          <w:marRight w:val="0"/>
          <w:marTop w:val="0"/>
          <w:marBottom w:val="0"/>
          <w:divBdr>
            <w:top w:val="none" w:sz="0" w:space="0" w:color="auto"/>
            <w:left w:val="none" w:sz="0" w:space="0" w:color="auto"/>
            <w:bottom w:val="none" w:sz="0" w:space="0" w:color="auto"/>
            <w:right w:val="none" w:sz="0" w:space="0" w:color="auto"/>
          </w:divBdr>
        </w:div>
        <w:div w:id="537208863">
          <w:marLeft w:val="640"/>
          <w:marRight w:val="0"/>
          <w:marTop w:val="0"/>
          <w:marBottom w:val="0"/>
          <w:divBdr>
            <w:top w:val="none" w:sz="0" w:space="0" w:color="auto"/>
            <w:left w:val="none" w:sz="0" w:space="0" w:color="auto"/>
            <w:bottom w:val="none" w:sz="0" w:space="0" w:color="auto"/>
            <w:right w:val="none" w:sz="0" w:space="0" w:color="auto"/>
          </w:divBdr>
        </w:div>
        <w:div w:id="1197814742">
          <w:marLeft w:val="640"/>
          <w:marRight w:val="0"/>
          <w:marTop w:val="0"/>
          <w:marBottom w:val="0"/>
          <w:divBdr>
            <w:top w:val="none" w:sz="0" w:space="0" w:color="auto"/>
            <w:left w:val="none" w:sz="0" w:space="0" w:color="auto"/>
            <w:bottom w:val="none" w:sz="0" w:space="0" w:color="auto"/>
            <w:right w:val="none" w:sz="0" w:space="0" w:color="auto"/>
          </w:divBdr>
        </w:div>
        <w:div w:id="568349733">
          <w:marLeft w:val="640"/>
          <w:marRight w:val="0"/>
          <w:marTop w:val="0"/>
          <w:marBottom w:val="0"/>
          <w:divBdr>
            <w:top w:val="none" w:sz="0" w:space="0" w:color="auto"/>
            <w:left w:val="none" w:sz="0" w:space="0" w:color="auto"/>
            <w:bottom w:val="none" w:sz="0" w:space="0" w:color="auto"/>
            <w:right w:val="none" w:sz="0" w:space="0" w:color="auto"/>
          </w:divBdr>
        </w:div>
        <w:div w:id="604388680">
          <w:marLeft w:val="640"/>
          <w:marRight w:val="0"/>
          <w:marTop w:val="0"/>
          <w:marBottom w:val="0"/>
          <w:divBdr>
            <w:top w:val="none" w:sz="0" w:space="0" w:color="auto"/>
            <w:left w:val="none" w:sz="0" w:space="0" w:color="auto"/>
            <w:bottom w:val="none" w:sz="0" w:space="0" w:color="auto"/>
            <w:right w:val="none" w:sz="0" w:space="0" w:color="auto"/>
          </w:divBdr>
        </w:div>
      </w:divsChild>
    </w:div>
    <w:div w:id="137457041">
      <w:bodyDiv w:val="1"/>
      <w:marLeft w:val="0"/>
      <w:marRight w:val="0"/>
      <w:marTop w:val="0"/>
      <w:marBottom w:val="0"/>
      <w:divBdr>
        <w:top w:val="none" w:sz="0" w:space="0" w:color="auto"/>
        <w:left w:val="none" w:sz="0" w:space="0" w:color="auto"/>
        <w:bottom w:val="none" w:sz="0" w:space="0" w:color="auto"/>
        <w:right w:val="none" w:sz="0" w:space="0" w:color="auto"/>
      </w:divBdr>
      <w:divsChild>
        <w:div w:id="1341616930">
          <w:marLeft w:val="640"/>
          <w:marRight w:val="0"/>
          <w:marTop w:val="0"/>
          <w:marBottom w:val="0"/>
          <w:divBdr>
            <w:top w:val="none" w:sz="0" w:space="0" w:color="auto"/>
            <w:left w:val="none" w:sz="0" w:space="0" w:color="auto"/>
            <w:bottom w:val="none" w:sz="0" w:space="0" w:color="auto"/>
            <w:right w:val="none" w:sz="0" w:space="0" w:color="auto"/>
          </w:divBdr>
        </w:div>
        <w:div w:id="357587424">
          <w:marLeft w:val="640"/>
          <w:marRight w:val="0"/>
          <w:marTop w:val="0"/>
          <w:marBottom w:val="0"/>
          <w:divBdr>
            <w:top w:val="none" w:sz="0" w:space="0" w:color="auto"/>
            <w:left w:val="none" w:sz="0" w:space="0" w:color="auto"/>
            <w:bottom w:val="none" w:sz="0" w:space="0" w:color="auto"/>
            <w:right w:val="none" w:sz="0" w:space="0" w:color="auto"/>
          </w:divBdr>
        </w:div>
        <w:div w:id="270207790">
          <w:marLeft w:val="640"/>
          <w:marRight w:val="0"/>
          <w:marTop w:val="0"/>
          <w:marBottom w:val="0"/>
          <w:divBdr>
            <w:top w:val="none" w:sz="0" w:space="0" w:color="auto"/>
            <w:left w:val="none" w:sz="0" w:space="0" w:color="auto"/>
            <w:bottom w:val="none" w:sz="0" w:space="0" w:color="auto"/>
            <w:right w:val="none" w:sz="0" w:space="0" w:color="auto"/>
          </w:divBdr>
        </w:div>
        <w:div w:id="1826312329">
          <w:marLeft w:val="640"/>
          <w:marRight w:val="0"/>
          <w:marTop w:val="0"/>
          <w:marBottom w:val="0"/>
          <w:divBdr>
            <w:top w:val="none" w:sz="0" w:space="0" w:color="auto"/>
            <w:left w:val="none" w:sz="0" w:space="0" w:color="auto"/>
            <w:bottom w:val="none" w:sz="0" w:space="0" w:color="auto"/>
            <w:right w:val="none" w:sz="0" w:space="0" w:color="auto"/>
          </w:divBdr>
        </w:div>
        <w:div w:id="630017132">
          <w:marLeft w:val="640"/>
          <w:marRight w:val="0"/>
          <w:marTop w:val="0"/>
          <w:marBottom w:val="0"/>
          <w:divBdr>
            <w:top w:val="none" w:sz="0" w:space="0" w:color="auto"/>
            <w:left w:val="none" w:sz="0" w:space="0" w:color="auto"/>
            <w:bottom w:val="none" w:sz="0" w:space="0" w:color="auto"/>
            <w:right w:val="none" w:sz="0" w:space="0" w:color="auto"/>
          </w:divBdr>
        </w:div>
        <w:div w:id="1662997952">
          <w:marLeft w:val="640"/>
          <w:marRight w:val="0"/>
          <w:marTop w:val="0"/>
          <w:marBottom w:val="0"/>
          <w:divBdr>
            <w:top w:val="none" w:sz="0" w:space="0" w:color="auto"/>
            <w:left w:val="none" w:sz="0" w:space="0" w:color="auto"/>
            <w:bottom w:val="none" w:sz="0" w:space="0" w:color="auto"/>
            <w:right w:val="none" w:sz="0" w:space="0" w:color="auto"/>
          </w:divBdr>
        </w:div>
        <w:div w:id="1457606028">
          <w:marLeft w:val="640"/>
          <w:marRight w:val="0"/>
          <w:marTop w:val="0"/>
          <w:marBottom w:val="0"/>
          <w:divBdr>
            <w:top w:val="none" w:sz="0" w:space="0" w:color="auto"/>
            <w:left w:val="none" w:sz="0" w:space="0" w:color="auto"/>
            <w:bottom w:val="none" w:sz="0" w:space="0" w:color="auto"/>
            <w:right w:val="none" w:sz="0" w:space="0" w:color="auto"/>
          </w:divBdr>
        </w:div>
        <w:div w:id="513107094">
          <w:marLeft w:val="640"/>
          <w:marRight w:val="0"/>
          <w:marTop w:val="0"/>
          <w:marBottom w:val="0"/>
          <w:divBdr>
            <w:top w:val="none" w:sz="0" w:space="0" w:color="auto"/>
            <w:left w:val="none" w:sz="0" w:space="0" w:color="auto"/>
            <w:bottom w:val="none" w:sz="0" w:space="0" w:color="auto"/>
            <w:right w:val="none" w:sz="0" w:space="0" w:color="auto"/>
          </w:divBdr>
        </w:div>
        <w:div w:id="1755517336">
          <w:marLeft w:val="640"/>
          <w:marRight w:val="0"/>
          <w:marTop w:val="0"/>
          <w:marBottom w:val="0"/>
          <w:divBdr>
            <w:top w:val="none" w:sz="0" w:space="0" w:color="auto"/>
            <w:left w:val="none" w:sz="0" w:space="0" w:color="auto"/>
            <w:bottom w:val="none" w:sz="0" w:space="0" w:color="auto"/>
            <w:right w:val="none" w:sz="0" w:space="0" w:color="auto"/>
          </w:divBdr>
        </w:div>
        <w:div w:id="1712652">
          <w:marLeft w:val="640"/>
          <w:marRight w:val="0"/>
          <w:marTop w:val="0"/>
          <w:marBottom w:val="0"/>
          <w:divBdr>
            <w:top w:val="none" w:sz="0" w:space="0" w:color="auto"/>
            <w:left w:val="none" w:sz="0" w:space="0" w:color="auto"/>
            <w:bottom w:val="none" w:sz="0" w:space="0" w:color="auto"/>
            <w:right w:val="none" w:sz="0" w:space="0" w:color="auto"/>
          </w:divBdr>
        </w:div>
        <w:div w:id="706878024">
          <w:marLeft w:val="640"/>
          <w:marRight w:val="0"/>
          <w:marTop w:val="0"/>
          <w:marBottom w:val="0"/>
          <w:divBdr>
            <w:top w:val="none" w:sz="0" w:space="0" w:color="auto"/>
            <w:left w:val="none" w:sz="0" w:space="0" w:color="auto"/>
            <w:bottom w:val="none" w:sz="0" w:space="0" w:color="auto"/>
            <w:right w:val="none" w:sz="0" w:space="0" w:color="auto"/>
          </w:divBdr>
        </w:div>
        <w:div w:id="958560870">
          <w:marLeft w:val="640"/>
          <w:marRight w:val="0"/>
          <w:marTop w:val="0"/>
          <w:marBottom w:val="0"/>
          <w:divBdr>
            <w:top w:val="none" w:sz="0" w:space="0" w:color="auto"/>
            <w:left w:val="none" w:sz="0" w:space="0" w:color="auto"/>
            <w:bottom w:val="none" w:sz="0" w:space="0" w:color="auto"/>
            <w:right w:val="none" w:sz="0" w:space="0" w:color="auto"/>
          </w:divBdr>
        </w:div>
        <w:div w:id="901990503">
          <w:marLeft w:val="640"/>
          <w:marRight w:val="0"/>
          <w:marTop w:val="0"/>
          <w:marBottom w:val="0"/>
          <w:divBdr>
            <w:top w:val="none" w:sz="0" w:space="0" w:color="auto"/>
            <w:left w:val="none" w:sz="0" w:space="0" w:color="auto"/>
            <w:bottom w:val="none" w:sz="0" w:space="0" w:color="auto"/>
            <w:right w:val="none" w:sz="0" w:space="0" w:color="auto"/>
          </w:divBdr>
        </w:div>
        <w:div w:id="642850329">
          <w:marLeft w:val="640"/>
          <w:marRight w:val="0"/>
          <w:marTop w:val="0"/>
          <w:marBottom w:val="0"/>
          <w:divBdr>
            <w:top w:val="none" w:sz="0" w:space="0" w:color="auto"/>
            <w:left w:val="none" w:sz="0" w:space="0" w:color="auto"/>
            <w:bottom w:val="none" w:sz="0" w:space="0" w:color="auto"/>
            <w:right w:val="none" w:sz="0" w:space="0" w:color="auto"/>
          </w:divBdr>
        </w:div>
        <w:div w:id="1086539886">
          <w:marLeft w:val="640"/>
          <w:marRight w:val="0"/>
          <w:marTop w:val="0"/>
          <w:marBottom w:val="0"/>
          <w:divBdr>
            <w:top w:val="none" w:sz="0" w:space="0" w:color="auto"/>
            <w:left w:val="none" w:sz="0" w:space="0" w:color="auto"/>
            <w:bottom w:val="none" w:sz="0" w:space="0" w:color="auto"/>
            <w:right w:val="none" w:sz="0" w:space="0" w:color="auto"/>
          </w:divBdr>
        </w:div>
        <w:div w:id="889074398">
          <w:marLeft w:val="640"/>
          <w:marRight w:val="0"/>
          <w:marTop w:val="0"/>
          <w:marBottom w:val="0"/>
          <w:divBdr>
            <w:top w:val="none" w:sz="0" w:space="0" w:color="auto"/>
            <w:left w:val="none" w:sz="0" w:space="0" w:color="auto"/>
            <w:bottom w:val="none" w:sz="0" w:space="0" w:color="auto"/>
            <w:right w:val="none" w:sz="0" w:space="0" w:color="auto"/>
          </w:divBdr>
        </w:div>
        <w:div w:id="366564220">
          <w:marLeft w:val="640"/>
          <w:marRight w:val="0"/>
          <w:marTop w:val="0"/>
          <w:marBottom w:val="0"/>
          <w:divBdr>
            <w:top w:val="none" w:sz="0" w:space="0" w:color="auto"/>
            <w:left w:val="none" w:sz="0" w:space="0" w:color="auto"/>
            <w:bottom w:val="none" w:sz="0" w:space="0" w:color="auto"/>
            <w:right w:val="none" w:sz="0" w:space="0" w:color="auto"/>
          </w:divBdr>
        </w:div>
        <w:div w:id="1336105055">
          <w:marLeft w:val="640"/>
          <w:marRight w:val="0"/>
          <w:marTop w:val="0"/>
          <w:marBottom w:val="0"/>
          <w:divBdr>
            <w:top w:val="none" w:sz="0" w:space="0" w:color="auto"/>
            <w:left w:val="none" w:sz="0" w:space="0" w:color="auto"/>
            <w:bottom w:val="none" w:sz="0" w:space="0" w:color="auto"/>
            <w:right w:val="none" w:sz="0" w:space="0" w:color="auto"/>
          </w:divBdr>
        </w:div>
        <w:div w:id="1707675738">
          <w:marLeft w:val="640"/>
          <w:marRight w:val="0"/>
          <w:marTop w:val="0"/>
          <w:marBottom w:val="0"/>
          <w:divBdr>
            <w:top w:val="none" w:sz="0" w:space="0" w:color="auto"/>
            <w:left w:val="none" w:sz="0" w:space="0" w:color="auto"/>
            <w:bottom w:val="none" w:sz="0" w:space="0" w:color="auto"/>
            <w:right w:val="none" w:sz="0" w:space="0" w:color="auto"/>
          </w:divBdr>
        </w:div>
        <w:div w:id="1819834635">
          <w:marLeft w:val="640"/>
          <w:marRight w:val="0"/>
          <w:marTop w:val="0"/>
          <w:marBottom w:val="0"/>
          <w:divBdr>
            <w:top w:val="none" w:sz="0" w:space="0" w:color="auto"/>
            <w:left w:val="none" w:sz="0" w:space="0" w:color="auto"/>
            <w:bottom w:val="none" w:sz="0" w:space="0" w:color="auto"/>
            <w:right w:val="none" w:sz="0" w:space="0" w:color="auto"/>
          </w:divBdr>
        </w:div>
        <w:div w:id="1088189260">
          <w:marLeft w:val="640"/>
          <w:marRight w:val="0"/>
          <w:marTop w:val="0"/>
          <w:marBottom w:val="0"/>
          <w:divBdr>
            <w:top w:val="none" w:sz="0" w:space="0" w:color="auto"/>
            <w:left w:val="none" w:sz="0" w:space="0" w:color="auto"/>
            <w:bottom w:val="none" w:sz="0" w:space="0" w:color="auto"/>
            <w:right w:val="none" w:sz="0" w:space="0" w:color="auto"/>
          </w:divBdr>
        </w:div>
        <w:div w:id="1396322835">
          <w:marLeft w:val="640"/>
          <w:marRight w:val="0"/>
          <w:marTop w:val="0"/>
          <w:marBottom w:val="0"/>
          <w:divBdr>
            <w:top w:val="none" w:sz="0" w:space="0" w:color="auto"/>
            <w:left w:val="none" w:sz="0" w:space="0" w:color="auto"/>
            <w:bottom w:val="none" w:sz="0" w:space="0" w:color="auto"/>
            <w:right w:val="none" w:sz="0" w:space="0" w:color="auto"/>
          </w:divBdr>
        </w:div>
        <w:div w:id="678701964">
          <w:marLeft w:val="640"/>
          <w:marRight w:val="0"/>
          <w:marTop w:val="0"/>
          <w:marBottom w:val="0"/>
          <w:divBdr>
            <w:top w:val="none" w:sz="0" w:space="0" w:color="auto"/>
            <w:left w:val="none" w:sz="0" w:space="0" w:color="auto"/>
            <w:bottom w:val="none" w:sz="0" w:space="0" w:color="auto"/>
            <w:right w:val="none" w:sz="0" w:space="0" w:color="auto"/>
          </w:divBdr>
        </w:div>
        <w:div w:id="911351722">
          <w:marLeft w:val="640"/>
          <w:marRight w:val="0"/>
          <w:marTop w:val="0"/>
          <w:marBottom w:val="0"/>
          <w:divBdr>
            <w:top w:val="none" w:sz="0" w:space="0" w:color="auto"/>
            <w:left w:val="none" w:sz="0" w:space="0" w:color="auto"/>
            <w:bottom w:val="none" w:sz="0" w:space="0" w:color="auto"/>
            <w:right w:val="none" w:sz="0" w:space="0" w:color="auto"/>
          </w:divBdr>
        </w:div>
        <w:div w:id="1220089355">
          <w:marLeft w:val="640"/>
          <w:marRight w:val="0"/>
          <w:marTop w:val="0"/>
          <w:marBottom w:val="0"/>
          <w:divBdr>
            <w:top w:val="none" w:sz="0" w:space="0" w:color="auto"/>
            <w:left w:val="none" w:sz="0" w:space="0" w:color="auto"/>
            <w:bottom w:val="none" w:sz="0" w:space="0" w:color="auto"/>
            <w:right w:val="none" w:sz="0" w:space="0" w:color="auto"/>
          </w:divBdr>
        </w:div>
        <w:div w:id="653411835">
          <w:marLeft w:val="640"/>
          <w:marRight w:val="0"/>
          <w:marTop w:val="0"/>
          <w:marBottom w:val="0"/>
          <w:divBdr>
            <w:top w:val="none" w:sz="0" w:space="0" w:color="auto"/>
            <w:left w:val="none" w:sz="0" w:space="0" w:color="auto"/>
            <w:bottom w:val="none" w:sz="0" w:space="0" w:color="auto"/>
            <w:right w:val="none" w:sz="0" w:space="0" w:color="auto"/>
          </w:divBdr>
        </w:div>
        <w:div w:id="1070034345">
          <w:marLeft w:val="640"/>
          <w:marRight w:val="0"/>
          <w:marTop w:val="0"/>
          <w:marBottom w:val="0"/>
          <w:divBdr>
            <w:top w:val="none" w:sz="0" w:space="0" w:color="auto"/>
            <w:left w:val="none" w:sz="0" w:space="0" w:color="auto"/>
            <w:bottom w:val="none" w:sz="0" w:space="0" w:color="auto"/>
            <w:right w:val="none" w:sz="0" w:space="0" w:color="auto"/>
          </w:divBdr>
        </w:div>
        <w:div w:id="481121044">
          <w:marLeft w:val="640"/>
          <w:marRight w:val="0"/>
          <w:marTop w:val="0"/>
          <w:marBottom w:val="0"/>
          <w:divBdr>
            <w:top w:val="none" w:sz="0" w:space="0" w:color="auto"/>
            <w:left w:val="none" w:sz="0" w:space="0" w:color="auto"/>
            <w:bottom w:val="none" w:sz="0" w:space="0" w:color="auto"/>
            <w:right w:val="none" w:sz="0" w:space="0" w:color="auto"/>
          </w:divBdr>
        </w:div>
        <w:div w:id="967466851">
          <w:marLeft w:val="640"/>
          <w:marRight w:val="0"/>
          <w:marTop w:val="0"/>
          <w:marBottom w:val="0"/>
          <w:divBdr>
            <w:top w:val="none" w:sz="0" w:space="0" w:color="auto"/>
            <w:left w:val="none" w:sz="0" w:space="0" w:color="auto"/>
            <w:bottom w:val="none" w:sz="0" w:space="0" w:color="auto"/>
            <w:right w:val="none" w:sz="0" w:space="0" w:color="auto"/>
          </w:divBdr>
        </w:div>
        <w:div w:id="1941138894">
          <w:marLeft w:val="640"/>
          <w:marRight w:val="0"/>
          <w:marTop w:val="0"/>
          <w:marBottom w:val="0"/>
          <w:divBdr>
            <w:top w:val="none" w:sz="0" w:space="0" w:color="auto"/>
            <w:left w:val="none" w:sz="0" w:space="0" w:color="auto"/>
            <w:bottom w:val="none" w:sz="0" w:space="0" w:color="auto"/>
            <w:right w:val="none" w:sz="0" w:space="0" w:color="auto"/>
          </w:divBdr>
        </w:div>
        <w:div w:id="793905237">
          <w:marLeft w:val="640"/>
          <w:marRight w:val="0"/>
          <w:marTop w:val="0"/>
          <w:marBottom w:val="0"/>
          <w:divBdr>
            <w:top w:val="none" w:sz="0" w:space="0" w:color="auto"/>
            <w:left w:val="none" w:sz="0" w:space="0" w:color="auto"/>
            <w:bottom w:val="none" w:sz="0" w:space="0" w:color="auto"/>
            <w:right w:val="none" w:sz="0" w:space="0" w:color="auto"/>
          </w:divBdr>
        </w:div>
        <w:div w:id="976835399">
          <w:marLeft w:val="640"/>
          <w:marRight w:val="0"/>
          <w:marTop w:val="0"/>
          <w:marBottom w:val="0"/>
          <w:divBdr>
            <w:top w:val="none" w:sz="0" w:space="0" w:color="auto"/>
            <w:left w:val="none" w:sz="0" w:space="0" w:color="auto"/>
            <w:bottom w:val="none" w:sz="0" w:space="0" w:color="auto"/>
            <w:right w:val="none" w:sz="0" w:space="0" w:color="auto"/>
          </w:divBdr>
        </w:div>
        <w:div w:id="1501967830">
          <w:marLeft w:val="640"/>
          <w:marRight w:val="0"/>
          <w:marTop w:val="0"/>
          <w:marBottom w:val="0"/>
          <w:divBdr>
            <w:top w:val="none" w:sz="0" w:space="0" w:color="auto"/>
            <w:left w:val="none" w:sz="0" w:space="0" w:color="auto"/>
            <w:bottom w:val="none" w:sz="0" w:space="0" w:color="auto"/>
            <w:right w:val="none" w:sz="0" w:space="0" w:color="auto"/>
          </w:divBdr>
        </w:div>
        <w:div w:id="1563832393">
          <w:marLeft w:val="640"/>
          <w:marRight w:val="0"/>
          <w:marTop w:val="0"/>
          <w:marBottom w:val="0"/>
          <w:divBdr>
            <w:top w:val="none" w:sz="0" w:space="0" w:color="auto"/>
            <w:left w:val="none" w:sz="0" w:space="0" w:color="auto"/>
            <w:bottom w:val="none" w:sz="0" w:space="0" w:color="auto"/>
            <w:right w:val="none" w:sz="0" w:space="0" w:color="auto"/>
          </w:divBdr>
        </w:div>
        <w:div w:id="67728586">
          <w:marLeft w:val="640"/>
          <w:marRight w:val="0"/>
          <w:marTop w:val="0"/>
          <w:marBottom w:val="0"/>
          <w:divBdr>
            <w:top w:val="none" w:sz="0" w:space="0" w:color="auto"/>
            <w:left w:val="none" w:sz="0" w:space="0" w:color="auto"/>
            <w:bottom w:val="none" w:sz="0" w:space="0" w:color="auto"/>
            <w:right w:val="none" w:sz="0" w:space="0" w:color="auto"/>
          </w:divBdr>
        </w:div>
        <w:div w:id="521631786">
          <w:marLeft w:val="640"/>
          <w:marRight w:val="0"/>
          <w:marTop w:val="0"/>
          <w:marBottom w:val="0"/>
          <w:divBdr>
            <w:top w:val="none" w:sz="0" w:space="0" w:color="auto"/>
            <w:left w:val="none" w:sz="0" w:space="0" w:color="auto"/>
            <w:bottom w:val="none" w:sz="0" w:space="0" w:color="auto"/>
            <w:right w:val="none" w:sz="0" w:space="0" w:color="auto"/>
          </w:divBdr>
        </w:div>
      </w:divsChild>
    </w:div>
    <w:div w:id="139539370">
      <w:bodyDiv w:val="1"/>
      <w:marLeft w:val="0"/>
      <w:marRight w:val="0"/>
      <w:marTop w:val="0"/>
      <w:marBottom w:val="0"/>
      <w:divBdr>
        <w:top w:val="none" w:sz="0" w:space="0" w:color="auto"/>
        <w:left w:val="none" w:sz="0" w:space="0" w:color="auto"/>
        <w:bottom w:val="none" w:sz="0" w:space="0" w:color="auto"/>
        <w:right w:val="none" w:sz="0" w:space="0" w:color="auto"/>
      </w:divBdr>
      <w:divsChild>
        <w:div w:id="1886746757">
          <w:marLeft w:val="640"/>
          <w:marRight w:val="0"/>
          <w:marTop w:val="0"/>
          <w:marBottom w:val="0"/>
          <w:divBdr>
            <w:top w:val="none" w:sz="0" w:space="0" w:color="auto"/>
            <w:left w:val="none" w:sz="0" w:space="0" w:color="auto"/>
            <w:bottom w:val="none" w:sz="0" w:space="0" w:color="auto"/>
            <w:right w:val="none" w:sz="0" w:space="0" w:color="auto"/>
          </w:divBdr>
        </w:div>
        <w:div w:id="562108567">
          <w:marLeft w:val="640"/>
          <w:marRight w:val="0"/>
          <w:marTop w:val="0"/>
          <w:marBottom w:val="0"/>
          <w:divBdr>
            <w:top w:val="none" w:sz="0" w:space="0" w:color="auto"/>
            <w:left w:val="none" w:sz="0" w:space="0" w:color="auto"/>
            <w:bottom w:val="none" w:sz="0" w:space="0" w:color="auto"/>
            <w:right w:val="none" w:sz="0" w:space="0" w:color="auto"/>
          </w:divBdr>
        </w:div>
        <w:div w:id="1776099320">
          <w:marLeft w:val="640"/>
          <w:marRight w:val="0"/>
          <w:marTop w:val="0"/>
          <w:marBottom w:val="0"/>
          <w:divBdr>
            <w:top w:val="none" w:sz="0" w:space="0" w:color="auto"/>
            <w:left w:val="none" w:sz="0" w:space="0" w:color="auto"/>
            <w:bottom w:val="none" w:sz="0" w:space="0" w:color="auto"/>
            <w:right w:val="none" w:sz="0" w:space="0" w:color="auto"/>
          </w:divBdr>
        </w:div>
        <w:div w:id="20131798">
          <w:marLeft w:val="640"/>
          <w:marRight w:val="0"/>
          <w:marTop w:val="0"/>
          <w:marBottom w:val="0"/>
          <w:divBdr>
            <w:top w:val="none" w:sz="0" w:space="0" w:color="auto"/>
            <w:left w:val="none" w:sz="0" w:space="0" w:color="auto"/>
            <w:bottom w:val="none" w:sz="0" w:space="0" w:color="auto"/>
            <w:right w:val="none" w:sz="0" w:space="0" w:color="auto"/>
          </w:divBdr>
        </w:div>
        <w:div w:id="1032343047">
          <w:marLeft w:val="640"/>
          <w:marRight w:val="0"/>
          <w:marTop w:val="0"/>
          <w:marBottom w:val="0"/>
          <w:divBdr>
            <w:top w:val="none" w:sz="0" w:space="0" w:color="auto"/>
            <w:left w:val="none" w:sz="0" w:space="0" w:color="auto"/>
            <w:bottom w:val="none" w:sz="0" w:space="0" w:color="auto"/>
            <w:right w:val="none" w:sz="0" w:space="0" w:color="auto"/>
          </w:divBdr>
        </w:div>
        <w:div w:id="158349876">
          <w:marLeft w:val="640"/>
          <w:marRight w:val="0"/>
          <w:marTop w:val="0"/>
          <w:marBottom w:val="0"/>
          <w:divBdr>
            <w:top w:val="none" w:sz="0" w:space="0" w:color="auto"/>
            <w:left w:val="none" w:sz="0" w:space="0" w:color="auto"/>
            <w:bottom w:val="none" w:sz="0" w:space="0" w:color="auto"/>
            <w:right w:val="none" w:sz="0" w:space="0" w:color="auto"/>
          </w:divBdr>
        </w:div>
        <w:div w:id="2002151398">
          <w:marLeft w:val="640"/>
          <w:marRight w:val="0"/>
          <w:marTop w:val="0"/>
          <w:marBottom w:val="0"/>
          <w:divBdr>
            <w:top w:val="none" w:sz="0" w:space="0" w:color="auto"/>
            <w:left w:val="none" w:sz="0" w:space="0" w:color="auto"/>
            <w:bottom w:val="none" w:sz="0" w:space="0" w:color="auto"/>
            <w:right w:val="none" w:sz="0" w:space="0" w:color="auto"/>
          </w:divBdr>
        </w:div>
        <w:div w:id="69429594">
          <w:marLeft w:val="640"/>
          <w:marRight w:val="0"/>
          <w:marTop w:val="0"/>
          <w:marBottom w:val="0"/>
          <w:divBdr>
            <w:top w:val="none" w:sz="0" w:space="0" w:color="auto"/>
            <w:left w:val="none" w:sz="0" w:space="0" w:color="auto"/>
            <w:bottom w:val="none" w:sz="0" w:space="0" w:color="auto"/>
            <w:right w:val="none" w:sz="0" w:space="0" w:color="auto"/>
          </w:divBdr>
        </w:div>
        <w:div w:id="1184897236">
          <w:marLeft w:val="640"/>
          <w:marRight w:val="0"/>
          <w:marTop w:val="0"/>
          <w:marBottom w:val="0"/>
          <w:divBdr>
            <w:top w:val="none" w:sz="0" w:space="0" w:color="auto"/>
            <w:left w:val="none" w:sz="0" w:space="0" w:color="auto"/>
            <w:bottom w:val="none" w:sz="0" w:space="0" w:color="auto"/>
            <w:right w:val="none" w:sz="0" w:space="0" w:color="auto"/>
          </w:divBdr>
        </w:div>
        <w:div w:id="465927721">
          <w:marLeft w:val="640"/>
          <w:marRight w:val="0"/>
          <w:marTop w:val="0"/>
          <w:marBottom w:val="0"/>
          <w:divBdr>
            <w:top w:val="none" w:sz="0" w:space="0" w:color="auto"/>
            <w:left w:val="none" w:sz="0" w:space="0" w:color="auto"/>
            <w:bottom w:val="none" w:sz="0" w:space="0" w:color="auto"/>
            <w:right w:val="none" w:sz="0" w:space="0" w:color="auto"/>
          </w:divBdr>
        </w:div>
        <w:div w:id="720713777">
          <w:marLeft w:val="640"/>
          <w:marRight w:val="0"/>
          <w:marTop w:val="0"/>
          <w:marBottom w:val="0"/>
          <w:divBdr>
            <w:top w:val="none" w:sz="0" w:space="0" w:color="auto"/>
            <w:left w:val="none" w:sz="0" w:space="0" w:color="auto"/>
            <w:bottom w:val="none" w:sz="0" w:space="0" w:color="auto"/>
            <w:right w:val="none" w:sz="0" w:space="0" w:color="auto"/>
          </w:divBdr>
        </w:div>
        <w:div w:id="1372657663">
          <w:marLeft w:val="640"/>
          <w:marRight w:val="0"/>
          <w:marTop w:val="0"/>
          <w:marBottom w:val="0"/>
          <w:divBdr>
            <w:top w:val="none" w:sz="0" w:space="0" w:color="auto"/>
            <w:left w:val="none" w:sz="0" w:space="0" w:color="auto"/>
            <w:bottom w:val="none" w:sz="0" w:space="0" w:color="auto"/>
            <w:right w:val="none" w:sz="0" w:space="0" w:color="auto"/>
          </w:divBdr>
        </w:div>
        <w:div w:id="426586090">
          <w:marLeft w:val="640"/>
          <w:marRight w:val="0"/>
          <w:marTop w:val="0"/>
          <w:marBottom w:val="0"/>
          <w:divBdr>
            <w:top w:val="none" w:sz="0" w:space="0" w:color="auto"/>
            <w:left w:val="none" w:sz="0" w:space="0" w:color="auto"/>
            <w:bottom w:val="none" w:sz="0" w:space="0" w:color="auto"/>
            <w:right w:val="none" w:sz="0" w:space="0" w:color="auto"/>
          </w:divBdr>
        </w:div>
        <w:div w:id="716323337">
          <w:marLeft w:val="640"/>
          <w:marRight w:val="0"/>
          <w:marTop w:val="0"/>
          <w:marBottom w:val="0"/>
          <w:divBdr>
            <w:top w:val="none" w:sz="0" w:space="0" w:color="auto"/>
            <w:left w:val="none" w:sz="0" w:space="0" w:color="auto"/>
            <w:bottom w:val="none" w:sz="0" w:space="0" w:color="auto"/>
            <w:right w:val="none" w:sz="0" w:space="0" w:color="auto"/>
          </w:divBdr>
        </w:div>
        <w:div w:id="2045904906">
          <w:marLeft w:val="640"/>
          <w:marRight w:val="0"/>
          <w:marTop w:val="0"/>
          <w:marBottom w:val="0"/>
          <w:divBdr>
            <w:top w:val="none" w:sz="0" w:space="0" w:color="auto"/>
            <w:left w:val="none" w:sz="0" w:space="0" w:color="auto"/>
            <w:bottom w:val="none" w:sz="0" w:space="0" w:color="auto"/>
            <w:right w:val="none" w:sz="0" w:space="0" w:color="auto"/>
          </w:divBdr>
        </w:div>
        <w:div w:id="1933856439">
          <w:marLeft w:val="640"/>
          <w:marRight w:val="0"/>
          <w:marTop w:val="0"/>
          <w:marBottom w:val="0"/>
          <w:divBdr>
            <w:top w:val="none" w:sz="0" w:space="0" w:color="auto"/>
            <w:left w:val="none" w:sz="0" w:space="0" w:color="auto"/>
            <w:bottom w:val="none" w:sz="0" w:space="0" w:color="auto"/>
            <w:right w:val="none" w:sz="0" w:space="0" w:color="auto"/>
          </w:divBdr>
        </w:div>
        <w:div w:id="1838573470">
          <w:marLeft w:val="640"/>
          <w:marRight w:val="0"/>
          <w:marTop w:val="0"/>
          <w:marBottom w:val="0"/>
          <w:divBdr>
            <w:top w:val="none" w:sz="0" w:space="0" w:color="auto"/>
            <w:left w:val="none" w:sz="0" w:space="0" w:color="auto"/>
            <w:bottom w:val="none" w:sz="0" w:space="0" w:color="auto"/>
            <w:right w:val="none" w:sz="0" w:space="0" w:color="auto"/>
          </w:divBdr>
        </w:div>
        <w:div w:id="1316374142">
          <w:marLeft w:val="640"/>
          <w:marRight w:val="0"/>
          <w:marTop w:val="0"/>
          <w:marBottom w:val="0"/>
          <w:divBdr>
            <w:top w:val="none" w:sz="0" w:space="0" w:color="auto"/>
            <w:left w:val="none" w:sz="0" w:space="0" w:color="auto"/>
            <w:bottom w:val="none" w:sz="0" w:space="0" w:color="auto"/>
            <w:right w:val="none" w:sz="0" w:space="0" w:color="auto"/>
          </w:divBdr>
        </w:div>
        <w:div w:id="1547453873">
          <w:marLeft w:val="640"/>
          <w:marRight w:val="0"/>
          <w:marTop w:val="0"/>
          <w:marBottom w:val="0"/>
          <w:divBdr>
            <w:top w:val="none" w:sz="0" w:space="0" w:color="auto"/>
            <w:left w:val="none" w:sz="0" w:space="0" w:color="auto"/>
            <w:bottom w:val="none" w:sz="0" w:space="0" w:color="auto"/>
            <w:right w:val="none" w:sz="0" w:space="0" w:color="auto"/>
          </w:divBdr>
        </w:div>
        <w:div w:id="869152409">
          <w:marLeft w:val="640"/>
          <w:marRight w:val="0"/>
          <w:marTop w:val="0"/>
          <w:marBottom w:val="0"/>
          <w:divBdr>
            <w:top w:val="none" w:sz="0" w:space="0" w:color="auto"/>
            <w:left w:val="none" w:sz="0" w:space="0" w:color="auto"/>
            <w:bottom w:val="none" w:sz="0" w:space="0" w:color="auto"/>
            <w:right w:val="none" w:sz="0" w:space="0" w:color="auto"/>
          </w:divBdr>
        </w:div>
        <w:div w:id="407506504">
          <w:marLeft w:val="640"/>
          <w:marRight w:val="0"/>
          <w:marTop w:val="0"/>
          <w:marBottom w:val="0"/>
          <w:divBdr>
            <w:top w:val="none" w:sz="0" w:space="0" w:color="auto"/>
            <w:left w:val="none" w:sz="0" w:space="0" w:color="auto"/>
            <w:bottom w:val="none" w:sz="0" w:space="0" w:color="auto"/>
            <w:right w:val="none" w:sz="0" w:space="0" w:color="auto"/>
          </w:divBdr>
        </w:div>
        <w:div w:id="2119988643">
          <w:marLeft w:val="640"/>
          <w:marRight w:val="0"/>
          <w:marTop w:val="0"/>
          <w:marBottom w:val="0"/>
          <w:divBdr>
            <w:top w:val="none" w:sz="0" w:space="0" w:color="auto"/>
            <w:left w:val="none" w:sz="0" w:space="0" w:color="auto"/>
            <w:bottom w:val="none" w:sz="0" w:space="0" w:color="auto"/>
            <w:right w:val="none" w:sz="0" w:space="0" w:color="auto"/>
          </w:divBdr>
        </w:div>
        <w:div w:id="382564592">
          <w:marLeft w:val="640"/>
          <w:marRight w:val="0"/>
          <w:marTop w:val="0"/>
          <w:marBottom w:val="0"/>
          <w:divBdr>
            <w:top w:val="none" w:sz="0" w:space="0" w:color="auto"/>
            <w:left w:val="none" w:sz="0" w:space="0" w:color="auto"/>
            <w:bottom w:val="none" w:sz="0" w:space="0" w:color="auto"/>
            <w:right w:val="none" w:sz="0" w:space="0" w:color="auto"/>
          </w:divBdr>
        </w:div>
        <w:div w:id="1201627161">
          <w:marLeft w:val="640"/>
          <w:marRight w:val="0"/>
          <w:marTop w:val="0"/>
          <w:marBottom w:val="0"/>
          <w:divBdr>
            <w:top w:val="none" w:sz="0" w:space="0" w:color="auto"/>
            <w:left w:val="none" w:sz="0" w:space="0" w:color="auto"/>
            <w:bottom w:val="none" w:sz="0" w:space="0" w:color="auto"/>
            <w:right w:val="none" w:sz="0" w:space="0" w:color="auto"/>
          </w:divBdr>
        </w:div>
        <w:div w:id="1348016557">
          <w:marLeft w:val="640"/>
          <w:marRight w:val="0"/>
          <w:marTop w:val="0"/>
          <w:marBottom w:val="0"/>
          <w:divBdr>
            <w:top w:val="none" w:sz="0" w:space="0" w:color="auto"/>
            <w:left w:val="none" w:sz="0" w:space="0" w:color="auto"/>
            <w:bottom w:val="none" w:sz="0" w:space="0" w:color="auto"/>
            <w:right w:val="none" w:sz="0" w:space="0" w:color="auto"/>
          </w:divBdr>
        </w:div>
        <w:div w:id="426585622">
          <w:marLeft w:val="640"/>
          <w:marRight w:val="0"/>
          <w:marTop w:val="0"/>
          <w:marBottom w:val="0"/>
          <w:divBdr>
            <w:top w:val="none" w:sz="0" w:space="0" w:color="auto"/>
            <w:left w:val="none" w:sz="0" w:space="0" w:color="auto"/>
            <w:bottom w:val="none" w:sz="0" w:space="0" w:color="auto"/>
            <w:right w:val="none" w:sz="0" w:space="0" w:color="auto"/>
          </w:divBdr>
        </w:div>
        <w:div w:id="537668807">
          <w:marLeft w:val="640"/>
          <w:marRight w:val="0"/>
          <w:marTop w:val="0"/>
          <w:marBottom w:val="0"/>
          <w:divBdr>
            <w:top w:val="none" w:sz="0" w:space="0" w:color="auto"/>
            <w:left w:val="none" w:sz="0" w:space="0" w:color="auto"/>
            <w:bottom w:val="none" w:sz="0" w:space="0" w:color="auto"/>
            <w:right w:val="none" w:sz="0" w:space="0" w:color="auto"/>
          </w:divBdr>
        </w:div>
        <w:div w:id="1938706747">
          <w:marLeft w:val="640"/>
          <w:marRight w:val="0"/>
          <w:marTop w:val="0"/>
          <w:marBottom w:val="0"/>
          <w:divBdr>
            <w:top w:val="none" w:sz="0" w:space="0" w:color="auto"/>
            <w:left w:val="none" w:sz="0" w:space="0" w:color="auto"/>
            <w:bottom w:val="none" w:sz="0" w:space="0" w:color="auto"/>
            <w:right w:val="none" w:sz="0" w:space="0" w:color="auto"/>
          </w:divBdr>
        </w:div>
        <w:div w:id="1894541234">
          <w:marLeft w:val="640"/>
          <w:marRight w:val="0"/>
          <w:marTop w:val="0"/>
          <w:marBottom w:val="0"/>
          <w:divBdr>
            <w:top w:val="none" w:sz="0" w:space="0" w:color="auto"/>
            <w:left w:val="none" w:sz="0" w:space="0" w:color="auto"/>
            <w:bottom w:val="none" w:sz="0" w:space="0" w:color="auto"/>
            <w:right w:val="none" w:sz="0" w:space="0" w:color="auto"/>
          </w:divBdr>
        </w:div>
        <w:div w:id="811798172">
          <w:marLeft w:val="640"/>
          <w:marRight w:val="0"/>
          <w:marTop w:val="0"/>
          <w:marBottom w:val="0"/>
          <w:divBdr>
            <w:top w:val="none" w:sz="0" w:space="0" w:color="auto"/>
            <w:left w:val="none" w:sz="0" w:space="0" w:color="auto"/>
            <w:bottom w:val="none" w:sz="0" w:space="0" w:color="auto"/>
            <w:right w:val="none" w:sz="0" w:space="0" w:color="auto"/>
          </w:divBdr>
        </w:div>
      </w:divsChild>
    </w:div>
    <w:div w:id="206916353">
      <w:bodyDiv w:val="1"/>
      <w:marLeft w:val="0"/>
      <w:marRight w:val="0"/>
      <w:marTop w:val="0"/>
      <w:marBottom w:val="0"/>
      <w:divBdr>
        <w:top w:val="none" w:sz="0" w:space="0" w:color="auto"/>
        <w:left w:val="none" w:sz="0" w:space="0" w:color="auto"/>
        <w:bottom w:val="none" w:sz="0" w:space="0" w:color="auto"/>
        <w:right w:val="none" w:sz="0" w:space="0" w:color="auto"/>
      </w:divBdr>
      <w:divsChild>
        <w:div w:id="278535110">
          <w:marLeft w:val="640"/>
          <w:marRight w:val="0"/>
          <w:marTop w:val="0"/>
          <w:marBottom w:val="0"/>
          <w:divBdr>
            <w:top w:val="none" w:sz="0" w:space="0" w:color="auto"/>
            <w:left w:val="none" w:sz="0" w:space="0" w:color="auto"/>
            <w:bottom w:val="none" w:sz="0" w:space="0" w:color="auto"/>
            <w:right w:val="none" w:sz="0" w:space="0" w:color="auto"/>
          </w:divBdr>
        </w:div>
        <w:div w:id="461965334">
          <w:marLeft w:val="640"/>
          <w:marRight w:val="0"/>
          <w:marTop w:val="0"/>
          <w:marBottom w:val="0"/>
          <w:divBdr>
            <w:top w:val="none" w:sz="0" w:space="0" w:color="auto"/>
            <w:left w:val="none" w:sz="0" w:space="0" w:color="auto"/>
            <w:bottom w:val="none" w:sz="0" w:space="0" w:color="auto"/>
            <w:right w:val="none" w:sz="0" w:space="0" w:color="auto"/>
          </w:divBdr>
        </w:div>
        <w:div w:id="1323386961">
          <w:marLeft w:val="640"/>
          <w:marRight w:val="0"/>
          <w:marTop w:val="0"/>
          <w:marBottom w:val="0"/>
          <w:divBdr>
            <w:top w:val="none" w:sz="0" w:space="0" w:color="auto"/>
            <w:left w:val="none" w:sz="0" w:space="0" w:color="auto"/>
            <w:bottom w:val="none" w:sz="0" w:space="0" w:color="auto"/>
            <w:right w:val="none" w:sz="0" w:space="0" w:color="auto"/>
          </w:divBdr>
        </w:div>
        <w:div w:id="1839072332">
          <w:marLeft w:val="640"/>
          <w:marRight w:val="0"/>
          <w:marTop w:val="0"/>
          <w:marBottom w:val="0"/>
          <w:divBdr>
            <w:top w:val="none" w:sz="0" w:space="0" w:color="auto"/>
            <w:left w:val="none" w:sz="0" w:space="0" w:color="auto"/>
            <w:bottom w:val="none" w:sz="0" w:space="0" w:color="auto"/>
            <w:right w:val="none" w:sz="0" w:space="0" w:color="auto"/>
          </w:divBdr>
        </w:div>
        <w:div w:id="1393118575">
          <w:marLeft w:val="640"/>
          <w:marRight w:val="0"/>
          <w:marTop w:val="0"/>
          <w:marBottom w:val="0"/>
          <w:divBdr>
            <w:top w:val="none" w:sz="0" w:space="0" w:color="auto"/>
            <w:left w:val="none" w:sz="0" w:space="0" w:color="auto"/>
            <w:bottom w:val="none" w:sz="0" w:space="0" w:color="auto"/>
            <w:right w:val="none" w:sz="0" w:space="0" w:color="auto"/>
          </w:divBdr>
        </w:div>
        <w:div w:id="922691073">
          <w:marLeft w:val="640"/>
          <w:marRight w:val="0"/>
          <w:marTop w:val="0"/>
          <w:marBottom w:val="0"/>
          <w:divBdr>
            <w:top w:val="none" w:sz="0" w:space="0" w:color="auto"/>
            <w:left w:val="none" w:sz="0" w:space="0" w:color="auto"/>
            <w:bottom w:val="none" w:sz="0" w:space="0" w:color="auto"/>
            <w:right w:val="none" w:sz="0" w:space="0" w:color="auto"/>
          </w:divBdr>
        </w:div>
        <w:div w:id="2075161413">
          <w:marLeft w:val="640"/>
          <w:marRight w:val="0"/>
          <w:marTop w:val="0"/>
          <w:marBottom w:val="0"/>
          <w:divBdr>
            <w:top w:val="none" w:sz="0" w:space="0" w:color="auto"/>
            <w:left w:val="none" w:sz="0" w:space="0" w:color="auto"/>
            <w:bottom w:val="none" w:sz="0" w:space="0" w:color="auto"/>
            <w:right w:val="none" w:sz="0" w:space="0" w:color="auto"/>
          </w:divBdr>
        </w:div>
        <w:div w:id="1017581701">
          <w:marLeft w:val="640"/>
          <w:marRight w:val="0"/>
          <w:marTop w:val="0"/>
          <w:marBottom w:val="0"/>
          <w:divBdr>
            <w:top w:val="none" w:sz="0" w:space="0" w:color="auto"/>
            <w:left w:val="none" w:sz="0" w:space="0" w:color="auto"/>
            <w:bottom w:val="none" w:sz="0" w:space="0" w:color="auto"/>
            <w:right w:val="none" w:sz="0" w:space="0" w:color="auto"/>
          </w:divBdr>
        </w:div>
        <w:div w:id="1513257114">
          <w:marLeft w:val="640"/>
          <w:marRight w:val="0"/>
          <w:marTop w:val="0"/>
          <w:marBottom w:val="0"/>
          <w:divBdr>
            <w:top w:val="none" w:sz="0" w:space="0" w:color="auto"/>
            <w:left w:val="none" w:sz="0" w:space="0" w:color="auto"/>
            <w:bottom w:val="none" w:sz="0" w:space="0" w:color="auto"/>
            <w:right w:val="none" w:sz="0" w:space="0" w:color="auto"/>
          </w:divBdr>
        </w:div>
        <w:div w:id="1696151545">
          <w:marLeft w:val="640"/>
          <w:marRight w:val="0"/>
          <w:marTop w:val="0"/>
          <w:marBottom w:val="0"/>
          <w:divBdr>
            <w:top w:val="none" w:sz="0" w:space="0" w:color="auto"/>
            <w:left w:val="none" w:sz="0" w:space="0" w:color="auto"/>
            <w:bottom w:val="none" w:sz="0" w:space="0" w:color="auto"/>
            <w:right w:val="none" w:sz="0" w:space="0" w:color="auto"/>
          </w:divBdr>
        </w:div>
        <w:div w:id="1687975425">
          <w:marLeft w:val="640"/>
          <w:marRight w:val="0"/>
          <w:marTop w:val="0"/>
          <w:marBottom w:val="0"/>
          <w:divBdr>
            <w:top w:val="none" w:sz="0" w:space="0" w:color="auto"/>
            <w:left w:val="none" w:sz="0" w:space="0" w:color="auto"/>
            <w:bottom w:val="none" w:sz="0" w:space="0" w:color="auto"/>
            <w:right w:val="none" w:sz="0" w:space="0" w:color="auto"/>
          </w:divBdr>
        </w:div>
        <w:div w:id="751780568">
          <w:marLeft w:val="640"/>
          <w:marRight w:val="0"/>
          <w:marTop w:val="0"/>
          <w:marBottom w:val="0"/>
          <w:divBdr>
            <w:top w:val="none" w:sz="0" w:space="0" w:color="auto"/>
            <w:left w:val="none" w:sz="0" w:space="0" w:color="auto"/>
            <w:bottom w:val="none" w:sz="0" w:space="0" w:color="auto"/>
            <w:right w:val="none" w:sz="0" w:space="0" w:color="auto"/>
          </w:divBdr>
        </w:div>
        <w:div w:id="1818035264">
          <w:marLeft w:val="640"/>
          <w:marRight w:val="0"/>
          <w:marTop w:val="0"/>
          <w:marBottom w:val="0"/>
          <w:divBdr>
            <w:top w:val="none" w:sz="0" w:space="0" w:color="auto"/>
            <w:left w:val="none" w:sz="0" w:space="0" w:color="auto"/>
            <w:bottom w:val="none" w:sz="0" w:space="0" w:color="auto"/>
            <w:right w:val="none" w:sz="0" w:space="0" w:color="auto"/>
          </w:divBdr>
        </w:div>
        <w:div w:id="641424881">
          <w:marLeft w:val="640"/>
          <w:marRight w:val="0"/>
          <w:marTop w:val="0"/>
          <w:marBottom w:val="0"/>
          <w:divBdr>
            <w:top w:val="none" w:sz="0" w:space="0" w:color="auto"/>
            <w:left w:val="none" w:sz="0" w:space="0" w:color="auto"/>
            <w:bottom w:val="none" w:sz="0" w:space="0" w:color="auto"/>
            <w:right w:val="none" w:sz="0" w:space="0" w:color="auto"/>
          </w:divBdr>
        </w:div>
        <w:div w:id="94785341">
          <w:marLeft w:val="640"/>
          <w:marRight w:val="0"/>
          <w:marTop w:val="0"/>
          <w:marBottom w:val="0"/>
          <w:divBdr>
            <w:top w:val="none" w:sz="0" w:space="0" w:color="auto"/>
            <w:left w:val="none" w:sz="0" w:space="0" w:color="auto"/>
            <w:bottom w:val="none" w:sz="0" w:space="0" w:color="auto"/>
            <w:right w:val="none" w:sz="0" w:space="0" w:color="auto"/>
          </w:divBdr>
        </w:div>
        <w:div w:id="1820878547">
          <w:marLeft w:val="640"/>
          <w:marRight w:val="0"/>
          <w:marTop w:val="0"/>
          <w:marBottom w:val="0"/>
          <w:divBdr>
            <w:top w:val="none" w:sz="0" w:space="0" w:color="auto"/>
            <w:left w:val="none" w:sz="0" w:space="0" w:color="auto"/>
            <w:bottom w:val="none" w:sz="0" w:space="0" w:color="auto"/>
            <w:right w:val="none" w:sz="0" w:space="0" w:color="auto"/>
          </w:divBdr>
        </w:div>
        <w:div w:id="1443573780">
          <w:marLeft w:val="640"/>
          <w:marRight w:val="0"/>
          <w:marTop w:val="0"/>
          <w:marBottom w:val="0"/>
          <w:divBdr>
            <w:top w:val="none" w:sz="0" w:space="0" w:color="auto"/>
            <w:left w:val="none" w:sz="0" w:space="0" w:color="auto"/>
            <w:bottom w:val="none" w:sz="0" w:space="0" w:color="auto"/>
            <w:right w:val="none" w:sz="0" w:space="0" w:color="auto"/>
          </w:divBdr>
        </w:div>
        <w:div w:id="352003349">
          <w:marLeft w:val="640"/>
          <w:marRight w:val="0"/>
          <w:marTop w:val="0"/>
          <w:marBottom w:val="0"/>
          <w:divBdr>
            <w:top w:val="none" w:sz="0" w:space="0" w:color="auto"/>
            <w:left w:val="none" w:sz="0" w:space="0" w:color="auto"/>
            <w:bottom w:val="none" w:sz="0" w:space="0" w:color="auto"/>
            <w:right w:val="none" w:sz="0" w:space="0" w:color="auto"/>
          </w:divBdr>
        </w:div>
        <w:div w:id="548959472">
          <w:marLeft w:val="640"/>
          <w:marRight w:val="0"/>
          <w:marTop w:val="0"/>
          <w:marBottom w:val="0"/>
          <w:divBdr>
            <w:top w:val="none" w:sz="0" w:space="0" w:color="auto"/>
            <w:left w:val="none" w:sz="0" w:space="0" w:color="auto"/>
            <w:bottom w:val="none" w:sz="0" w:space="0" w:color="auto"/>
            <w:right w:val="none" w:sz="0" w:space="0" w:color="auto"/>
          </w:divBdr>
        </w:div>
        <w:div w:id="1314024934">
          <w:marLeft w:val="640"/>
          <w:marRight w:val="0"/>
          <w:marTop w:val="0"/>
          <w:marBottom w:val="0"/>
          <w:divBdr>
            <w:top w:val="none" w:sz="0" w:space="0" w:color="auto"/>
            <w:left w:val="none" w:sz="0" w:space="0" w:color="auto"/>
            <w:bottom w:val="none" w:sz="0" w:space="0" w:color="auto"/>
            <w:right w:val="none" w:sz="0" w:space="0" w:color="auto"/>
          </w:divBdr>
        </w:div>
        <w:div w:id="1249466402">
          <w:marLeft w:val="640"/>
          <w:marRight w:val="0"/>
          <w:marTop w:val="0"/>
          <w:marBottom w:val="0"/>
          <w:divBdr>
            <w:top w:val="none" w:sz="0" w:space="0" w:color="auto"/>
            <w:left w:val="none" w:sz="0" w:space="0" w:color="auto"/>
            <w:bottom w:val="none" w:sz="0" w:space="0" w:color="auto"/>
            <w:right w:val="none" w:sz="0" w:space="0" w:color="auto"/>
          </w:divBdr>
        </w:div>
        <w:div w:id="1116024378">
          <w:marLeft w:val="640"/>
          <w:marRight w:val="0"/>
          <w:marTop w:val="0"/>
          <w:marBottom w:val="0"/>
          <w:divBdr>
            <w:top w:val="none" w:sz="0" w:space="0" w:color="auto"/>
            <w:left w:val="none" w:sz="0" w:space="0" w:color="auto"/>
            <w:bottom w:val="none" w:sz="0" w:space="0" w:color="auto"/>
            <w:right w:val="none" w:sz="0" w:space="0" w:color="auto"/>
          </w:divBdr>
        </w:div>
        <w:div w:id="1777170226">
          <w:marLeft w:val="640"/>
          <w:marRight w:val="0"/>
          <w:marTop w:val="0"/>
          <w:marBottom w:val="0"/>
          <w:divBdr>
            <w:top w:val="none" w:sz="0" w:space="0" w:color="auto"/>
            <w:left w:val="none" w:sz="0" w:space="0" w:color="auto"/>
            <w:bottom w:val="none" w:sz="0" w:space="0" w:color="auto"/>
            <w:right w:val="none" w:sz="0" w:space="0" w:color="auto"/>
          </w:divBdr>
        </w:div>
        <w:div w:id="1416825990">
          <w:marLeft w:val="640"/>
          <w:marRight w:val="0"/>
          <w:marTop w:val="0"/>
          <w:marBottom w:val="0"/>
          <w:divBdr>
            <w:top w:val="none" w:sz="0" w:space="0" w:color="auto"/>
            <w:left w:val="none" w:sz="0" w:space="0" w:color="auto"/>
            <w:bottom w:val="none" w:sz="0" w:space="0" w:color="auto"/>
            <w:right w:val="none" w:sz="0" w:space="0" w:color="auto"/>
          </w:divBdr>
        </w:div>
        <w:div w:id="1985767263">
          <w:marLeft w:val="640"/>
          <w:marRight w:val="0"/>
          <w:marTop w:val="0"/>
          <w:marBottom w:val="0"/>
          <w:divBdr>
            <w:top w:val="none" w:sz="0" w:space="0" w:color="auto"/>
            <w:left w:val="none" w:sz="0" w:space="0" w:color="auto"/>
            <w:bottom w:val="none" w:sz="0" w:space="0" w:color="auto"/>
            <w:right w:val="none" w:sz="0" w:space="0" w:color="auto"/>
          </w:divBdr>
        </w:div>
        <w:div w:id="1115519800">
          <w:marLeft w:val="640"/>
          <w:marRight w:val="0"/>
          <w:marTop w:val="0"/>
          <w:marBottom w:val="0"/>
          <w:divBdr>
            <w:top w:val="none" w:sz="0" w:space="0" w:color="auto"/>
            <w:left w:val="none" w:sz="0" w:space="0" w:color="auto"/>
            <w:bottom w:val="none" w:sz="0" w:space="0" w:color="auto"/>
            <w:right w:val="none" w:sz="0" w:space="0" w:color="auto"/>
          </w:divBdr>
        </w:div>
        <w:div w:id="928346928">
          <w:marLeft w:val="640"/>
          <w:marRight w:val="0"/>
          <w:marTop w:val="0"/>
          <w:marBottom w:val="0"/>
          <w:divBdr>
            <w:top w:val="none" w:sz="0" w:space="0" w:color="auto"/>
            <w:left w:val="none" w:sz="0" w:space="0" w:color="auto"/>
            <w:bottom w:val="none" w:sz="0" w:space="0" w:color="auto"/>
            <w:right w:val="none" w:sz="0" w:space="0" w:color="auto"/>
          </w:divBdr>
        </w:div>
        <w:div w:id="703166345">
          <w:marLeft w:val="640"/>
          <w:marRight w:val="0"/>
          <w:marTop w:val="0"/>
          <w:marBottom w:val="0"/>
          <w:divBdr>
            <w:top w:val="none" w:sz="0" w:space="0" w:color="auto"/>
            <w:left w:val="none" w:sz="0" w:space="0" w:color="auto"/>
            <w:bottom w:val="none" w:sz="0" w:space="0" w:color="auto"/>
            <w:right w:val="none" w:sz="0" w:space="0" w:color="auto"/>
          </w:divBdr>
        </w:div>
        <w:div w:id="1862082838">
          <w:marLeft w:val="640"/>
          <w:marRight w:val="0"/>
          <w:marTop w:val="0"/>
          <w:marBottom w:val="0"/>
          <w:divBdr>
            <w:top w:val="none" w:sz="0" w:space="0" w:color="auto"/>
            <w:left w:val="none" w:sz="0" w:space="0" w:color="auto"/>
            <w:bottom w:val="none" w:sz="0" w:space="0" w:color="auto"/>
            <w:right w:val="none" w:sz="0" w:space="0" w:color="auto"/>
          </w:divBdr>
        </w:div>
        <w:div w:id="1211071058">
          <w:marLeft w:val="640"/>
          <w:marRight w:val="0"/>
          <w:marTop w:val="0"/>
          <w:marBottom w:val="0"/>
          <w:divBdr>
            <w:top w:val="none" w:sz="0" w:space="0" w:color="auto"/>
            <w:left w:val="none" w:sz="0" w:space="0" w:color="auto"/>
            <w:bottom w:val="none" w:sz="0" w:space="0" w:color="auto"/>
            <w:right w:val="none" w:sz="0" w:space="0" w:color="auto"/>
          </w:divBdr>
        </w:div>
        <w:div w:id="1514030825">
          <w:marLeft w:val="640"/>
          <w:marRight w:val="0"/>
          <w:marTop w:val="0"/>
          <w:marBottom w:val="0"/>
          <w:divBdr>
            <w:top w:val="none" w:sz="0" w:space="0" w:color="auto"/>
            <w:left w:val="none" w:sz="0" w:space="0" w:color="auto"/>
            <w:bottom w:val="none" w:sz="0" w:space="0" w:color="auto"/>
            <w:right w:val="none" w:sz="0" w:space="0" w:color="auto"/>
          </w:divBdr>
        </w:div>
        <w:div w:id="1965385773">
          <w:marLeft w:val="640"/>
          <w:marRight w:val="0"/>
          <w:marTop w:val="0"/>
          <w:marBottom w:val="0"/>
          <w:divBdr>
            <w:top w:val="none" w:sz="0" w:space="0" w:color="auto"/>
            <w:left w:val="none" w:sz="0" w:space="0" w:color="auto"/>
            <w:bottom w:val="none" w:sz="0" w:space="0" w:color="auto"/>
            <w:right w:val="none" w:sz="0" w:space="0" w:color="auto"/>
          </w:divBdr>
        </w:div>
        <w:div w:id="1032268019">
          <w:marLeft w:val="640"/>
          <w:marRight w:val="0"/>
          <w:marTop w:val="0"/>
          <w:marBottom w:val="0"/>
          <w:divBdr>
            <w:top w:val="none" w:sz="0" w:space="0" w:color="auto"/>
            <w:left w:val="none" w:sz="0" w:space="0" w:color="auto"/>
            <w:bottom w:val="none" w:sz="0" w:space="0" w:color="auto"/>
            <w:right w:val="none" w:sz="0" w:space="0" w:color="auto"/>
          </w:divBdr>
        </w:div>
        <w:div w:id="119034144">
          <w:marLeft w:val="640"/>
          <w:marRight w:val="0"/>
          <w:marTop w:val="0"/>
          <w:marBottom w:val="0"/>
          <w:divBdr>
            <w:top w:val="none" w:sz="0" w:space="0" w:color="auto"/>
            <w:left w:val="none" w:sz="0" w:space="0" w:color="auto"/>
            <w:bottom w:val="none" w:sz="0" w:space="0" w:color="auto"/>
            <w:right w:val="none" w:sz="0" w:space="0" w:color="auto"/>
          </w:divBdr>
        </w:div>
        <w:div w:id="1548952369">
          <w:marLeft w:val="640"/>
          <w:marRight w:val="0"/>
          <w:marTop w:val="0"/>
          <w:marBottom w:val="0"/>
          <w:divBdr>
            <w:top w:val="none" w:sz="0" w:space="0" w:color="auto"/>
            <w:left w:val="none" w:sz="0" w:space="0" w:color="auto"/>
            <w:bottom w:val="none" w:sz="0" w:space="0" w:color="auto"/>
            <w:right w:val="none" w:sz="0" w:space="0" w:color="auto"/>
          </w:divBdr>
        </w:div>
        <w:div w:id="560675625">
          <w:marLeft w:val="640"/>
          <w:marRight w:val="0"/>
          <w:marTop w:val="0"/>
          <w:marBottom w:val="0"/>
          <w:divBdr>
            <w:top w:val="none" w:sz="0" w:space="0" w:color="auto"/>
            <w:left w:val="none" w:sz="0" w:space="0" w:color="auto"/>
            <w:bottom w:val="none" w:sz="0" w:space="0" w:color="auto"/>
            <w:right w:val="none" w:sz="0" w:space="0" w:color="auto"/>
          </w:divBdr>
        </w:div>
        <w:div w:id="855965780">
          <w:marLeft w:val="640"/>
          <w:marRight w:val="0"/>
          <w:marTop w:val="0"/>
          <w:marBottom w:val="0"/>
          <w:divBdr>
            <w:top w:val="none" w:sz="0" w:space="0" w:color="auto"/>
            <w:left w:val="none" w:sz="0" w:space="0" w:color="auto"/>
            <w:bottom w:val="none" w:sz="0" w:space="0" w:color="auto"/>
            <w:right w:val="none" w:sz="0" w:space="0" w:color="auto"/>
          </w:divBdr>
        </w:div>
      </w:divsChild>
    </w:div>
    <w:div w:id="329062432">
      <w:bodyDiv w:val="1"/>
      <w:marLeft w:val="0"/>
      <w:marRight w:val="0"/>
      <w:marTop w:val="0"/>
      <w:marBottom w:val="0"/>
      <w:divBdr>
        <w:top w:val="none" w:sz="0" w:space="0" w:color="auto"/>
        <w:left w:val="none" w:sz="0" w:space="0" w:color="auto"/>
        <w:bottom w:val="none" w:sz="0" w:space="0" w:color="auto"/>
        <w:right w:val="none" w:sz="0" w:space="0" w:color="auto"/>
      </w:divBdr>
      <w:divsChild>
        <w:div w:id="2104262197">
          <w:marLeft w:val="640"/>
          <w:marRight w:val="0"/>
          <w:marTop w:val="0"/>
          <w:marBottom w:val="0"/>
          <w:divBdr>
            <w:top w:val="none" w:sz="0" w:space="0" w:color="auto"/>
            <w:left w:val="none" w:sz="0" w:space="0" w:color="auto"/>
            <w:bottom w:val="none" w:sz="0" w:space="0" w:color="auto"/>
            <w:right w:val="none" w:sz="0" w:space="0" w:color="auto"/>
          </w:divBdr>
        </w:div>
        <w:div w:id="1868326427">
          <w:marLeft w:val="640"/>
          <w:marRight w:val="0"/>
          <w:marTop w:val="0"/>
          <w:marBottom w:val="0"/>
          <w:divBdr>
            <w:top w:val="none" w:sz="0" w:space="0" w:color="auto"/>
            <w:left w:val="none" w:sz="0" w:space="0" w:color="auto"/>
            <w:bottom w:val="none" w:sz="0" w:space="0" w:color="auto"/>
            <w:right w:val="none" w:sz="0" w:space="0" w:color="auto"/>
          </w:divBdr>
        </w:div>
        <w:div w:id="1248421802">
          <w:marLeft w:val="640"/>
          <w:marRight w:val="0"/>
          <w:marTop w:val="0"/>
          <w:marBottom w:val="0"/>
          <w:divBdr>
            <w:top w:val="none" w:sz="0" w:space="0" w:color="auto"/>
            <w:left w:val="none" w:sz="0" w:space="0" w:color="auto"/>
            <w:bottom w:val="none" w:sz="0" w:space="0" w:color="auto"/>
            <w:right w:val="none" w:sz="0" w:space="0" w:color="auto"/>
          </w:divBdr>
        </w:div>
        <w:div w:id="129400095">
          <w:marLeft w:val="640"/>
          <w:marRight w:val="0"/>
          <w:marTop w:val="0"/>
          <w:marBottom w:val="0"/>
          <w:divBdr>
            <w:top w:val="none" w:sz="0" w:space="0" w:color="auto"/>
            <w:left w:val="none" w:sz="0" w:space="0" w:color="auto"/>
            <w:bottom w:val="none" w:sz="0" w:space="0" w:color="auto"/>
            <w:right w:val="none" w:sz="0" w:space="0" w:color="auto"/>
          </w:divBdr>
        </w:div>
        <w:div w:id="1279685035">
          <w:marLeft w:val="640"/>
          <w:marRight w:val="0"/>
          <w:marTop w:val="0"/>
          <w:marBottom w:val="0"/>
          <w:divBdr>
            <w:top w:val="none" w:sz="0" w:space="0" w:color="auto"/>
            <w:left w:val="none" w:sz="0" w:space="0" w:color="auto"/>
            <w:bottom w:val="none" w:sz="0" w:space="0" w:color="auto"/>
            <w:right w:val="none" w:sz="0" w:space="0" w:color="auto"/>
          </w:divBdr>
        </w:div>
        <w:div w:id="1662659995">
          <w:marLeft w:val="640"/>
          <w:marRight w:val="0"/>
          <w:marTop w:val="0"/>
          <w:marBottom w:val="0"/>
          <w:divBdr>
            <w:top w:val="none" w:sz="0" w:space="0" w:color="auto"/>
            <w:left w:val="none" w:sz="0" w:space="0" w:color="auto"/>
            <w:bottom w:val="none" w:sz="0" w:space="0" w:color="auto"/>
            <w:right w:val="none" w:sz="0" w:space="0" w:color="auto"/>
          </w:divBdr>
        </w:div>
        <w:div w:id="644090658">
          <w:marLeft w:val="640"/>
          <w:marRight w:val="0"/>
          <w:marTop w:val="0"/>
          <w:marBottom w:val="0"/>
          <w:divBdr>
            <w:top w:val="none" w:sz="0" w:space="0" w:color="auto"/>
            <w:left w:val="none" w:sz="0" w:space="0" w:color="auto"/>
            <w:bottom w:val="none" w:sz="0" w:space="0" w:color="auto"/>
            <w:right w:val="none" w:sz="0" w:space="0" w:color="auto"/>
          </w:divBdr>
        </w:div>
        <w:div w:id="890460987">
          <w:marLeft w:val="640"/>
          <w:marRight w:val="0"/>
          <w:marTop w:val="0"/>
          <w:marBottom w:val="0"/>
          <w:divBdr>
            <w:top w:val="none" w:sz="0" w:space="0" w:color="auto"/>
            <w:left w:val="none" w:sz="0" w:space="0" w:color="auto"/>
            <w:bottom w:val="none" w:sz="0" w:space="0" w:color="auto"/>
            <w:right w:val="none" w:sz="0" w:space="0" w:color="auto"/>
          </w:divBdr>
        </w:div>
        <w:div w:id="143932161">
          <w:marLeft w:val="640"/>
          <w:marRight w:val="0"/>
          <w:marTop w:val="0"/>
          <w:marBottom w:val="0"/>
          <w:divBdr>
            <w:top w:val="none" w:sz="0" w:space="0" w:color="auto"/>
            <w:left w:val="none" w:sz="0" w:space="0" w:color="auto"/>
            <w:bottom w:val="none" w:sz="0" w:space="0" w:color="auto"/>
            <w:right w:val="none" w:sz="0" w:space="0" w:color="auto"/>
          </w:divBdr>
        </w:div>
        <w:div w:id="1051617048">
          <w:marLeft w:val="640"/>
          <w:marRight w:val="0"/>
          <w:marTop w:val="0"/>
          <w:marBottom w:val="0"/>
          <w:divBdr>
            <w:top w:val="none" w:sz="0" w:space="0" w:color="auto"/>
            <w:left w:val="none" w:sz="0" w:space="0" w:color="auto"/>
            <w:bottom w:val="none" w:sz="0" w:space="0" w:color="auto"/>
            <w:right w:val="none" w:sz="0" w:space="0" w:color="auto"/>
          </w:divBdr>
        </w:div>
        <w:div w:id="751706176">
          <w:marLeft w:val="640"/>
          <w:marRight w:val="0"/>
          <w:marTop w:val="0"/>
          <w:marBottom w:val="0"/>
          <w:divBdr>
            <w:top w:val="none" w:sz="0" w:space="0" w:color="auto"/>
            <w:left w:val="none" w:sz="0" w:space="0" w:color="auto"/>
            <w:bottom w:val="none" w:sz="0" w:space="0" w:color="auto"/>
            <w:right w:val="none" w:sz="0" w:space="0" w:color="auto"/>
          </w:divBdr>
        </w:div>
        <w:div w:id="950086273">
          <w:marLeft w:val="640"/>
          <w:marRight w:val="0"/>
          <w:marTop w:val="0"/>
          <w:marBottom w:val="0"/>
          <w:divBdr>
            <w:top w:val="none" w:sz="0" w:space="0" w:color="auto"/>
            <w:left w:val="none" w:sz="0" w:space="0" w:color="auto"/>
            <w:bottom w:val="none" w:sz="0" w:space="0" w:color="auto"/>
            <w:right w:val="none" w:sz="0" w:space="0" w:color="auto"/>
          </w:divBdr>
        </w:div>
        <w:div w:id="641663164">
          <w:marLeft w:val="640"/>
          <w:marRight w:val="0"/>
          <w:marTop w:val="0"/>
          <w:marBottom w:val="0"/>
          <w:divBdr>
            <w:top w:val="none" w:sz="0" w:space="0" w:color="auto"/>
            <w:left w:val="none" w:sz="0" w:space="0" w:color="auto"/>
            <w:bottom w:val="none" w:sz="0" w:space="0" w:color="auto"/>
            <w:right w:val="none" w:sz="0" w:space="0" w:color="auto"/>
          </w:divBdr>
        </w:div>
        <w:div w:id="579482575">
          <w:marLeft w:val="640"/>
          <w:marRight w:val="0"/>
          <w:marTop w:val="0"/>
          <w:marBottom w:val="0"/>
          <w:divBdr>
            <w:top w:val="none" w:sz="0" w:space="0" w:color="auto"/>
            <w:left w:val="none" w:sz="0" w:space="0" w:color="auto"/>
            <w:bottom w:val="none" w:sz="0" w:space="0" w:color="auto"/>
            <w:right w:val="none" w:sz="0" w:space="0" w:color="auto"/>
          </w:divBdr>
        </w:div>
        <w:div w:id="847522883">
          <w:marLeft w:val="640"/>
          <w:marRight w:val="0"/>
          <w:marTop w:val="0"/>
          <w:marBottom w:val="0"/>
          <w:divBdr>
            <w:top w:val="none" w:sz="0" w:space="0" w:color="auto"/>
            <w:left w:val="none" w:sz="0" w:space="0" w:color="auto"/>
            <w:bottom w:val="none" w:sz="0" w:space="0" w:color="auto"/>
            <w:right w:val="none" w:sz="0" w:space="0" w:color="auto"/>
          </w:divBdr>
        </w:div>
        <w:div w:id="478810407">
          <w:marLeft w:val="640"/>
          <w:marRight w:val="0"/>
          <w:marTop w:val="0"/>
          <w:marBottom w:val="0"/>
          <w:divBdr>
            <w:top w:val="none" w:sz="0" w:space="0" w:color="auto"/>
            <w:left w:val="none" w:sz="0" w:space="0" w:color="auto"/>
            <w:bottom w:val="none" w:sz="0" w:space="0" w:color="auto"/>
            <w:right w:val="none" w:sz="0" w:space="0" w:color="auto"/>
          </w:divBdr>
        </w:div>
        <w:div w:id="365640618">
          <w:marLeft w:val="640"/>
          <w:marRight w:val="0"/>
          <w:marTop w:val="0"/>
          <w:marBottom w:val="0"/>
          <w:divBdr>
            <w:top w:val="none" w:sz="0" w:space="0" w:color="auto"/>
            <w:left w:val="none" w:sz="0" w:space="0" w:color="auto"/>
            <w:bottom w:val="none" w:sz="0" w:space="0" w:color="auto"/>
            <w:right w:val="none" w:sz="0" w:space="0" w:color="auto"/>
          </w:divBdr>
        </w:div>
        <w:div w:id="281421689">
          <w:marLeft w:val="640"/>
          <w:marRight w:val="0"/>
          <w:marTop w:val="0"/>
          <w:marBottom w:val="0"/>
          <w:divBdr>
            <w:top w:val="none" w:sz="0" w:space="0" w:color="auto"/>
            <w:left w:val="none" w:sz="0" w:space="0" w:color="auto"/>
            <w:bottom w:val="none" w:sz="0" w:space="0" w:color="auto"/>
            <w:right w:val="none" w:sz="0" w:space="0" w:color="auto"/>
          </w:divBdr>
        </w:div>
        <w:div w:id="1410152320">
          <w:marLeft w:val="640"/>
          <w:marRight w:val="0"/>
          <w:marTop w:val="0"/>
          <w:marBottom w:val="0"/>
          <w:divBdr>
            <w:top w:val="none" w:sz="0" w:space="0" w:color="auto"/>
            <w:left w:val="none" w:sz="0" w:space="0" w:color="auto"/>
            <w:bottom w:val="none" w:sz="0" w:space="0" w:color="auto"/>
            <w:right w:val="none" w:sz="0" w:space="0" w:color="auto"/>
          </w:divBdr>
        </w:div>
        <w:div w:id="1005667054">
          <w:marLeft w:val="640"/>
          <w:marRight w:val="0"/>
          <w:marTop w:val="0"/>
          <w:marBottom w:val="0"/>
          <w:divBdr>
            <w:top w:val="none" w:sz="0" w:space="0" w:color="auto"/>
            <w:left w:val="none" w:sz="0" w:space="0" w:color="auto"/>
            <w:bottom w:val="none" w:sz="0" w:space="0" w:color="auto"/>
            <w:right w:val="none" w:sz="0" w:space="0" w:color="auto"/>
          </w:divBdr>
        </w:div>
        <w:div w:id="1050762480">
          <w:marLeft w:val="640"/>
          <w:marRight w:val="0"/>
          <w:marTop w:val="0"/>
          <w:marBottom w:val="0"/>
          <w:divBdr>
            <w:top w:val="none" w:sz="0" w:space="0" w:color="auto"/>
            <w:left w:val="none" w:sz="0" w:space="0" w:color="auto"/>
            <w:bottom w:val="none" w:sz="0" w:space="0" w:color="auto"/>
            <w:right w:val="none" w:sz="0" w:space="0" w:color="auto"/>
          </w:divBdr>
        </w:div>
        <w:div w:id="424158704">
          <w:marLeft w:val="640"/>
          <w:marRight w:val="0"/>
          <w:marTop w:val="0"/>
          <w:marBottom w:val="0"/>
          <w:divBdr>
            <w:top w:val="none" w:sz="0" w:space="0" w:color="auto"/>
            <w:left w:val="none" w:sz="0" w:space="0" w:color="auto"/>
            <w:bottom w:val="none" w:sz="0" w:space="0" w:color="auto"/>
            <w:right w:val="none" w:sz="0" w:space="0" w:color="auto"/>
          </w:divBdr>
        </w:div>
        <w:div w:id="1931352166">
          <w:marLeft w:val="640"/>
          <w:marRight w:val="0"/>
          <w:marTop w:val="0"/>
          <w:marBottom w:val="0"/>
          <w:divBdr>
            <w:top w:val="none" w:sz="0" w:space="0" w:color="auto"/>
            <w:left w:val="none" w:sz="0" w:space="0" w:color="auto"/>
            <w:bottom w:val="none" w:sz="0" w:space="0" w:color="auto"/>
            <w:right w:val="none" w:sz="0" w:space="0" w:color="auto"/>
          </w:divBdr>
        </w:div>
        <w:div w:id="504244570">
          <w:marLeft w:val="640"/>
          <w:marRight w:val="0"/>
          <w:marTop w:val="0"/>
          <w:marBottom w:val="0"/>
          <w:divBdr>
            <w:top w:val="none" w:sz="0" w:space="0" w:color="auto"/>
            <w:left w:val="none" w:sz="0" w:space="0" w:color="auto"/>
            <w:bottom w:val="none" w:sz="0" w:space="0" w:color="auto"/>
            <w:right w:val="none" w:sz="0" w:space="0" w:color="auto"/>
          </w:divBdr>
        </w:div>
        <w:div w:id="46226591">
          <w:marLeft w:val="640"/>
          <w:marRight w:val="0"/>
          <w:marTop w:val="0"/>
          <w:marBottom w:val="0"/>
          <w:divBdr>
            <w:top w:val="none" w:sz="0" w:space="0" w:color="auto"/>
            <w:left w:val="none" w:sz="0" w:space="0" w:color="auto"/>
            <w:bottom w:val="none" w:sz="0" w:space="0" w:color="auto"/>
            <w:right w:val="none" w:sz="0" w:space="0" w:color="auto"/>
          </w:divBdr>
        </w:div>
        <w:div w:id="1553616940">
          <w:marLeft w:val="640"/>
          <w:marRight w:val="0"/>
          <w:marTop w:val="0"/>
          <w:marBottom w:val="0"/>
          <w:divBdr>
            <w:top w:val="none" w:sz="0" w:space="0" w:color="auto"/>
            <w:left w:val="none" w:sz="0" w:space="0" w:color="auto"/>
            <w:bottom w:val="none" w:sz="0" w:space="0" w:color="auto"/>
            <w:right w:val="none" w:sz="0" w:space="0" w:color="auto"/>
          </w:divBdr>
        </w:div>
        <w:div w:id="998775422">
          <w:marLeft w:val="640"/>
          <w:marRight w:val="0"/>
          <w:marTop w:val="0"/>
          <w:marBottom w:val="0"/>
          <w:divBdr>
            <w:top w:val="none" w:sz="0" w:space="0" w:color="auto"/>
            <w:left w:val="none" w:sz="0" w:space="0" w:color="auto"/>
            <w:bottom w:val="none" w:sz="0" w:space="0" w:color="auto"/>
            <w:right w:val="none" w:sz="0" w:space="0" w:color="auto"/>
          </w:divBdr>
        </w:div>
        <w:div w:id="1864896168">
          <w:marLeft w:val="640"/>
          <w:marRight w:val="0"/>
          <w:marTop w:val="0"/>
          <w:marBottom w:val="0"/>
          <w:divBdr>
            <w:top w:val="none" w:sz="0" w:space="0" w:color="auto"/>
            <w:left w:val="none" w:sz="0" w:space="0" w:color="auto"/>
            <w:bottom w:val="none" w:sz="0" w:space="0" w:color="auto"/>
            <w:right w:val="none" w:sz="0" w:space="0" w:color="auto"/>
          </w:divBdr>
        </w:div>
        <w:div w:id="1575317333">
          <w:marLeft w:val="640"/>
          <w:marRight w:val="0"/>
          <w:marTop w:val="0"/>
          <w:marBottom w:val="0"/>
          <w:divBdr>
            <w:top w:val="none" w:sz="0" w:space="0" w:color="auto"/>
            <w:left w:val="none" w:sz="0" w:space="0" w:color="auto"/>
            <w:bottom w:val="none" w:sz="0" w:space="0" w:color="auto"/>
            <w:right w:val="none" w:sz="0" w:space="0" w:color="auto"/>
          </w:divBdr>
        </w:div>
        <w:div w:id="782729155">
          <w:marLeft w:val="640"/>
          <w:marRight w:val="0"/>
          <w:marTop w:val="0"/>
          <w:marBottom w:val="0"/>
          <w:divBdr>
            <w:top w:val="none" w:sz="0" w:space="0" w:color="auto"/>
            <w:left w:val="none" w:sz="0" w:space="0" w:color="auto"/>
            <w:bottom w:val="none" w:sz="0" w:space="0" w:color="auto"/>
            <w:right w:val="none" w:sz="0" w:space="0" w:color="auto"/>
          </w:divBdr>
        </w:div>
        <w:div w:id="450823217">
          <w:marLeft w:val="640"/>
          <w:marRight w:val="0"/>
          <w:marTop w:val="0"/>
          <w:marBottom w:val="0"/>
          <w:divBdr>
            <w:top w:val="none" w:sz="0" w:space="0" w:color="auto"/>
            <w:left w:val="none" w:sz="0" w:space="0" w:color="auto"/>
            <w:bottom w:val="none" w:sz="0" w:space="0" w:color="auto"/>
            <w:right w:val="none" w:sz="0" w:space="0" w:color="auto"/>
          </w:divBdr>
        </w:div>
        <w:div w:id="1114133149">
          <w:marLeft w:val="640"/>
          <w:marRight w:val="0"/>
          <w:marTop w:val="0"/>
          <w:marBottom w:val="0"/>
          <w:divBdr>
            <w:top w:val="none" w:sz="0" w:space="0" w:color="auto"/>
            <w:left w:val="none" w:sz="0" w:space="0" w:color="auto"/>
            <w:bottom w:val="none" w:sz="0" w:space="0" w:color="auto"/>
            <w:right w:val="none" w:sz="0" w:space="0" w:color="auto"/>
          </w:divBdr>
        </w:div>
        <w:div w:id="1803300823">
          <w:marLeft w:val="640"/>
          <w:marRight w:val="0"/>
          <w:marTop w:val="0"/>
          <w:marBottom w:val="0"/>
          <w:divBdr>
            <w:top w:val="none" w:sz="0" w:space="0" w:color="auto"/>
            <w:left w:val="none" w:sz="0" w:space="0" w:color="auto"/>
            <w:bottom w:val="none" w:sz="0" w:space="0" w:color="auto"/>
            <w:right w:val="none" w:sz="0" w:space="0" w:color="auto"/>
          </w:divBdr>
        </w:div>
        <w:div w:id="1918513799">
          <w:marLeft w:val="640"/>
          <w:marRight w:val="0"/>
          <w:marTop w:val="0"/>
          <w:marBottom w:val="0"/>
          <w:divBdr>
            <w:top w:val="none" w:sz="0" w:space="0" w:color="auto"/>
            <w:left w:val="none" w:sz="0" w:space="0" w:color="auto"/>
            <w:bottom w:val="none" w:sz="0" w:space="0" w:color="auto"/>
            <w:right w:val="none" w:sz="0" w:space="0" w:color="auto"/>
          </w:divBdr>
        </w:div>
        <w:div w:id="2059428537">
          <w:marLeft w:val="640"/>
          <w:marRight w:val="0"/>
          <w:marTop w:val="0"/>
          <w:marBottom w:val="0"/>
          <w:divBdr>
            <w:top w:val="none" w:sz="0" w:space="0" w:color="auto"/>
            <w:left w:val="none" w:sz="0" w:space="0" w:color="auto"/>
            <w:bottom w:val="none" w:sz="0" w:space="0" w:color="auto"/>
            <w:right w:val="none" w:sz="0" w:space="0" w:color="auto"/>
          </w:divBdr>
        </w:div>
        <w:div w:id="1925987949">
          <w:marLeft w:val="640"/>
          <w:marRight w:val="0"/>
          <w:marTop w:val="0"/>
          <w:marBottom w:val="0"/>
          <w:divBdr>
            <w:top w:val="none" w:sz="0" w:space="0" w:color="auto"/>
            <w:left w:val="none" w:sz="0" w:space="0" w:color="auto"/>
            <w:bottom w:val="none" w:sz="0" w:space="0" w:color="auto"/>
            <w:right w:val="none" w:sz="0" w:space="0" w:color="auto"/>
          </w:divBdr>
        </w:div>
        <w:div w:id="2144805150">
          <w:marLeft w:val="640"/>
          <w:marRight w:val="0"/>
          <w:marTop w:val="0"/>
          <w:marBottom w:val="0"/>
          <w:divBdr>
            <w:top w:val="none" w:sz="0" w:space="0" w:color="auto"/>
            <w:left w:val="none" w:sz="0" w:space="0" w:color="auto"/>
            <w:bottom w:val="none" w:sz="0" w:space="0" w:color="auto"/>
            <w:right w:val="none" w:sz="0" w:space="0" w:color="auto"/>
          </w:divBdr>
        </w:div>
      </w:divsChild>
    </w:div>
    <w:div w:id="353308568">
      <w:bodyDiv w:val="1"/>
      <w:marLeft w:val="0"/>
      <w:marRight w:val="0"/>
      <w:marTop w:val="0"/>
      <w:marBottom w:val="0"/>
      <w:divBdr>
        <w:top w:val="none" w:sz="0" w:space="0" w:color="auto"/>
        <w:left w:val="none" w:sz="0" w:space="0" w:color="auto"/>
        <w:bottom w:val="none" w:sz="0" w:space="0" w:color="auto"/>
        <w:right w:val="none" w:sz="0" w:space="0" w:color="auto"/>
      </w:divBdr>
      <w:divsChild>
        <w:div w:id="958803210">
          <w:marLeft w:val="640"/>
          <w:marRight w:val="0"/>
          <w:marTop w:val="0"/>
          <w:marBottom w:val="0"/>
          <w:divBdr>
            <w:top w:val="none" w:sz="0" w:space="0" w:color="auto"/>
            <w:left w:val="none" w:sz="0" w:space="0" w:color="auto"/>
            <w:bottom w:val="none" w:sz="0" w:space="0" w:color="auto"/>
            <w:right w:val="none" w:sz="0" w:space="0" w:color="auto"/>
          </w:divBdr>
        </w:div>
        <w:div w:id="1655336231">
          <w:marLeft w:val="640"/>
          <w:marRight w:val="0"/>
          <w:marTop w:val="0"/>
          <w:marBottom w:val="0"/>
          <w:divBdr>
            <w:top w:val="none" w:sz="0" w:space="0" w:color="auto"/>
            <w:left w:val="none" w:sz="0" w:space="0" w:color="auto"/>
            <w:bottom w:val="none" w:sz="0" w:space="0" w:color="auto"/>
            <w:right w:val="none" w:sz="0" w:space="0" w:color="auto"/>
          </w:divBdr>
        </w:div>
        <w:div w:id="346323766">
          <w:marLeft w:val="640"/>
          <w:marRight w:val="0"/>
          <w:marTop w:val="0"/>
          <w:marBottom w:val="0"/>
          <w:divBdr>
            <w:top w:val="none" w:sz="0" w:space="0" w:color="auto"/>
            <w:left w:val="none" w:sz="0" w:space="0" w:color="auto"/>
            <w:bottom w:val="none" w:sz="0" w:space="0" w:color="auto"/>
            <w:right w:val="none" w:sz="0" w:space="0" w:color="auto"/>
          </w:divBdr>
        </w:div>
        <w:div w:id="1626424344">
          <w:marLeft w:val="640"/>
          <w:marRight w:val="0"/>
          <w:marTop w:val="0"/>
          <w:marBottom w:val="0"/>
          <w:divBdr>
            <w:top w:val="none" w:sz="0" w:space="0" w:color="auto"/>
            <w:left w:val="none" w:sz="0" w:space="0" w:color="auto"/>
            <w:bottom w:val="none" w:sz="0" w:space="0" w:color="auto"/>
            <w:right w:val="none" w:sz="0" w:space="0" w:color="auto"/>
          </w:divBdr>
        </w:div>
        <w:div w:id="1623002833">
          <w:marLeft w:val="640"/>
          <w:marRight w:val="0"/>
          <w:marTop w:val="0"/>
          <w:marBottom w:val="0"/>
          <w:divBdr>
            <w:top w:val="none" w:sz="0" w:space="0" w:color="auto"/>
            <w:left w:val="none" w:sz="0" w:space="0" w:color="auto"/>
            <w:bottom w:val="none" w:sz="0" w:space="0" w:color="auto"/>
            <w:right w:val="none" w:sz="0" w:space="0" w:color="auto"/>
          </w:divBdr>
        </w:div>
        <w:div w:id="114452658">
          <w:marLeft w:val="640"/>
          <w:marRight w:val="0"/>
          <w:marTop w:val="0"/>
          <w:marBottom w:val="0"/>
          <w:divBdr>
            <w:top w:val="none" w:sz="0" w:space="0" w:color="auto"/>
            <w:left w:val="none" w:sz="0" w:space="0" w:color="auto"/>
            <w:bottom w:val="none" w:sz="0" w:space="0" w:color="auto"/>
            <w:right w:val="none" w:sz="0" w:space="0" w:color="auto"/>
          </w:divBdr>
        </w:div>
        <w:div w:id="159279052">
          <w:marLeft w:val="640"/>
          <w:marRight w:val="0"/>
          <w:marTop w:val="0"/>
          <w:marBottom w:val="0"/>
          <w:divBdr>
            <w:top w:val="none" w:sz="0" w:space="0" w:color="auto"/>
            <w:left w:val="none" w:sz="0" w:space="0" w:color="auto"/>
            <w:bottom w:val="none" w:sz="0" w:space="0" w:color="auto"/>
            <w:right w:val="none" w:sz="0" w:space="0" w:color="auto"/>
          </w:divBdr>
        </w:div>
        <w:div w:id="752817771">
          <w:marLeft w:val="640"/>
          <w:marRight w:val="0"/>
          <w:marTop w:val="0"/>
          <w:marBottom w:val="0"/>
          <w:divBdr>
            <w:top w:val="none" w:sz="0" w:space="0" w:color="auto"/>
            <w:left w:val="none" w:sz="0" w:space="0" w:color="auto"/>
            <w:bottom w:val="none" w:sz="0" w:space="0" w:color="auto"/>
            <w:right w:val="none" w:sz="0" w:space="0" w:color="auto"/>
          </w:divBdr>
        </w:div>
        <w:div w:id="147522846">
          <w:marLeft w:val="640"/>
          <w:marRight w:val="0"/>
          <w:marTop w:val="0"/>
          <w:marBottom w:val="0"/>
          <w:divBdr>
            <w:top w:val="none" w:sz="0" w:space="0" w:color="auto"/>
            <w:left w:val="none" w:sz="0" w:space="0" w:color="auto"/>
            <w:bottom w:val="none" w:sz="0" w:space="0" w:color="auto"/>
            <w:right w:val="none" w:sz="0" w:space="0" w:color="auto"/>
          </w:divBdr>
        </w:div>
        <w:div w:id="1512135949">
          <w:marLeft w:val="640"/>
          <w:marRight w:val="0"/>
          <w:marTop w:val="0"/>
          <w:marBottom w:val="0"/>
          <w:divBdr>
            <w:top w:val="none" w:sz="0" w:space="0" w:color="auto"/>
            <w:left w:val="none" w:sz="0" w:space="0" w:color="auto"/>
            <w:bottom w:val="none" w:sz="0" w:space="0" w:color="auto"/>
            <w:right w:val="none" w:sz="0" w:space="0" w:color="auto"/>
          </w:divBdr>
        </w:div>
        <w:div w:id="1310011606">
          <w:marLeft w:val="640"/>
          <w:marRight w:val="0"/>
          <w:marTop w:val="0"/>
          <w:marBottom w:val="0"/>
          <w:divBdr>
            <w:top w:val="none" w:sz="0" w:space="0" w:color="auto"/>
            <w:left w:val="none" w:sz="0" w:space="0" w:color="auto"/>
            <w:bottom w:val="none" w:sz="0" w:space="0" w:color="auto"/>
            <w:right w:val="none" w:sz="0" w:space="0" w:color="auto"/>
          </w:divBdr>
        </w:div>
        <w:div w:id="419106243">
          <w:marLeft w:val="640"/>
          <w:marRight w:val="0"/>
          <w:marTop w:val="0"/>
          <w:marBottom w:val="0"/>
          <w:divBdr>
            <w:top w:val="none" w:sz="0" w:space="0" w:color="auto"/>
            <w:left w:val="none" w:sz="0" w:space="0" w:color="auto"/>
            <w:bottom w:val="none" w:sz="0" w:space="0" w:color="auto"/>
            <w:right w:val="none" w:sz="0" w:space="0" w:color="auto"/>
          </w:divBdr>
        </w:div>
        <w:div w:id="43063916">
          <w:marLeft w:val="640"/>
          <w:marRight w:val="0"/>
          <w:marTop w:val="0"/>
          <w:marBottom w:val="0"/>
          <w:divBdr>
            <w:top w:val="none" w:sz="0" w:space="0" w:color="auto"/>
            <w:left w:val="none" w:sz="0" w:space="0" w:color="auto"/>
            <w:bottom w:val="none" w:sz="0" w:space="0" w:color="auto"/>
            <w:right w:val="none" w:sz="0" w:space="0" w:color="auto"/>
          </w:divBdr>
        </w:div>
        <w:div w:id="729763673">
          <w:marLeft w:val="640"/>
          <w:marRight w:val="0"/>
          <w:marTop w:val="0"/>
          <w:marBottom w:val="0"/>
          <w:divBdr>
            <w:top w:val="none" w:sz="0" w:space="0" w:color="auto"/>
            <w:left w:val="none" w:sz="0" w:space="0" w:color="auto"/>
            <w:bottom w:val="none" w:sz="0" w:space="0" w:color="auto"/>
            <w:right w:val="none" w:sz="0" w:space="0" w:color="auto"/>
          </w:divBdr>
        </w:div>
        <w:div w:id="490340978">
          <w:marLeft w:val="640"/>
          <w:marRight w:val="0"/>
          <w:marTop w:val="0"/>
          <w:marBottom w:val="0"/>
          <w:divBdr>
            <w:top w:val="none" w:sz="0" w:space="0" w:color="auto"/>
            <w:left w:val="none" w:sz="0" w:space="0" w:color="auto"/>
            <w:bottom w:val="none" w:sz="0" w:space="0" w:color="auto"/>
            <w:right w:val="none" w:sz="0" w:space="0" w:color="auto"/>
          </w:divBdr>
        </w:div>
        <w:div w:id="1687749651">
          <w:marLeft w:val="640"/>
          <w:marRight w:val="0"/>
          <w:marTop w:val="0"/>
          <w:marBottom w:val="0"/>
          <w:divBdr>
            <w:top w:val="none" w:sz="0" w:space="0" w:color="auto"/>
            <w:left w:val="none" w:sz="0" w:space="0" w:color="auto"/>
            <w:bottom w:val="none" w:sz="0" w:space="0" w:color="auto"/>
            <w:right w:val="none" w:sz="0" w:space="0" w:color="auto"/>
          </w:divBdr>
        </w:div>
        <w:div w:id="1282806672">
          <w:marLeft w:val="640"/>
          <w:marRight w:val="0"/>
          <w:marTop w:val="0"/>
          <w:marBottom w:val="0"/>
          <w:divBdr>
            <w:top w:val="none" w:sz="0" w:space="0" w:color="auto"/>
            <w:left w:val="none" w:sz="0" w:space="0" w:color="auto"/>
            <w:bottom w:val="none" w:sz="0" w:space="0" w:color="auto"/>
            <w:right w:val="none" w:sz="0" w:space="0" w:color="auto"/>
          </w:divBdr>
        </w:div>
        <w:div w:id="46538068">
          <w:marLeft w:val="640"/>
          <w:marRight w:val="0"/>
          <w:marTop w:val="0"/>
          <w:marBottom w:val="0"/>
          <w:divBdr>
            <w:top w:val="none" w:sz="0" w:space="0" w:color="auto"/>
            <w:left w:val="none" w:sz="0" w:space="0" w:color="auto"/>
            <w:bottom w:val="none" w:sz="0" w:space="0" w:color="auto"/>
            <w:right w:val="none" w:sz="0" w:space="0" w:color="auto"/>
          </w:divBdr>
        </w:div>
        <w:div w:id="550769205">
          <w:marLeft w:val="640"/>
          <w:marRight w:val="0"/>
          <w:marTop w:val="0"/>
          <w:marBottom w:val="0"/>
          <w:divBdr>
            <w:top w:val="none" w:sz="0" w:space="0" w:color="auto"/>
            <w:left w:val="none" w:sz="0" w:space="0" w:color="auto"/>
            <w:bottom w:val="none" w:sz="0" w:space="0" w:color="auto"/>
            <w:right w:val="none" w:sz="0" w:space="0" w:color="auto"/>
          </w:divBdr>
        </w:div>
        <w:div w:id="2099910181">
          <w:marLeft w:val="640"/>
          <w:marRight w:val="0"/>
          <w:marTop w:val="0"/>
          <w:marBottom w:val="0"/>
          <w:divBdr>
            <w:top w:val="none" w:sz="0" w:space="0" w:color="auto"/>
            <w:left w:val="none" w:sz="0" w:space="0" w:color="auto"/>
            <w:bottom w:val="none" w:sz="0" w:space="0" w:color="auto"/>
            <w:right w:val="none" w:sz="0" w:space="0" w:color="auto"/>
          </w:divBdr>
        </w:div>
        <w:div w:id="407457929">
          <w:marLeft w:val="640"/>
          <w:marRight w:val="0"/>
          <w:marTop w:val="0"/>
          <w:marBottom w:val="0"/>
          <w:divBdr>
            <w:top w:val="none" w:sz="0" w:space="0" w:color="auto"/>
            <w:left w:val="none" w:sz="0" w:space="0" w:color="auto"/>
            <w:bottom w:val="none" w:sz="0" w:space="0" w:color="auto"/>
            <w:right w:val="none" w:sz="0" w:space="0" w:color="auto"/>
          </w:divBdr>
        </w:div>
        <w:div w:id="1023090477">
          <w:marLeft w:val="640"/>
          <w:marRight w:val="0"/>
          <w:marTop w:val="0"/>
          <w:marBottom w:val="0"/>
          <w:divBdr>
            <w:top w:val="none" w:sz="0" w:space="0" w:color="auto"/>
            <w:left w:val="none" w:sz="0" w:space="0" w:color="auto"/>
            <w:bottom w:val="none" w:sz="0" w:space="0" w:color="auto"/>
            <w:right w:val="none" w:sz="0" w:space="0" w:color="auto"/>
          </w:divBdr>
        </w:div>
        <w:div w:id="49768896">
          <w:marLeft w:val="640"/>
          <w:marRight w:val="0"/>
          <w:marTop w:val="0"/>
          <w:marBottom w:val="0"/>
          <w:divBdr>
            <w:top w:val="none" w:sz="0" w:space="0" w:color="auto"/>
            <w:left w:val="none" w:sz="0" w:space="0" w:color="auto"/>
            <w:bottom w:val="none" w:sz="0" w:space="0" w:color="auto"/>
            <w:right w:val="none" w:sz="0" w:space="0" w:color="auto"/>
          </w:divBdr>
        </w:div>
        <w:div w:id="615260339">
          <w:marLeft w:val="640"/>
          <w:marRight w:val="0"/>
          <w:marTop w:val="0"/>
          <w:marBottom w:val="0"/>
          <w:divBdr>
            <w:top w:val="none" w:sz="0" w:space="0" w:color="auto"/>
            <w:left w:val="none" w:sz="0" w:space="0" w:color="auto"/>
            <w:bottom w:val="none" w:sz="0" w:space="0" w:color="auto"/>
            <w:right w:val="none" w:sz="0" w:space="0" w:color="auto"/>
          </w:divBdr>
        </w:div>
        <w:div w:id="216743529">
          <w:marLeft w:val="640"/>
          <w:marRight w:val="0"/>
          <w:marTop w:val="0"/>
          <w:marBottom w:val="0"/>
          <w:divBdr>
            <w:top w:val="none" w:sz="0" w:space="0" w:color="auto"/>
            <w:left w:val="none" w:sz="0" w:space="0" w:color="auto"/>
            <w:bottom w:val="none" w:sz="0" w:space="0" w:color="auto"/>
            <w:right w:val="none" w:sz="0" w:space="0" w:color="auto"/>
          </w:divBdr>
        </w:div>
        <w:div w:id="1653026404">
          <w:marLeft w:val="640"/>
          <w:marRight w:val="0"/>
          <w:marTop w:val="0"/>
          <w:marBottom w:val="0"/>
          <w:divBdr>
            <w:top w:val="none" w:sz="0" w:space="0" w:color="auto"/>
            <w:left w:val="none" w:sz="0" w:space="0" w:color="auto"/>
            <w:bottom w:val="none" w:sz="0" w:space="0" w:color="auto"/>
            <w:right w:val="none" w:sz="0" w:space="0" w:color="auto"/>
          </w:divBdr>
        </w:div>
        <w:div w:id="1427775121">
          <w:marLeft w:val="640"/>
          <w:marRight w:val="0"/>
          <w:marTop w:val="0"/>
          <w:marBottom w:val="0"/>
          <w:divBdr>
            <w:top w:val="none" w:sz="0" w:space="0" w:color="auto"/>
            <w:left w:val="none" w:sz="0" w:space="0" w:color="auto"/>
            <w:bottom w:val="none" w:sz="0" w:space="0" w:color="auto"/>
            <w:right w:val="none" w:sz="0" w:space="0" w:color="auto"/>
          </w:divBdr>
        </w:div>
        <w:div w:id="807361882">
          <w:marLeft w:val="640"/>
          <w:marRight w:val="0"/>
          <w:marTop w:val="0"/>
          <w:marBottom w:val="0"/>
          <w:divBdr>
            <w:top w:val="none" w:sz="0" w:space="0" w:color="auto"/>
            <w:left w:val="none" w:sz="0" w:space="0" w:color="auto"/>
            <w:bottom w:val="none" w:sz="0" w:space="0" w:color="auto"/>
            <w:right w:val="none" w:sz="0" w:space="0" w:color="auto"/>
          </w:divBdr>
        </w:div>
        <w:div w:id="1876382844">
          <w:marLeft w:val="640"/>
          <w:marRight w:val="0"/>
          <w:marTop w:val="0"/>
          <w:marBottom w:val="0"/>
          <w:divBdr>
            <w:top w:val="none" w:sz="0" w:space="0" w:color="auto"/>
            <w:left w:val="none" w:sz="0" w:space="0" w:color="auto"/>
            <w:bottom w:val="none" w:sz="0" w:space="0" w:color="auto"/>
            <w:right w:val="none" w:sz="0" w:space="0" w:color="auto"/>
          </w:divBdr>
        </w:div>
        <w:div w:id="814570241">
          <w:marLeft w:val="640"/>
          <w:marRight w:val="0"/>
          <w:marTop w:val="0"/>
          <w:marBottom w:val="0"/>
          <w:divBdr>
            <w:top w:val="none" w:sz="0" w:space="0" w:color="auto"/>
            <w:left w:val="none" w:sz="0" w:space="0" w:color="auto"/>
            <w:bottom w:val="none" w:sz="0" w:space="0" w:color="auto"/>
            <w:right w:val="none" w:sz="0" w:space="0" w:color="auto"/>
          </w:divBdr>
        </w:div>
        <w:div w:id="1326014368">
          <w:marLeft w:val="640"/>
          <w:marRight w:val="0"/>
          <w:marTop w:val="0"/>
          <w:marBottom w:val="0"/>
          <w:divBdr>
            <w:top w:val="none" w:sz="0" w:space="0" w:color="auto"/>
            <w:left w:val="none" w:sz="0" w:space="0" w:color="auto"/>
            <w:bottom w:val="none" w:sz="0" w:space="0" w:color="auto"/>
            <w:right w:val="none" w:sz="0" w:space="0" w:color="auto"/>
          </w:divBdr>
        </w:div>
        <w:div w:id="634682445">
          <w:marLeft w:val="640"/>
          <w:marRight w:val="0"/>
          <w:marTop w:val="0"/>
          <w:marBottom w:val="0"/>
          <w:divBdr>
            <w:top w:val="none" w:sz="0" w:space="0" w:color="auto"/>
            <w:left w:val="none" w:sz="0" w:space="0" w:color="auto"/>
            <w:bottom w:val="none" w:sz="0" w:space="0" w:color="auto"/>
            <w:right w:val="none" w:sz="0" w:space="0" w:color="auto"/>
          </w:divBdr>
        </w:div>
        <w:div w:id="863708739">
          <w:marLeft w:val="640"/>
          <w:marRight w:val="0"/>
          <w:marTop w:val="0"/>
          <w:marBottom w:val="0"/>
          <w:divBdr>
            <w:top w:val="none" w:sz="0" w:space="0" w:color="auto"/>
            <w:left w:val="none" w:sz="0" w:space="0" w:color="auto"/>
            <w:bottom w:val="none" w:sz="0" w:space="0" w:color="auto"/>
            <w:right w:val="none" w:sz="0" w:space="0" w:color="auto"/>
          </w:divBdr>
        </w:div>
        <w:div w:id="1609971196">
          <w:marLeft w:val="640"/>
          <w:marRight w:val="0"/>
          <w:marTop w:val="0"/>
          <w:marBottom w:val="0"/>
          <w:divBdr>
            <w:top w:val="none" w:sz="0" w:space="0" w:color="auto"/>
            <w:left w:val="none" w:sz="0" w:space="0" w:color="auto"/>
            <w:bottom w:val="none" w:sz="0" w:space="0" w:color="auto"/>
            <w:right w:val="none" w:sz="0" w:space="0" w:color="auto"/>
          </w:divBdr>
        </w:div>
        <w:div w:id="339359617">
          <w:marLeft w:val="640"/>
          <w:marRight w:val="0"/>
          <w:marTop w:val="0"/>
          <w:marBottom w:val="0"/>
          <w:divBdr>
            <w:top w:val="none" w:sz="0" w:space="0" w:color="auto"/>
            <w:left w:val="none" w:sz="0" w:space="0" w:color="auto"/>
            <w:bottom w:val="none" w:sz="0" w:space="0" w:color="auto"/>
            <w:right w:val="none" w:sz="0" w:space="0" w:color="auto"/>
          </w:divBdr>
        </w:div>
        <w:div w:id="1528758953">
          <w:marLeft w:val="640"/>
          <w:marRight w:val="0"/>
          <w:marTop w:val="0"/>
          <w:marBottom w:val="0"/>
          <w:divBdr>
            <w:top w:val="none" w:sz="0" w:space="0" w:color="auto"/>
            <w:left w:val="none" w:sz="0" w:space="0" w:color="auto"/>
            <w:bottom w:val="none" w:sz="0" w:space="0" w:color="auto"/>
            <w:right w:val="none" w:sz="0" w:space="0" w:color="auto"/>
          </w:divBdr>
        </w:div>
        <w:div w:id="438372990">
          <w:marLeft w:val="640"/>
          <w:marRight w:val="0"/>
          <w:marTop w:val="0"/>
          <w:marBottom w:val="0"/>
          <w:divBdr>
            <w:top w:val="none" w:sz="0" w:space="0" w:color="auto"/>
            <w:left w:val="none" w:sz="0" w:space="0" w:color="auto"/>
            <w:bottom w:val="none" w:sz="0" w:space="0" w:color="auto"/>
            <w:right w:val="none" w:sz="0" w:space="0" w:color="auto"/>
          </w:divBdr>
        </w:div>
      </w:divsChild>
    </w:div>
    <w:div w:id="380248895">
      <w:bodyDiv w:val="1"/>
      <w:marLeft w:val="0"/>
      <w:marRight w:val="0"/>
      <w:marTop w:val="0"/>
      <w:marBottom w:val="0"/>
      <w:divBdr>
        <w:top w:val="none" w:sz="0" w:space="0" w:color="auto"/>
        <w:left w:val="none" w:sz="0" w:space="0" w:color="auto"/>
        <w:bottom w:val="none" w:sz="0" w:space="0" w:color="auto"/>
        <w:right w:val="none" w:sz="0" w:space="0" w:color="auto"/>
      </w:divBdr>
      <w:divsChild>
        <w:div w:id="1954630363">
          <w:marLeft w:val="640"/>
          <w:marRight w:val="0"/>
          <w:marTop w:val="0"/>
          <w:marBottom w:val="0"/>
          <w:divBdr>
            <w:top w:val="none" w:sz="0" w:space="0" w:color="auto"/>
            <w:left w:val="none" w:sz="0" w:space="0" w:color="auto"/>
            <w:bottom w:val="none" w:sz="0" w:space="0" w:color="auto"/>
            <w:right w:val="none" w:sz="0" w:space="0" w:color="auto"/>
          </w:divBdr>
        </w:div>
        <w:div w:id="1469662118">
          <w:marLeft w:val="640"/>
          <w:marRight w:val="0"/>
          <w:marTop w:val="0"/>
          <w:marBottom w:val="0"/>
          <w:divBdr>
            <w:top w:val="none" w:sz="0" w:space="0" w:color="auto"/>
            <w:left w:val="none" w:sz="0" w:space="0" w:color="auto"/>
            <w:bottom w:val="none" w:sz="0" w:space="0" w:color="auto"/>
            <w:right w:val="none" w:sz="0" w:space="0" w:color="auto"/>
          </w:divBdr>
        </w:div>
        <w:div w:id="1321931299">
          <w:marLeft w:val="640"/>
          <w:marRight w:val="0"/>
          <w:marTop w:val="0"/>
          <w:marBottom w:val="0"/>
          <w:divBdr>
            <w:top w:val="none" w:sz="0" w:space="0" w:color="auto"/>
            <w:left w:val="none" w:sz="0" w:space="0" w:color="auto"/>
            <w:bottom w:val="none" w:sz="0" w:space="0" w:color="auto"/>
            <w:right w:val="none" w:sz="0" w:space="0" w:color="auto"/>
          </w:divBdr>
        </w:div>
        <w:div w:id="1236666978">
          <w:marLeft w:val="640"/>
          <w:marRight w:val="0"/>
          <w:marTop w:val="0"/>
          <w:marBottom w:val="0"/>
          <w:divBdr>
            <w:top w:val="none" w:sz="0" w:space="0" w:color="auto"/>
            <w:left w:val="none" w:sz="0" w:space="0" w:color="auto"/>
            <w:bottom w:val="none" w:sz="0" w:space="0" w:color="auto"/>
            <w:right w:val="none" w:sz="0" w:space="0" w:color="auto"/>
          </w:divBdr>
        </w:div>
        <w:div w:id="1258053449">
          <w:marLeft w:val="640"/>
          <w:marRight w:val="0"/>
          <w:marTop w:val="0"/>
          <w:marBottom w:val="0"/>
          <w:divBdr>
            <w:top w:val="none" w:sz="0" w:space="0" w:color="auto"/>
            <w:left w:val="none" w:sz="0" w:space="0" w:color="auto"/>
            <w:bottom w:val="none" w:sz="0" w:space="0" w:color="auto"/>
            <w:right w:val="none" w:sz="0" w:space="0" w:color="auto"/>
          </w:divBdr>
        </w:div>
        <w:div w:id="299724000">
          <w:marLeft w:val="640"/>
          <w:marRight w:val="0"/>
          <w:marTop w:val="0"/>
          <w:marBottom w:val="0"/>
          <w:divBdr>
            <w:top w:val="none" w:sz="0" w:space="0" w:color="auto"/>
            <w:left w:val="none" w:sz="0" w:space="0" w:color="auto"/>
            <w:bottom w:val="none" w:sz="0" w:space="0" w:color="auto"/>
            <w:right w:val="none" w:sz="0" w:space="0" w:color="auto"/>
          </w:divBdr>
        </w:div>
        <w:div w:id="2108841807">
          <w:marLeft w:val="640"/>
          <w:marRight w:val="0"/>
          <w:marTop w:val="0"/>
          <w:marBottom w:val="0"/>
          <w:divBdr>
            <w:top w:val="none" w:sz="0" w:space="0" w:color="auto"/>
            <w:left w:val="none" w:sz="0" w:space="0" w:color="auto"/>
            <w:bottom w:val="none" w:sz="0" w:space="0" w:color="auto"/>
            <w:right w:val="none" w:sz="0" w:space="0" w:color="auto"/>
          </w:divBdr>
        </w:div>
        <w:div w:id="115221942">
          <w:marLeft w:val="640"/>
          <w:marRight w:val="0"/>
          <w:marTop w:val="0"/>
          <w:marBottom w:val="0"/>
          <w:divBdr>
            <w:top w:val="none" w:sz="0" w:space="0" w:color="auto"/>
            <w:left w:val="none" w:sz="0" w:space="0" w:color="auto"/>
            <w:bottom w:val="none" w:sz="0" w:space="0" w:color="auto"/>
            <w:right w:val="none" w:sz="0" w:space="0" w:color="auto"/>
          </w:divBdr>
        </w:div>
        <w:div w:id="970743925">
          <w:marLeft w:val="640"/>
          <w:marRight w:val="0"/>
          <w:marTop w:val="0"/>
          <w:marBottom w:val="0"/>
          <w:divBdr>
            <w:top w:val="none" w:sz="0" w:space="0" w:color="auto"/>
            <w:left w:val="none" w:sz="0" w:space="0" w:color="auto"/>
            <w:bottom w:val="none" w:sz="0" w:space="0" w:color="auto"/>
            <w:right w:val="none" w:sz="0" w:space="0" w:color="auto"/>
          </w:divBdr>
        </w:div>
        <w:div w:id="143394439">
          <w:marLeft w:val="640"/>
          <w:marRight w:val="0"/>
          <w:marTop w:val="0"/>
          <w:marBottom w:val="0"/>
          <w:divBdr>
            <w:top w:val="none" w:sz="0" w:space="0" w:color="auto"/>
            <w:left w:val="none" w:sz="0" w:space="0" w:color="auto"/>
            <w:bottom w:val="none" w:sz="0" w:space="0" w:color="auto"/>
            <w:right w:val="none" w:sz="0" w:space="0" w:color="auto"/>
          </w:divBdr>
        </w:div>
        <w:div w:id="6369811">
          <w:marLeft w:val="640"/>
          <w:marRight w:val="0"/>
          <w:marTop w:val="0"/>
          <w:marBottom w:val="0"/>
          <w:divBdr>
            <w:top w:val="none" w:sz="0" w:space="0" w:color="auto"/>
            <w:left w:val="none" w:sz="0" w:space="0" w:color="auto"/>
            <w:bottom w:val="none" w:sz="0" w:space="0" w:color="auto"/>
            <w:right w:val="none" w:sz="0" w:space="0" w:color="auto"/>
          </w:divBdr>
        </w:div>
        <w:div w:id="286401049">
          <w:marLeft w:val="640"/>
          <w:marRight w:val="0"/>
          <w:marTop w:val="0"/>
          <w:marBottom w:val="0"/>
          <w:divBdr>
            <w:top w:val="none" w:sz="0" w:space="0" w:color="auto"/>
            <w:left w:val="none" w:sz="0" w:space="0" w:color="auto"/>
            <w:bottom w:val="none" w:sz="0" w:space="0" w:color="auto"/>
            <w:right w:val="none" w:sz="0" w:space="0" w:color="auto"/>
          </w:divBdr>
        </w:div>
        <w:div w:id="1018851876">
          <w:marLeft w:val="640"/>
          <w:marRight w:val="0"/>
          <w:marTop w:val="0"/>
          <w:marBottom w:val="0"/>
          <w:divBdr>
            <w:top w:val="none" w:sz="0" w:space="0" w:color="auto"/>
            <w:left w:val="none" w:sz="0" w:space="0" w:color="auto"/>
            <w:bottom w:val="none" w:sz="0" w:space="0" w:color="auto"/>
            <w:right w:val="none" w:sz="0" w:space="0" w:color="auto"/>
          </w:divBdr>
        </w:div>
        <w:div w:id="1918976068">
          <w:marLeft w:val="640"/>
          <w:marRight w:val="0"/>
          <w:marTop w:val="0"/>
          <w:marBottom w:val="0"/>
          <w:divBdr>
            <w:top w:val="none" w:sz="0" w:space="0" w:color="auto"/>
            <w:left w:val="none" w:sz="0" w:space="0" w:color="auto"/>
            <w:bottom w:val="none" w:sz="0" w:space="0" w:color="auto"/>
            <w:right w:val="none" w:sz="0" w:space="0" w:color="auto"/>
          </w:divBdr>
        </w:div>
        <w:div w:id="2063164225">
          <w:marLeft w:val="640"/>
          <w:marRight w:val="0"/>
          <w:marTop w:val="0"/>
          <w:marBottom w:val="0"/>
          <w:divBdr>
            <w:top w:val="none" w:sz="0" w:space="0" w:color="auto"/>
            <w:left w:val="none" w:sz="0" w:space="0" w:color="auto"/>
            <w:bottom w:val="none" w:sz="0" w:space="0" w:color="auto"/>
            <w:right w:val="none" w:sz="0" w:space="0" w:color="auto"/>
          </w:divBdr>
        </w:div>
        <w:div w:id="1523470365">
          <w:marLeft w:val="640"/>
          <w:marRight w:val="0"/>
          <w:marTop w:val="0"/>
          <w:marBottom w:val="0"/>
          <w:divBdr>
            <w:top w:val="none" w:sz="0" w:space="0" w:color="auto"/>
            <w:left w:val="none" w:sz="0" w:space="0" w:color="auto"/>
            <w:bottom w:val="none" w:sz="0" w:space="0" w:color="auto"/>
            <w:right w:val="none" w:sz="0" w:space="0" w:color="auto"/>
          </w:divBdr>
        </w:div>
        <w:div w:id="346101297">
          <w:marLeft w:val="640"/>
          <w:marRight w:val="0"/>
          <w:marTop w:val="0"/>
          <w:marBottom w:val="0"/>
          <w:divBdr>
            <w:top w:val="none" w:sz="0" w:space="0" w:color="auto"/>
            <w:left w:val="none" w:sz="0" w:space="0" w:color="auto"/>
            <w:bottom w:val="none" w:sz="0" w:space="0" w:color="auto"/>
            <w:right w:val="none" w:sz="0" w:space="0" w:color="auto"/>
          </w:divBdr>
        </w:div>
        <w:div w:id="1781412191">
          <w:marLeft w:val="640"/>
          <w:marRight w:val="0"/>
          <w:marTop w:val="0"/>
          <w:marBottom w:val="0"/>
          <w:divBdr>
            <w:top w:val="none" w:sz="0" w:space="0" w:color="auto"/>
            <w:left w:val="none" w:sz="0" w:space="0" w:color="auto"/>
            <w:bottom w:val="none" w:sz="0" w:space="0" w:color="auto"/>
            <w:right w:val="none" w:sz="0" w:space="0" w:color="auto"/>
          </w:divBdr>
        </w:div>
        <w:div w:id="594703658">
          <w:marLeft w:val="640"/>
          <w:marRight w:val="0"/>
          <w:marTop w:val="0"/>
          <w:marBottom w:val="0"/>
          <w:divBdr>
            <w:top w:val="none" w:sz="0" w:space="0" w:color="auto"/>
            <w:left w:val="none" w:sz="0" w:space="0" w:color="auto"/>
            <w:bottom w:val="none" w:sz="0" w:space="0" w:color="auto"/>
            <w:right w:val="none" w:sz="0" w:space="0" w:color="auto"/>
          </w:divBdr>
        </w:div>
        <w:div w:id="152768115">
          <w:marLeft w:val="640"/>
          <w:marRight w:val="0"/>
          <w:marTop w:val="0"/>
          <w:marBottom w:val="0"/>
          <w:divBdr>
            <w:top w:val="none" w:sz="0" w:space="0" w:color="auto"/>
            <w:left w:val="none" w:sz="0" w:space="0" w:color="auto"/>
            <w:bottom w:val="none" w:sz="0" w:space="0" w:color="auto"/>
            <w:right w:val="none" w:sz="0" w:space="0" w:color="auto"/>
          </w:divBdr>
        </w:div>
        <w:div w:id="1661999359">
          <w:marLeft w:val="640"/>
          <w:marRight w:val="0"/>
          <w:marTop w:val="0"/>
          <w:marBottom w:val="0"/>
          <w:divBdr>
            <w:top w:val="none" w:sz="0" w:space="0" w:color="auto"/>
            <w:left w:val="none" w:sz="0" w:space="0" w:color="auto"/>
            <w:bottom w:val="none" w:sz="0" w:space="0" w:color="auto"/>
            <w:right w:val="none" w:sz="0" w:space="0" w:color="auto"/>
          </w:divBdr>
        </w:div>
        <w:div w:id="1817989621">
          <w:marLeft w:val="640"/>
          <w:marRight w:val="0"/>
          <w:marTop w:val="0"/>
          <w:marBottom w:val="0"/>
          <w:divBdr>
            <w:top w:val="none" w:sz="0" w:space="0" w:color="auto"/>
            <w:left w:val="none" w:sz="0" w:space="0" w:color="auto"/>
            <w:bottom w:val="none" w:sz="0" w:space="0" w:color="auto"/>
            <w:right w:val="none" w:sz="0" w:space="0" w:color="auto"/>
          </w:divBdr>
        </w:div>
        <w:div w:id="1079980112">
          <w:marLeft w:val="640"/>
          <w:marRight w:val="0"/>
          <w:marTop w:val="0"/>
          <w:marBottom w:val="0"/>
          <w:divBdr>
            <w:top w:val="none" w:sz="0" w:space="0" w:color="auto"/>
            <w:left w:val="none" w:sz="0" w:space="0" w:color="auto"/>
            <w:bottom w:val="none" w:sz="0" w:space="0" w:color="auto"/>
            <w:right w:val="none" w:sz="0" w:space="0" w:color="auto"/>
          </w:divBdr>
        </w:div>
        <w:div w:id="354229773">
          <w:marLeft w:val="640"/>
          <w:marRight w:val="0"/>
          <w:marTop w:val="0"/>
          <w:marBottom w:val="0"/>
          <w:divBdr>
            <w:top w:val="none" w:sz="0" w:space="0" w:color="auto"/>
            <w:left w:val="none" w:sz="0" w:space="0" w:color="auto"/>
            <w:bottom w:val="none" w:sz="0" w:space="0" w:color="auto"/>
            <w:right w:val="none" w:sz="0" w:space="0" w:color="auto"/>
          </w:divBdr>
        </w:div>
        <w:div w:id="1507674736">
          <w:marLeft w:val="640"/>
          <w:marRight w:val="0"/>
          <w:marTop w:val="0"/>
          <w:marBottom w:val="0"/>
          <w:divBdr>
            <w:top w:val="none" w:sz="0" w:space="0" w:color="auto"/>
            <w:left w:val="none" w:sz="0" w:space="0" w:color="auto"/>
            <w:bottom w:val="none" w:sz="0" w:space="0" w:color="auto"/>
            <w:right w:val="none" w:sz="0" w:space="0" w:color="auto"/>
          </w:divBdr>
        </w:div>
        <w:div w:id="1450395530">
          <w:marLeft w:val="640"/>
          <w:marRight w:val="0"/>
          <w:marTop w:val="0"/>
          <w:marBottom w:val="0"/>
          <w:divBdr>
            <w:top w:val="none" w:sz="0" w:space="0" w:color="auto"/>
            <w:left w:val="none" w:sz="0" w:space="0" w:color="auto"/>
            <w:bottom w:val="none" w:sz="0" w:space="0" w:color="auto"/>
            <w:right w:val="none" w:sz="0" w:space="0" w:color="auto"/>
          </w:divBdr>
        </w:div>
        <w:div w:id="514537961">
          <w:marLeft w:val="640"/>
          <w:marRight w:val="0"/>
          <w:marTop w:val="0"/>
          <w:marBottom w:val="0"/>
          <w:divBdr>
            <w:top w:val="none" w:sz="0" w:space="0" w:color="auto"/>
            <w:left w:val="none" w:sz="0" w:space="0" w:color="auto"/>
            <w:bottom w:val="none" w:sz="0" w:space="0" w:color="auto"/>
            <w:right w:val="none" w:sz="0" w:space="0" w:color="auto"/>
          </w:divBdr>
        </w:div>
        <w:div w:id="1260410471">
          <w:marLeft w:val="640"/>
          <w:marRight w:val="0"/>
          <w:marTop w:val="0"/>
          <w:marBottom w:val="0"/>
          <w:divBdr>
            <w:top w:val="none" w:sz="0" w:space="0" w:color="auto"/>
            <w:left w:val="none" w:sz="0" w:space="0" w:color="auto"/>
            <w:bottom w:val="none" w:sz="0" w:space="0" w:color="auto"/>
            <w:right w:val="none" w:sz="0" w:space="0" w:color="auto"/>
          </w:divBdr>
        </w:div>
        <w:div w:id="1302228766">
          <w:marLeft w:val="640"/>
          <w:marRight w:val="0"/>
          <w:marTop w:val="0"/>
          <w:marBottom w:val="0"/>
          <w:divBdr>
            <w:top w:val="none" w:sz="0" w:space="0" w:color="auto"/>
            <w:left w:val="none" w:sz="0" w:space="0" w:color="auto"/>
            <w:bottom w:val="none" w:sz="0" w:space="0" w:color="auto"/>
            <w:right w:val="none" w:sz="0" w:space="0" w:color="auto"/>
          </w:divBdr>
        </w:div>
        <w:div w:id="128518591">
          <w:marLeft w:val="640"/>
          <w:marRight w:val="0"/>
          <w:marTop w:val="0"/>
          <w:marBottom w:val="0"/>
          <w:divBdr>
            <w:top w:val="none" w:sz="0" w:space="0" w:color="auto"/>
            <w:left w:val="none" w:sz="0" w:space="0" w:color="auto"/>
            <w:bottom w:val="none" w:sz="0" w:space="0" w:color="auto"/>
            <w:right w:val="none" w:sz="0" w:space="0" w:color="auto"/>
          </w:divBdr>
        </w:div>
        <w:div w:id="1670675149">
          <w:marLeft w:val="640"/>
          <w:marRight w:val="0"/>
          <w:marTop w:val="0"/>
          <w:marBottom w:val="0"/>
          <w:divBdr>
            <w:top w:val="none" w:sz="0" w:space="0" w:color="auto"/>
            <w:left w:val="none" w:sz="0" w:space="0" w:color="auto"/>
            <w:bottom w:val="none" w:sz="0" w:space="0" w:color="auto"/>
            <w:right w:val="none" w:sz="0" w:space="0" w:color="auto"/>
          </w:divBdr>
        </w:div>
        <w:div w:id="1036660603">
          <w:marLeft w:val="640"/>
          <w:marRight w:val="0"/>
          <w:marTop w:val="0"/>
          <w:marBottom w:val="0"/>
          <w:divBdr>
            <w:top w:val="none" w:sz="0" w:space="0" w:color="auto"/>
            <w:left w:val="none" w:sz="0" w:space="0" w:color="auto"/>
            <w:bottom w:val="none" w:sz="0" w:space="0" w:color="auto"/>
            <w:right w:val="none" w:sz="0" w:space="0" w:color="auto"/>
          </w:divBdr>
        </w:div>
        <w:div w:id="252859659">
          <w:marLeft w:val="640"/>
          <w:marRight w:val="0"/>
          <w:marTop w:val="0"/>
          <w:marBottom w:val="0"/>
          <w:divBdr>
            <w:top w:val="none" w:sz="0" w:space="0" w:color="auto"/>
            <w:left w:val="none" w:sz="0" w:space="0" w:color="auto"/>
            <w:bottom w:val="none" w:sz="0" w:space="0" w:color="auto"/>
            <w:right w:val="none" w:sz="0" w:space="0" w:color="auto"/>
          </w:divBdr>
        </w:div>
        <w:div w:id="795951486">
          <w:marLeft w:val="640"/>
          <w:marRight w:val="0"/>
          <w:marTop w:val="0"/>
          <w:marBottom w:val="0"/>
          <w:divBdr>
            <w:top w:val="none" w:sz="0" w:space="0" w:color="auto"/>
            <w:left w:val="none" w:sz="0" w:space="0" w:color="auto"/>
            <w:bottom w:val="none" w:sz="0" w:space="0" w:color="auto"/>
            <w:right w:val="none" w:sz="0" w:space="0" w:color="auto"/>
          </w:divBdr>
        </w:div>
        <w:div w:id="698817277">
          <w:marLeft w:val="640"/>
          <w:marRight w:val="0"/>
          <w:marTop w:val="0"/>
          <w:marBottom w:val="0"/>
          <w:divBdr>
            <w:top w:val="none" w:sz="0" w:space="0" w:color="auto"/>
            <w:left w:val="none" w:sz="0" w:space="0" w:color="auto"/>
            <w:bottom w:val="none" w:sz="0" w:space="0" w:color="auto"/>
            <w:right w:val="none" w:sz="0" w:space="0" w:color="auto"/>
          </w:divBdr>
        </w:div>
        <w:div w:id="1733842845">
          <w:marLeft w:val="640"/>
          <w:marRight w:val="0"/>
          <w:marTop w:val="0"/>
          <w:marBottom w:val="0"/>
          <w:divBdr>
            <w:top w:val="none" w:sz="0" w:space="0" w:color="auto"/>
            <w:left w:val="none" w:sz="0" w:space="0" w:color="auto"/>
            <w:bottom w:val="none" w:sz="0" w:space="0" w:color="auto"/>
            <w:right w:val="none" w:sz="0" w:space="0" w:color="auto"/>
          </w:divBdr>
        </w:div>
        <w:div w:id="1028524347">
          <w:marLeft w:val="640"/>
          <w:marRight w:val="0"/>
          <w:marTop w:val="0"/>
          <w:marBottom w:val="0"/>
          <w:divBdr>
            <w:top w:val="none" w:sz="0" w:space="0" w:color="auto"/>
            <w:left w:val="none" w:sz="0" w:space="0" w:color="auto"/>
            <w:bottom w:val="none" w:sz="0" w:space="0" w:color="auto"/>
            <w:right w:val="none" w:sz="0" w:space="0" w:color="auto"/>
          </w:divBdr>
        </w:div>
      </w:divsChild>
    </w:div>
    <w:div w:id="402261782">
      <w:bodyDiv w:val="1"/>
      <w:marLeft w:val="0"/>
      <w:marRight w:val="0"/>
      <w:marTop w:val="0"/>
      <w:marBottom w:val="0"/>
      <w:divBdr>
        <w:top w:val="none" w:sz="0" w:space="0" w:color="auto"/>
        <w:left w:val="none" w:sz="0" w:space="0" w:color="auto"/>
        <w:bottom w:val="none" w:sz="0" w:space="0" w:color="auto"/>
        <w:right w:val="none" w:sz="0" w:space="0" w:color="auto"/>
      </w:divBdr>
      <w:divsChild>
        <w:div w:id="1700355016">
          <w:marLeft w:val="640"/>
          <w:marRight w:val="0"/>
          <w:marTop w:val="0"/>
          <w:marBottom w:val="0"/>
          <w:divBdr>
            <w:top w:val="none" w:sz="0" w:space="0" w:color="auto"/>
            <w:left w:val="none" w:sz="0" w:space="0" w:color="auto"/>
            <w:bottom w:val="none" w:sz="0" w:space="0" w:color="auto"/>
            <w:right w:val="none" w:sz="0" w:space="0" w:color="auto"/>
          </w:divBdr>
        </w:div>
        <w:div w:id="967127677">
          <w:marLeft w:val="640"/>
          <w:marRight w:val="0"/>
          <w:marTop w:val="0"/>
          <w:marBottom w:val="0"/>
          <w:divBdr>
            <w:top w:val="none" w:sz="0" w:space="0" w:color="auto"/>
            <w:left w:val="none" w:sz="0" w:space="0" w:color="auto"/>
            <w:bottom w:val="none" w:sz="0" w:space="0" w:color="auto"/>
            <w:right w:val="none" w:sz="0" w:space="0" w:color="auto"/>
          </w:divBdr>
        </w:div>
        <w:div w:id="1911505080">
          <w:marLeft w:val="640"/>
          <w:marRight w:val="0"/>
          <w:marTop w:val="0"/>
          <w:marBottom w:val="0"/>
          <w:divBdr>
            <w:top w:val="none" w:sz="0" w:space="0" w:color="auto"/>
            <w:left w:val="none" w:sz="0" w:space="0" w:color="auto"/>
            <w:bottom w:val="none" w:sz="0" w:space="0" w:color="auto"/>
            <w:right w:val="none" w:sz="0" w:space="0" w:color="auto"/>
          </w:divBdr>
        </w:div>
        <w:div w:id="1832208224">
          <w:marLeft w:val="640"/>
          <w:marRight w:val="0"/>
          <w:marTop w:val="0"/>
          <w:marBottom w:val="0"/>
          <w:divBdr>
            <w:top w:val="none" w:sz="0" w:space="0" w:color="auto"/>
            <w:left w:val="none" w:sz="0" w:space="0" w:color="auto"/>
            <w:bottom w:val="none" w:sz="0" w:space="0" w:color="auto"/>
            <w:right w:val="none" w:sz="0" w:space="0" w:color="auto"/>
          </w:divBdr>
        </w:div>
        <w:div w:id="1291131684">
          <w:marLeft w:val="640"/>
          <w:marRight w:val="0"/>
          <w:marTop w:val="0"/>
          <w:marBottom w:val="0"/>
          <w:divBdr>
            <w:top w:val="none" w:sz="0" w:space="0" w:color="auto"/>
            <w:left w:val="none" w:sz="0" w:space="0" w:color="auto"/>
            <w:bottom w:val="none" w:sz="0" w:space="0" w:color="auto"/>
            <w:right w:val="none" w:sz="0" w:space="0" w:color="auto"/>
          </w:divBdr>
        </w:div>
        <w:div w:id="913931746">
          <w:marLeft w:val="640"/>
          <w:marRight w:val="0"/>
          <w:marTop w:val="0"/>
          <w:marBottom w:val="0"/>
          <w:divBdr>
            <w:top w:val="none" w:sz="0" w:space="0" w:color="auto"/>
            <w:left w:val="none" w:sz="0" w:space="0" w:color="auto"/>
            <w:bottom w:val="none" w:sz="0" w:space="0" w:color="auto"/>
            <w:right w:val="none" w:sz="0" w:space="0" w:color="auto"/>
          </w:divBdr>
        </w:div>
        <w:div w:id="1824396822">
          <w:marLeft w:val="640"/>
          <w:marRight w:val="0"/>
          <w:marTop w:val="0"/>
          <w:marBottom w:val="0"/>
          <w:divBdr>
            <w:top w:val="none" w:sz="0" w:space="0" w:color="auto"/>
            <w:left w:val="none" w:sz="0" w:space="0" w:color="auto"/>
            <w:bottom w:val="none" w:sz="0" w:space="0" w:color="auto"/>
            <w:right w:val="none" w:sz="0" w:space="0" w:color="auto"/>
          </w:divBdr>
        </w:div>
        <w:div w:id="1560047484">
          <w:marLeft w:val="640"/>
          <w:marRight w:val="0"/>
          <w:marTop w:val="0"/>
          <w:marBottom w:val="0"/>
          <w:divBdr>
            <w:top w:val="none" w:sz="0" w:space="0" w:color="auto"/>
            <w:left w:val="none" w:sz="0" w:space="0" w:color="auto"/>
            <w:bottom w:val="none" w:sz="0" w:space="0" w:color="auto"/>
            <w:right w:val="none" w:sz="0" w:space="0" w:color="auto"/>
          </w:divBdr>
        </w:div>
        <w:div w:id="168838015">
          <w:marLeft w:val="640"/>
          <w:marRight w:val="0"/>
          <w:marTop w:val="0"/>
          <w:marBottom w:val="0"/>
          <w:divBdr>
            <w:top w:val="none" w:sz="0" w:space="0" w:color="auto"/>
            <w:left w:val="none" w:sz="0" w:space="0" w:color="auto"/>
            <w:bottom w:val="none" w:sz="0" w:space="0" w:color="auto"/>
            <w:right w:val="none" w:sz="0" w:space="0" w:color="auto"/>
          </w:divBdr>
        </w:div>
        <w:div w:id="2014722123">
          <w:marLeft w:val="640"/>
          <w:marRight w:val="0"/>
          <w:marTop w:val="0"/>
          <w:marBottom w:val="0"/>
          <w:divBdr>
            <w:top w:val="none" w:sz="0" w:space="0" w:color="auto"/>
            <w:left w:val="none" w:sz="0" w:space="0" w:color="auto"/>
            <w:bottom w:val="none" w:sz="0" w:space="0" w:color="auto"/>
            <w:right w:val="none" w:sz="0" w:space="0" w:color="auto"/>
          </w:divBdr>
        </w:div>
        <w:div w:id="808745373">
          <w:marLeft w:val="640"/>
          <w:marRight w:val="0"/>
          <w:marTop w:val="0"/>
          <w:marBottom w:val="0"/>
          <w:divBdr>
            <w:top w:val="none" w:sz="0" w:space="0" w:color="auto"/>
            <w:left w:val="none" w:sz="0" w:space="0" w:color="auto"/>
            <w:bottom w:val="none" w:sz="0" w:space="0" w:color="auto"/>
            <w:right w:val="none" w:sz="0" w:space="0" w:color="auto"/>
          </w:divBdr>
        </w:div>
        <w:div w:id="665207127">
          <w:marLeft w:val="640"/>
          <w:marRight w:val="0"/>
          <w:marTop w:val="0"/>
          <w:marBottom w:val="0"/>
          <w:divBdr>
            <w:top w:val="none" w:sz="0" w:space="0" w:color="auto"/>
            <w:left w:val="none" w:sz="0" w:space="0" w:color="auto"/>
            <w:bottom w:val="none" w:sz="0" w:space="0" w:color="auto"/>
            <w:right w:val="none" w:sz="0" w:space="0" w:color="auto"/>
          </w:divBdr>
        </w:div>
        <w:div w:id="1055812244">
          <w:marLeft w:val="640"/>
          <w:marRight w:val="0"/>
          <w:marTop w:val="0"/>
          <w:marBottom w:val="0"/>
          <w:divBdr>
            <w:top w:val="none" w:sz="0" w:space="0" w:color="auto"/>
            <w:left w:val="none" w:sz="0" w:space="0" w:color="auto"/>
            <w:bottom w:val="none" w:sz="0" w:space="0" w:color="auto"/>
            <w:right w:val="none" w:sz="0" w:space="0" w:color="auto"/>
          </w:divBdr>
        </w:div>
        <w:div w:id="1148937801">
          <w:marLeft w:val="640"/>
          <w:marRight w:val="0"/>
          <w:marTop w:val="0"/>
          <w:marBottom w:val="0"/>
          <w:divBdr>
            <w:top w:val="none" w:sz="0" w:space="0" w:color="auto"/>
            <w:left w:val="none" w:sz="0" w:space="0" w:color="auto"/>
            <w:bottom w:val="none" w:sz="0" w:space="0" w:color="auto"/>
            <w:right w:val="none" w:sz="0" w:space="0" w:color="auto"/>
          </w:divBdr>
        </w:div>
        <w:div w:id="414713411">
          <w:marLeft w:val="640"/>
          <w:marRight w:val="0"/>
          <w:marTop w:val="0"/>
          <w:marBottom w:val="0"/>
          <w:divBdr>
            <w:top w:val="none" w:sz="0" w:space="0" w:color="auto"/>
            <w:left w:val="none" w:sz="0" w:space="0" w:color="auto"/>
            <w:bottom w:val="none" w:sz="0" w:space="0" w:color="auto"/>
            <w:right w:val="none" w:sz="0" w:space="0" w:color="auto"/>
          </w:divBdr>
        </w:div>
        <w:div w:id="1269462252">
          <w:marLeft w:val="640"/>
          <w:marRight w:val="0"/>
          <w:marTop w:val="0"/>
          <w:marBottom w:val="0"/>
          <w:divBdr>
            <w:top w:val="none" w:sz="0" w:space="0" w:color="auto"/>
            <w:left w:val="none" w:sz="0" w:space="0" w:color="auto"/>
            <w:bottom w:val="none" w:sz="0" w:space="0" w:color="auto"/>
            <w:right w:val="none" w:sz="0" w:space="0" w:color="auto"/>
          </w:divBdr>
        </w:div>
        <w:div w:id="654576447">
          <w:marLeft w:val="640"/>
          <w:marRight w:val="0"/>
          <w:marTop w:val="0"/>
          <w:marBottom w:val="0"/>
          <w:divBdr>
            <w:top w:val="none" w:sz="0" w:space="0" w:color="auto"/>
            <w:left w:val="none" w:sz="0" w:space="0" w:color="auto"/>
            <w:bottom w:val="none" w:sz="0" w:space="0" w:color="auto"/>
            <w:right w:val="none" w:sz="0" w:space="0" w:color="auto"/>
          </w:divBdr>
        </w:div>
        <w:div w:id="1776289616">
          <w:marLeft w:val="640"/>
          <w:marRight w:val="0"/>
          <w:marTop w:val="0"/>
          <w:marBottom w:val="0"/>
          <w:divBdr>
            <w:top w:val="none" w:sz="0" w:space="0" w:color="auto"/>
            <w:left w:val="none" w:sz="0" w:space="0" w:color="auto"/>
            <w:bottom w:val="none" w:sz="0" w:space="0" w:color="auto"/>
            <w:right w:val="none" w:sz="0" w:space="0" w:color="auto"/>
          </w:divBdr>
        </w:div>
        <w:div w:id="356008512">
          <w:marLeft w:val="640"/>
          <w:marRight w:val="0"/>
          <w:marTop w:val="0"/>
          <w:marBottom w:val="0"/>
          <w:divBdr>
            <w:top w:val="none" w:sz="0" w:space="0" w:color="auto"/>
            <w:left w:val="none" w:sz="0" w:space="0" w:color="auto"/>
            <w:bottom w:val="none" w:sz="0" w:space="0" w:color="auto"/>
            <w:right w:val="none" w:sz="0" w:space="0" w:color="auto"/>
          </w:divBdr>
        </w:div>
        <w:div w:id="633801872">
          <w:marLeft w:val="640"/>
          <w:marRight w:val="0"/>
          <w:marTop w:val="0"/>
          <w:marBottom w:val="0"/>
          <w:divBdr>
            <w:top w:val="none" w:sz="0" w:space="0" w:color="auto"/>
            <w:left w:val="none" w:sz="0" w:space="0" w:color="auto"/>
            <w:bottom w:val="none" w:sz="0" w:space="0" w:color="auto"/>
            <w:right w:val="none" w:sz="0" w:space="0" w:color="auto"/>
          </w:divBdr>
        </w:div>
        <w:div w:id="236060907">
          <w:marLeft w:val="640"/>
          <w:marRight w:val="0"/>
          <w:marTop w:val="0"/>
          <w:marBottom w:val="0"/>
          <w:divBdr>
            <w:top w:val="none" w:sz="0" w:space="0" w:color="auto"/>
            <w:left w:val="none" w:sz="0" w:space="0" w:color="auto"/>
            <w:bottom w:val="none" w:sz="0" w:space="0" w:color="auto"/>
            <w:right w:val="none" w:sz="0" w:space="0" w:color="auto"/>
          </w:divBdr>
        </w:div>
        <w:div w:id="773785720">
          <w:marLeft w:val="640"/>
          <w:marRight w:val="0"/>
          <w:marTop w:val="0"/>
          <w:marBottom w:val="0"/>
          <w:divBdr>
            <w:top w:val="none" w:sz="0" w:space="0" w:color="auto"/>
            <w:left w:val="none" w:sz="0" w:space="0" w:color="auto"/>
            <w:bottom w:val="none" w:sz="0" w:space="0" w:color="auto"/>
            <w:right w:val="none" w:sz="0" w:space="0" w:color="auto"/>
          </w:divBdr>
        </w:div>
        <w:div w:id="1542596900">
          <w:marLeft w:val="640"/>
          <w:marRight w:val="0"/>
          <w:marTop w:val="0"/>
          <w:marBottom w:val="0"/>
          <w:divBdr>
            <w:top w:val="none" w:sz="0" w:space="0" w:color="auto"/>
            <w:left w:val="none" w:sz="0" w:space="0" w:color="auto"/>
            <w:bottom w:val="none" w:sz="0" w:space="0" w:color="auto"/>
            <w:right w:val="none" w:sz="0" w:space="0" w:color="auto"/>
          </w:divBdr>
        </w:div>
        <w:div w:id="1474181817">
          <w:marLeft w:val="640"/>
          <w:marRight w:val="0"/>
          <w:marTop w:val="0"/>
          <w:marBottom w:val="0"/>
          <w:divBdr>
            <w:top w:val="none" w:sz="0" w:space="0" w:color="auto"/>
            <w:left w:val="none" w:sz="0" w:space="0" w:color="auto"/>
            <w:bottom w:val="none" w:sz="0" w:space="0" w:color="auto"/>
            <w:right w:val="none" w:sz="0" w:space="0" w:color="auto"/>
          </w:divBdr>
        </w:div>
        <w:div w:id="1626425866">
          <w:marLeft w:val="640"/>
          <w:marRight w:val="0"/>
          <w:marTop w:val="0"/>
          <w:marBottom w:val="0"/>
          <w:divBdr>
            <w:top w:val="none" w:sz="0" w:space="0" w:color="auto"/>
            <w:left w:val="none" w:sz="0" w:space="0" w:color="auto"/>
            <w:bottom w:val="none" w:sz="0" w:space="0" w:color="auto"/>
            <w:right w:val="none" w:sz="0" w:space="0" w:color="auto"/>
          </w:divBdr>
        </w:div>
        <w:div w:id="1830053836">
          <w:marLeft w:val="640"/>
          <w:marRight w:val="0"/>
          <w:marTop w:val="0"/>
          <w:marBottom w:val="0"/>
          <w:divBdr>
            <w:top w:val="none" w:sz="0" w:space="0" w:color="auto"/>
            <w:left w:val="none" w:sz="0" w:space="0" w:color="auto"/>
            <w:bottom w:val="none" w:sz="0" w:space="0" w:color="auto"/>
            <w:right w:val="none" w:sz="0" w:space="0" w:color="auto"/>
          </w:divBdr>
        </w:div>
        <w:div w:id="712926916">
          <w:marLeft w:val="640"/>
          <w:marRight w:val="0"/>
          <w:marTop w:val="0"/>
          <w:marBottom w:val="0"/>
          <w:divBdr>
            <w:top w:val="none" w:sz="0" w:space="0" w:color="auto"/>
            <w:left w:val="none" w:sz="0" w:space="0" w:color="auto"/>
            <w:bottom w:val="none" w:sz="0" w:space="0" w:color="auto"/>
            <w:right w:val="none" w:sz="0" w:space="0" w:color="auto"/>
          </w:divBdr>
        </w:div>
        <w:div w:id="279924006">
          <w:marLeft w:val="640"/>
          <w:marRight w:val="0"/>
          <w:marTop w:val="0"/>
          <w:marBottom w:val="0"/>
          <w:divBdr>
            <w:top w:val="none" w:sz="0" w:space="0" w:color="auto"/>
            <w:left w:val="none" w:sz="0" w:space="0" w:color="auto"/>
            <w:bottom w:val="none" w:sz="0" w:space="0" w:color="auto"/>
            <w:right w:val="none" w:sz="0" w:space="0" w:color="auto"/>
          </w:divBdr>
        </w:div>
        <w:div w:id="1391884542">
          <w:marLeft w:val="640"/>
          <w:marRight w:val="0"/>
          <w:marTop w:val="0"/>
          <w:marBottom w:val="0"/>
          <w:divBdr>
            <w:top w:val="none" w:sz="0" w:space="0" w:color="auto"/>
            <w:left w:val="none" w:sz="0" w:space="0" w:color="auto"/>
            <w:bottom w:val="none" w:sz="0" w:space="0" w:color="auto"/>
            <w:right w:val="none" w:sz="0" w:space="0" w:color="auto"/>
          </w:divBdr>
        </w:div>
        <w:div w:id="1414669806">
          <w:marLeft w:val="640"/>
          <w:marRight w:val="0"/>
          <w:marTop w:val="0"/>
          <w:marBottom w:val="0"/>
          <w:divBdr>
            <w:top w:val="none" w:sz="0" w:space="0" w:color="auto"/>
            <w:left w:val="none" w:sz="0" w:space="0" w:color="auto"/>
            <w:bottom w:val="none" w:sz="0" w:space="0" w:color="auto"/>
            <w:right w:val="none" w:sz="0" w:space="0" w:color="auto"/>
          </w:divBdr>
        </w:div>
        <w:div w:id="791637242">
          <w:marLeft w:val="640"/>
          <w:marRight w:val="0"/>
          <w:marTop w:val="0"/>
          <w:marBottom w:val="0"/>
          <w:divBdr>
            <w:top w:val="none" w:sz="0" w:space="0" w:color="auto"/>
            <w:left w:val="none" w:sz="0" w:space="0" w:color="auto"/>
            <w:bottom w:val="none" w:sz="0" w:space="0" w:color="auto"/>
            <w:right w:val="none" w:sz="0" w:space="0" w:color="auto"/>
          </w:divBdr>
        </w:div>
        <w:div w:id="1385064376">
          <w:marLeft w:val="640"/>
          <w:marRight w:val="0"/>
          <w:marTop w:val="0"/>
          <w:marBottom w:val="0"/>
          <w:divBdr>
            <w:top w:val="none" w:sz="0" w:space="0" w:color="auto"/>
            <w:left w:val="none" w:sz="0" w:space="0" w:color="auto"/>
            <w:bottom w:val="none" w:sz="0" w:space="0" w:color="auto"/>
            <w:right w:val="none" w:sz="0" w:space="0" w:color="auto"/>
          </w:divBdr>
        </w:div>
        <w:div w:id="489709239">
          <w:marLeft w:val="640"/>
          <w:marRight w:val="0"/>
          <w:marTop w:val="0"/>
          <w:marBottom w:val="0"/>
          <w:divBdr>
            <w:top w:val="none" w:sz="0" w:space="0" w:color="auto"/>
            <w:left w:val="none" w:sz="0" w:space="0" w:color="auto"/>
            <w:bottom w:val="none" w:sz="0" w:space="0" w:color="auto"/>
            <w:right w:val="none" w:sz="0" w:space="0" w:color="auto"/>
          </w:divBdr>
        </w:div>
        <w:div w:id="1055934794">
          <w:marLeft w:val="640"/>
          <w:marRight w:val="0"/>
          <w:marTop w:val="0"/>
          <w:marBottom w:val="0"/>
          <w:divBdr>
            <w:top w:val="none" w:sz="0" w:space="0" w:color="auto"/>
            <w:left w:val="none" w:sz="0" w:space="0" w:color="auto"/>
            <w:bottom w:val="none" w:sz="0" w:space="0" w:color="auto"/>
            <w:right w:val="none" w:sz="0" w:space="0" w:color="auto"/>
          </w:divBdr>
        </w:div>
        <w:div w:id="1079864328">
          <w:marLeft w:val="640"/>
          <w:marRight w:val="0"/>
          <w:marTop w:val="0"/>
          <w:marBottom w:val="0"/>
          <w:divBdr>
            <w:top w:val="none" w:sz="0" w:space="0" w:color="auto"/>
            <w:left w:val="none" w:sz="0" w:space="0" w:color="auto"/>
            <w:bottom w:val="none" w:sz="0" w:space="0" w:color="auto"/>
            <w:right w:val="none" w:sz="0" w:space="0" w:color="auto"/>
          </w:divBdr>
        </w:div>
        <w:div w:id="290403033">
          <w:marLeft w:val="640"/>
          <w:marRight w:val="0"/>
          <w:marTop w:val="0"/>
          <w:marBottom w:val="0"/>
          <w:divBdr>
            <w:top w:val="none" w:sz="0" w:space="0" w:color="auto"/>
            <w:left w:val="none" w:sz="0" w:space="0" w:color="auto"/>
            <w:bottom w:val="none" w:sz="0" w:space="0" w:color="auto"/>
            <w:right w:val="none" w:sz="0" w:space="0" w:color="auto"/>
          </w:divBdr>
        </w:div>
        <w:div w:id="1085346424">
          <w:marLeft w:val="640"/>
          <w:marRight w:val="0"/>
          <w:marTop w:val="0"/>
          <w:marBottom w:val="0"/>
          <w:divBdr>
            <w:top w:val="none" w:sz="0" w:space="0" w:color="auto"/>
            <w:left w:val="none" w:sz="0" w:space="0" w:color="auto"/>
            <w:bottom w:val="none" w:sz="0" w:space="0" w:color="auto"/>
            <w:right w:val="none" w:sz="0" w:space="0" w:color="auto"/>
          </w:divBdr>
        </w:div>
        <w:div w:id="415785181">
          <w:marLeft w:val="640"/>
          <w:marRight w:val="0"/>
          <w:marTop w:val="0"/>
          <w:marBottom w:val="0"/>
          <w:divBdr>
            <w:top w:val="none" w:sz="0" w:space="0" w:color="auto"/>
            <w:left w:val="none" w:sz="0" w:space="0" w:color="auto"/>
            <w:bottom w:val="none" w:sz="0" w:space="0" w:color="auto"/>
            <w:right w:val="none" w:sz="0" w:space="0" w:color="auto"/>
          </w:divBdr>
        </w:div>
      </w:divsChild>
    </w:div>
    <w:div w:id="434179830">
      <w:bodyDiv w:val="1"/>
      <w:marLeft w:val="0"/>
      <w:marRight w:val="0"/>
      <w:marTop w:val="0"/>
      <w:marBottom w:val="0"/>
      <w:divBdr>
        <w:top w:val="none" w:sz="0" w:space="0" w:color="auto"/>
        <w:left w:val="none" w:sz="0" w:space="0" w:color="auto"/>
        <w:bottom w:val="none" w:sz="0" w:space="0" w:color="auto"/>
        <w:right w:val="none" w:sz="0" w:space="0" w:color="auto"/>
      </w:divBdr>
      <w:divsChild>
        <w:div w:id="1865903490">
          <w:marLeft w:val="640"/>
          <w:marRight w:val="0"/>
          <w:marTop w:val="0"/>
          <w:marBottom w:val="0"/>
          <w:divBdr>
            <w:top w:val="none" w:sz="0" w:space="0" w:color="auto"/>
            <w:left w:val="none" w:sz="0" w:space="0" w:color="auto"/>
            <w:bottom w:val="none" w:sz="0" w:space="0" w:color="auto"/>
            <w:right w:val="none" w:sz="0" w:space="0" w:color="auto"/>
          </w:divBdr>
        </w:div>
        <w:div w:id="864321197">
          <w:marLeft w:val="640"/>
          <w:marRight w:val="0"/>
          <w:marTop w:val="0"/>
          <w:marBottom w:val="0"/>
          <w:divBdr>
            <w:top w:val="none" w:sz="0" w:space="0" w:color="auto"/>
            <w:left w:val="none" w:sz="0" w:space="0" w:color="auto"/>
            <w:bottom w:val="none" w:sz="0" w:space="0" w:color="auto"/>
            <w:right w:val="none" w:sz="0" w:space="0" w:color="auto"/>
          </w:divBdr>
        </w:div>
        <w:div w:id="1775443349">
          <w:marLeft w:val="640"/>
          <w:marRight w:val="0"/>
          <w:marTop w:val="0"/>
          <w:marBottom w:val="0"/>
          <w:divBdr>
            <w:top w:val="none" w:sz="0" w:space="0" w:color="auto"/>
            <w:left w:val="none" w:sz="0" w:space="0" w:color="auto"/>
            <w:bottom w:val="none" w:sz="0" w:space="0" w:color="auto"/>
            <w:right w:val="none" w:sz="0" w:space="0" w:color="auto"/>
          </w:divBdr>
        </w:div>
        <w:div w:id="1706323850">
          <w:marLeft w:val="640"/>
          <w:marRight w:val="0"/>
          <w:marTop w:val="0"/>
          <w:marBottom w:val="0"/>
          <w:divBdr>
            <w:top w:val="none" w:sz="0" w:space="0" w:color="auto"/>
            <w:left w:val="none" w:sz="0" w:space="0" w:color="auto"/>
            <w:bottom w:val="none" w:sz="0" w:space="0" w:color="auto"/>
            <w:right w:val="none" w:sz="0" w:space="0" w:color="auto"/>
          </w:divBdr>
        </w:div>
        <w:div w:id="666980479">
          <w:marLeft w:val="640"/>
          <w:marRight w:val="0"/>
          <w:marTop w:val="0"/>
          <w:marBottom w:val="0"/>
          <w:divBdr>
            <w:top w:val="none" w:sz="0" w:space="0" w:color="auto"/>
            <w:left w:val="none" w:sz="0" w:space="0" w:color="auto"/>
            <w:bottom w:val="none" w:sz="0" w:space="0" w:color="auto"/>
            <w:right w:val="none" w:sz="0" w:space="0" w:color="auto"/>
          </w:divBdr>
        </w:div>
        <w:div w:id="1003557009">
          <w:marLeft w:val="640"/>
          <w:marRight w:val="0"/>
          <w:marTop w:val="0"/>
          <w:marBottom w:val="0"/>
          <w:divBdr>
            <w:top w:val="none" w:sz="0" w:space="0" w:color="auto"/>
            <w:left w:val="none" w:sz="0" w:space="0" w:color="auto"/>
            <w:bottom w:val="none" w:sz="0" w:space="0" w:color="auto"/>
            <w:right w:val="none" w:sz="0" w:space="0" w:color="auto"/>
          </w:divBdr>
        </w:div>
        <w:div w:id="406534564">
          <w:marLeft w:val="640"/>
          <w:marRight w:val="0"/>
          <w:marTop w:val="0"/>
          <w:marBottom w:val="0"/>
          <w:divBdr>
            <w:top w:val="none" w:sz="0" w:space="0" w:color="auto"/>
            <w:left w:val="none" w:sz="0" w:space="0" w:color="auto"/>
            <w:bottom w:val="none" w:sz="0" w:space="0" w:color="auto"/>
            <w:right w:val="none" w:sz="0" w:space="0" w:color="auto"/>
          </w:divBdr>
        </w:div>
        <w:div w:id="1748501156">
          <w:marLeft w:val="640"/>
          <w:marRight w:val="0"/>
          <w:marTop w:val="0"/>
          <w:marBottom w:val="0"/>
          <w:divBdr>
            <w:top w:val="none" w:sz="0" w:space="0" w:color="auto"/>
            <w:left w:val="none" w:sz="0" w:space="0" w:color="auto"/>
            <w:bottom w:val="none" w:sz="0" w:space="0" w:color="auto"/>
            <w:right w:val="none" w:sz="0" w:space="0" w:color="auto"/>
          </w:divBdr>
        </w:div>
        <w:div w:id="1451509664">
          <w:marLeft w:val="640"/>
          <w:marRight w:val="0"/>
          <w:marTop w:val="0"/>
          <w:marBottom w:val="0"/>
          <w:divBdr>
            <w:top w:val="none" w:sz="0" w:space="0" w:color="auto"/>
            <w:left w:val="none" w:sz="0" w:space="0" w:color="auto"/>
            <w:bottom w:val="none" w:sz="0" w:space="0" w:color="auto"/>
            <w:right w:val="none" w:sz="0" w:space="0" w:color="auto"/>
          </w:divBdr>
        </w:div>
        <w:div w:id="1414426338">
          <w:marLeft w:val="640"/>
          <w:marRight w:val="0"/>
          <w:marTop w:val="0"/>
          <w:marBottom w:val="0"/>
          <w:divBdr>
            <w:top w:val="none" w:sz="0" w:space="0" w:color="auto"/>
            <w:left w:val="none" w:sz="0" w:space="0" w:color="auto"/>
            <w:bottom w:val="none" w:sz="0" w:space="0" w:color="auto"/>
            <w:right w:val="none" w:sz="0" w:space="0" w:color="auto"/>
          </w:divBdr>
        </w:div>
        <w:div w:id="2022782266">
          <w:marLeft w:val="640"/>
          <w:marRight w:val="0"/>
          <w:marTop w:val="0"/>
          <w:marBottom w:val="0"/>
          <w:divBdr>
            <w:top w:val="none" w:sz="0" w:space="0" w:color="auto"/>
            <w:left w:val="none" w:sz="0" w:space="0" w:color="auto"/>
            <w:bottom w:val="none" w:sz="0" w:space="0" w:color="auto"/>
            <w:right w:val="none" w:sz="0" w:space="0" w:color="auto"/>
          </w:divBdr>
        </w:div>
        <w:div w:id="379477049">
          <w:marLeft w:val="640"/>
          <w:marRight w:val="0"/>
          <w:marTop w:val="0"/>
          <w:marBottom w:val="0"/>
          <w:divBdr>
            <w:top w:val="none" w:sz="0" w:space="0" w:color="auto"/>
            <w:left w:val="none" w:sz="0" w:space="0" w:color="auto"/>
            <w:bottom w:val="none" w:sz="0" w:space="0" w:color="auto"/>
            <w:right w:val="none" w:sz="0" w:space="0" w:color="auto"/>
          </w:divBdr>
        </w:div>
        <w:div w:id="451481547">
          <w:marLeft w:val="640"/>
          <w:marRight w:val="0"/>
          <w:marTop w:val="0"/>
          <w:marBottom w:val="0"/>
          <w:divBdr>
            <w:top w:val="none" w:sz="0" w:space="0" w:color="auto"/>
            <w:left w:val="none" w:sz="0" w:space="0" w:color="auto"/>
            <w:bottom w:val="none" w:sz="0" w:space="0" w:color="auto"/>
            <w:right w:val="none" w:sz="0" w:space="0" w:color="auto"/>
          </w:divBdr>
        </w:div>
        <w:div w:id="1896427520">
          <w:marLeft w:val="640"/>
          <w:marRight w:val="0"/>
          <w:marTop w:val="0"/>
          <w:marBottom w:val="0"/>
          <w:divBdr>
            <w:top w:val="none" w:sz="0" w:space="0" w:color="auto"/>
            <w:left w:val="none" w:sz="0" w:space="0" w:color="auto"/>
            <w:bottom w:val="none" w:sz="0" w:space="0" w:color="auto"/>
            <w:right w:val="none" w:sz="0" w:space="0" w:color="auto"/>
          </w:divBdr>
        </w:div>
        <w:div w:id="134032396">
          <w:marLeft w:val="640"/>
          <w:marRight w:val="0"/>
          <w:marTop w:val="0"/>
          <w:marBottom w:val="0"/>
          <w:divBdr>
            <w:top w:val="none" w:sz="0" w:space="0" w:color="auto"/>
            <w:left w:val="none" w:sz="0" w:space="0" w:color="auto"/>
            <w:bottom w:val="none" w:sz="0" w:space="0" w:color="auto"/>
            <w:right w:val="none" w:sz="0" w:space="0" w:color="auto"/>
          </w:divBdr>
        </w:div>
        <w:div w:id="1686790525">
          <w:marLeft w:val="640"/>
          <w:marRight w:val="0"/>
          <w:marTop w:val="0"/>
          <w:marBottom w:val="0"/>
          <w:divBdr>
            <w:top w:val="none" w:sz="0" w:space="0" w:color="auto"/>
            <w:left w:val="none" w:sz="0" w:space="0" w:color="auto"/>
            <w:bottom w:val="none" w:sz="0" w:space="0" w:color="auto"/>
            <w:right w:val="none" w:sz="0" w:space="0" w:color="auto"/>
          </w:divBdr>
        </w:div>
        <w:div w:id="311760600">
          <w:marLeft w:val="640"/>
          <w:marRight w:val="0"/>
          <w:marTop w:val="0"/>
          <w:marBottom w:val="0"/>
          <w:divBdr>
            <w:top w:val="none" w:sz="0" w:space="0" w:color="auto"/>
            <w:left w:val="none" w:sz="0" w:space="0" w:color="auto"/>
            <w:bottom w:val="none" w:sz="0" w:space="0" w:color="auto"/>
            <w:right w:val="none" w:sz="0" w:space="0" w:color="auto"/>
          </w:divBdr>
        </w:div>
        <w:div w:id="1765228084">
          <w:marLeft w:val="640"/>
          <w:marRight w:val="0"/>
          <w:marTop w:val="0"/>
          <w:marBottom w:val="0"/>
          <w:divBdr>
            <w:top w:val="none" w:sz="0" w:space="0" w:color="auto"/>
            <w:left w:val="none" w:sz="0" w:space="0" w:color="auto"/>
            <w:bottom w:val="none" w:sz="0" w:space="0" w:color="auto"/>
            <w:right w:val="none" w:sz="0" w:space="0" w:color="auto"/>
          </w:divBdr>
        </w:div>
        <w:div w:id="1856338330">
          <w:marLeft w:val="640"/>
          <w:marRight w:val="0"/>
          <w:marTop w:val="0"/>
          <w:marBottom w:val="0"/>
          <w:divBdr>
            <w:top w:val="none" w:sz="0" w:space="0" w:color="auto"/>
            <w:left w:val="none" w:sz="0" w:space="0" w:color="auto"/>
            <w:bottom w:val="none" w:sz="0" w:space="0" w:color="auto"/>
            <w:right w:val="none" w:sz="0" w:space="0" w:color="auto"/>
          </w:divBdr>
        </w:div>
        <w:div w:id="1007443161">
          <w:marLeft w:val="640"/>
          <w:marRight w:val="0"/>
          <w:marTop w:val="0"/>
          <w:marBottom w:val="0"/>
          <w:divBdr>
            <w:top w:val="none" w:sz="0" w:space="0" w:color="auto"/>
            <w:left w:val="none" w:sz="0" w:space="0" w:color="auto"/>
            <w:bottom w:val="none" w:sz="0" w:space="0" w:color="auto"/>
            <w:right w:val="none" w:sz="0" w:space="0" w:color="auto"/>
          </w:divBdr>
        </w:div>
        <w:div w:id="67919749">
          <w:marLeft w:val="640"/>
          <w:marRight w:val="0"/>
          <w:marTop w:val="0"/>
          <w:marBottom w:val="0"/>
          <w:divBdr>
            <w:top w:val="none" w:sz="0" w:space="0" w:color="auto"/>
            <w:left w:val="none" w:sz="0" w:space="0" w:color="auto"/>
            <w:bottom w:val="none" w:sz="0" w:space="0" w:color="auto"/>
            <w:right w:val="none" w:sz="0" w:space="0" w:color="auto"/>
          </w:divBdr>
        </w:div>
        <w:div w:id="142890520">
          <w:marLeft w:val="640"/>
          <w:marRight w:val="0"/>
          <w:marTop w:val="0"/>
          <w:marBottom w:val="0"/>
          <w:divBdr>
            <w:top w:val="none" w:sz="0" w:space="0" w:color="auto"/>
            <w:left w:val="none" w:sz="0" w:space="0" w:color="auto"/>
            <w:bottom w:val="none" w:sz="0" w:space="0" w:color="auto"/>
            <w:right w:val="none" w:sz="0" w:space="0" w:color="auto"/>
          </w:divBdr>
        </w:div>
        <w:div w:id="1793019384">
          <w:marLeft w:val="640"/>
          <w:marRight w:val="0"/>
          <w:marTop w:val="0"/>
          <w:marBottom w:val="0"/>
          <w:divBdr>
            <w:top w:val="none" w:sz="0" w:space="0" w:color="auto"/>
            <w:left w:val="none" w:sz="0" w:space="0" w:color="auto"/>
            <w:bottom w:val="none" w:sz="0" w:space="0" w:color="auto"/>
            <w:right w:val="none" w:sz="0" w:space="0" w:color="auto"/>
          </w:divBdr>
        </w:div>
        <w:div w:id="1171599012">
          <w:marLeft w:val="640"/>
          <w:marRight w:val="0"/>
          <w:marTop w:val="0"/>
          <w:marBottom w:val="0"/>
          <w:divBdr>
            <w:top w:val="none" w:sz="0" w:space="0" w:color="auto"/>
            <w:left w:val="none" w:sz="0" w:space="0" w:color="auto"/>
            <w:bottom w:val="none" w:sz="0" w:space="0" w:color="auto"/>
            <w:right w:val="none" w:sz="0" w:space="0" w:color="auto"/>
          </w:divBdr>
        </w:div>
        <w:div w:id="1726683841">
          <w:marLeft w:val="640"/>
          <w:marRight w:val="0"/>
          <w:marTop w:val="0"/>
          <w:marBottom w:val="0"/>
          <w:divBdr>
            <w:top w:val="none" w:sz="0" w:space="0" w:color="auto"/>
            <w:left w:val="none" w:sz="0" w:space="0" w:color="auto"/>
            <w:bottom w:val="none" w:sz="0" w:space="0" w:color="auto"/>
            <w:right w:val="none" w:sz="0" w:space="0" w:color="auto"/>
          </w:divBdr>
        </w:div>
        <w:div w:id="1746494468">
          <w:marLeft w:val="640"/>
          <w:marRight w:val="0"/>
          <w:marTop w:val="0"/>
          <w:marBottom w:val="0"/>
          <w:divBdr>
            <w:top w:val="none" w:sz="0" w:space="0" w:color="auto"/>
            <w:left w:val="none" w:sz="0" w:space="0" w:color="auto"/>
            <w:bottom w:val="none" w:sz="0" w:space="0" w:color="auto"/>
            <w:right w:val="none" w:sz="0" w:space="0" w:color="auto"/>
          </w:divBdr>
        </w:div>
        <w:div w:id="317852355">
          <w:marLeft w:val="640"/>
          <w:marRight w:val="0"/>
          <w:marTop w:val="0"/>
          <w:marBottom w:val="0"/>
          <w:divBdr>
            <w:top w:val="none" w:sz="0" w:space="0" w:color="auto"/>
            <w:left w:val="none" w:sz="0" w:space="0" w:color="auto"/>
            <w:bottom w:val="none" w:sz="0" w:space="0" w:color="auto"/>
            <w:right w:val="none" w:sz="0" w:space="0" w:color="auto"/>
          </w:divBdr>
        </w:div>
        <w:div w:id="1982226719">
          <w:marLeft w:val="640"/>
          <w:marRight w:val="0"/>
          <w:marTop w:val="0"/>
          <w:marBottom w:val="0"/>
          <w:divBdr>
            <w:top w:val="none" w:sz="0" w:space="0" w:color="auto"/>
            <w:left w:val="none" w:sz="0" w:space="0" w:color="auto"/>
            <w:bottom w:val="none" w:sz="0" w:space="0" w:color="auto"/>
            <w:right w:val="none" w:sz="0" w:space="0" w:color="auto"/>
          </w:divBdr>
        </w:div>
        <w:div w:id="280310925">
          <w:marLeft w:val="640"/>
          <w:marRight w:val="0"/>
          <w:marTop w:val="0"/>
          <w:marBottom w:val="0"/>
          <w:divBdr>
            <w:top w:val="none" w:sz="0" w:space="0" w:color="auto"/>
            <w:left w:val="none" w:sz="0" w:space="0" w:color="auto"/>
            <w:bottom w:val="none" w:sz="0" w:space="0" w:color="auto"/>
            <w:right w:val="none" w:sz="0" w:space="0" w:color="auto"/>
          </w:divBdr>
        </w:div>
        <w:div w:id="649485975">
          <w:marLeft w:val="640"/>
          <w:marRight w:val="0"/>
          <w:marTop w:val="0"/>
          <w:marBottom w:val="0"/>
          <w:divBdr>
            <w:top w:val="none" w:sz="0" w:space="0" w:color="auto"/>
            <w:left w:val="none" w:sz="0" w:space="0" w:color="auto"/>
            <w:bottom w:val="none" w:sz="0" w:space="0" w:color="auto"/>
            <w:right w:val="none" w:sz="0" w:space="0" w:color="auto"/>
          </w:divBdr>
        </w:div>
        <w:div w:id="1506818331">
          <w:marLeft w:val="640"/>
          <w:marRight w:val="0"/>
          <w:marTop w:val="0"/>
          <w:marBottom w:val="0"/>
          <w:divBdr>
            <w:top w:val="none" w:sz="0" w:space="0" w:color="auto"/>
            <w:left w:val="none" w:sz="0" w:space="0" w:color="auto"/>
            <w:bottom w:val="none" w:sz="0" w:space="0" w:color="auto"/>
            <w:right w:val="none" w:sz="0" w:space="0" w:color="auto"/>
          </w:divBdr>
        </w:div>
        <w:div w:id="1572157728">
          <w:marLeft w:val="640"/>
          <w:marRight w:val="0"/>
          <w:marTop w:val="0"/>
          <w:marBottom w:val="0"/>
          <w:divBdr>
            <w:top w:val="none" w:sz="0" w:space="0" w:color="auto"/>
            <w:left w:val="none" w:sz="0" w:space="0" w:color="auto"/>
            <w:bottom w:val="none" w:sz="0" w:space="0" w:color="auto"/>
            <w:right w:val="none" w:sz="0" w:space="0" w:color="auto"/>
          </w:divBdr>
        </w:div>
        <w:div w:id="508177517">
          <w:marLeft w:val="640"/>
          <w:marRight w:val="0"/>
          <w:marTop w:val="0"/>
          <w:marBottom w:val="0"/>
          <w:divBdr>
            <w:top w:val="none" w:sz="0" w:space="0" w:color="auto"/>
            <w:left w:val="none" w:sz="0" w:space="0" w:color="auto"/>
            <w:bottom w:val="none" w:sz="0" w:space="0" w:color="auto"/>
            <w:right w:val="none" w:sz="0" w:space="0" w:color="auto"/>
          </w:divBdr>
        </w:div>
        <w:div w:id="1822773483">
          <w:marLeft w:val="640"/>
          <w:marRight w:val="0"/>
          <w:marTop w:val="0"/>
          <w:marBottom w:val="0"/>
          <w:divBdr>
            <w:top w:val="none" w:sz="0" w:space="0" w:color="auto"/>
            <w:left w:val="none" w:sz="0" w:space="0" w:color="auto"/>
            <w:bottom w:val="none" w:sz="0" w:space="0" w:color="auto"/>
            <w:right w:val="none" w:sz="0" w:space="0" w:color="auto"/>
          </w:divBdr>
        </w:div>
        <w:div w:id="1788087377">
          <w:marLeft w:val="640"/>
          <w:marRight w:val="0"/>
          <w:marTop w:val="0"/>
          <w:marBottom w:val="0"/>
          <w:divBdr>
            <w:top w:val="none" w:sz="0" w:space="0" w:color="auto"/>
            <w:left w:val="none" w:sz="0" w:space="0" w:color="auto"/>
            <w:bottom w:val="none" w:sz="0" w:space="0" w:color="auto"/>
            <w:right w:val="none" w:sz="0" w:space="0" w:color="auto"/>
          </w:divBdr>
        </w:div>
        <w:div w:id="2133282535">
          <w:marLeft w:val="640"/>
          <w:marRight w:val="0"/>
          <w:marTop w:val="0"/>
          <w:marBottom w:val="0"/>
          <w:divBdr>
            <w:top w:val="none" w:sz="0" w:space="0" w:color="auto"/>
            <w:left w:val="none" w:sz="0" w:space="0" w:color="auto"/>
            <w:bottom w:val="none" w:sz="0" w:space="0" w:color="auto"/>
            <w:right w:val="none" w:sz="0" w:space="0" w:color="auto"/>
          </w:divBdr>
        </w:div>
        <w:div w:id="25832668">
          <w:marLeft w:val="640"/>
          <w:marRight w:val="0"/>
          <w:marTop w:val="0"/>
          <w:marBottom w:val="0"/>
          <w:divBdr>
            <w:top w:val="none" w:sz="0" w:space="0" w:color="auto"/>
            <w:left w:val="none" w:sz="0" w:space="0" w:color="auto"/>
            <w:bottom w:val="none" w:sz="0" w:space="0" w:color="auto"/>
            <w:right w:val="none" w:sz="0" w:space="0" w:color="auto"/>
          </w:divBdr>
        </w:div>
      </w:divsChild>
    </w:div>
    <w:div w:id="490407931">
      <w:bodyDiv w:val="1"/>
      <w:marLeft w:val="0"/>
      <w:marRight w:val="0"/>
      <w:marTop w:val="0"/>
      <w:marBottom w:val="0"/>
      <w:divBdr>
        <w:top w:val="none" w:sz="0" w:space="0" w:color="auto"/>
        <w:left w:val="none" w:sz="0" w:space="0" w:color="auto"/>
        <w:bottom w:val="none" w:sz="0" w:space="0" w:color="auto"/>
        <w:right w:val="none" w:sz="0" w:space="0" w:color="auto"/>
      </w:divBdr>
      <w:divsChild>
        <w:div w:id="844779809">
          <w:marLeft w:val="640"/>
          <w:marRight w:val="0"/>
          <w:marTop w:val="0"/>
          <w:marBottom w:val="0"/>
          <w:divBdr>
            <w:top w:val="none" w:sz="0" w:space="0" w:color="auto"/>
            <w:left w:val="none" w:sz="0" w:space="0" w:color="auto"/>
            <w:bottom w:val="none" w:sz="0" w:space="0" w:color="auto"/>
            <w:right w:val="none" w:sz="0" w:space="0" w:color="auto"/>
          </w:divBdr>
        </w:div>
        <w:div w:id="2091736260">
          <w:marLeft w:val="640"/>
          <w:marRight w:val="0"/>
          <w:marTop w:val="0"/>
          <w:marBottom w:val="0"/>
          <w:divBdr>
            <w:top w:val="none" w:sz="0" w:space="0" w:color="auto"/>
            <w:left w:val="none" w:sz="0" w:space="0" w:color="auto"/>
            <w:bottom w:val="none" w:sz="0" w:space="0" w:color="auto"/>
            <w:right w:val="none" w:sz="0" w:space="0" w:color="auto"/>
          </w:divBdr>
        </w:div>
        <w:div w:id="1578828318">
          <w:marLeft w:val="640"/>
          <w:marRight w:val="0"/>
          <w:marTop w:val="0"/>
          <w:marBottom w:val="0"/>
          <w:divBdr>
            <w:top w:val="none" w:sz="0" w:space="0" w:color="auto"/>
            <w:left w:val="none" w:sz="0" w:space="0" w:color="auto"/>
            <w:bottom w:val="none" w:sz="0" w:space="0" w:color="auto"/>
            <w:right w:val="none" w:sz="0" w:space="0" w:color="auto"/>
          </w:divBdr>
        </w:div>
        <w:div w:id="1178689274">
          <w:marLeft w:val="640"/>
          <w:marRight w:val="0"/>
          <w:marTop w:val="0"/>
          <w:marBottom w:val="0"/>
          <w:divBdr>
            <w:top w:val="none" w:sz="0" w:space="0" w:color="auto"/>
            <w:left w:val="none" w:sz="0" w:space="0" w:color="auto"/>
            <w:bottom w:val="none" w:sz="0" w:space="0" w:color="auto"/>
            <w:right w:val="none" w:sz="0" w:space="0" w:color="auto"/>
          </w:divBdr>
        </w:div>
        <w:div w:id="1328946337">
          <w:marLeft w:val="640"/>
          <w:marRight w:val="0"/>
          <w:marTop w:val="0"/>
          <w:marBottom w:val="0"/>
          <w:divBdr>
            <w:top w:val="none" w:sz="0" w:space="0" w:color="auto"/>
            <w:left w:val="none" w:sz="0" w:space="0" w:color="auto"/>
            <w:bottom w:val="none" w:sz="0" w:space="0" w:color="auto"/>
            <w:right w:val="none" w:sz="0" w:space="0" w:color="auto"/>
          </w:divBdr>
        </w:div>
        <w:div w:id="1378700400">
          <w:marLeft w:val="640"/>
          <w:marRight w:val="0"/>
          <w:marTop w:val="0"/>
          <w:marBottom w:val="0"/>
          <w:divBdr>
            <w:top w:val="none" w:sz="0" w:space="0" w:color="auto"/>
            <w:left w:val="none" w:sz="0" w:space="0" w:color="auto"/>
            <w:bottom w:val="none" w:sz="0" w:space="0" w:color="auto"/>
            <w:right w:val="none" w:sz="0" w:space="0" w:color="auto"/>
          </w:divBdr>
        </w:div>
        <w:div w:id="66340649">
          <w:marLeft w:val="640"/>
          <w:marRight w:val="0"/>
          <w:marTop w:val="0"/>
          <w:marBottom w:val="0"/>
          <w:divBdr>
            <w:top w:val="none" w:sz="0" w:space="0" w:color="auto"/>
            <w:left w:val="none" w:sz="0" w:space="0" w:color="auto"/>
            <w:bottom w:val="none" w:sz="0" w:space="0" w:color="auto"/>
            <w:right w:val="none" w:sz="0" w:space="0" w:color="auto"/>
          </w:divBdr>
        </w:div>
        <w:div w:id="2130198382">
          <w:marLeft w:val="640"/>
          <w:marRight w:val="0"/>
          <w:marTop w:val="0"/>
          <w:marBottom w:val="0"/>
          <w:divBdr>
            <w:top w:val="none" w:sz="0" w:space="0" w:color="auto"/>
            <w:left w:val="none" w:sz="0" w:space="0" w:color="auto"/>
            <w:bottom w:val="none" w:sz="0" w:space="0" w:color="auto"/>
            <w:right w:val="none" w:sz="0" w:space="0" w:color="auto"/>
          </w:divBdr>
        </w:div>
        <w:div w:id="1749113049">
          <w:marLeft w:val="640"/>
          <w:marRight w:val="0"/>
          <w:marTop w:val="0"/>
          <w:marBottom w:val="0"/>
          <w:divBdr>
            <w:top w:val="none" w:sz="0" w:space="0" w:color="auto"/>
            <w:left w:val="none" w:sz="0" w:space="0" w:color="auto"/>
            <w:bottom w:val="none" w:sz="0" w:space="0" w:color="auto"/>
            <w:right w:val="none" w:sz="0" w:space="0" w:color="auto"/>
          </w:divBdr>
        </w:div>
        <w:div w:id="696614853">
          <w:marLeft w:val="640"/>
          <w:marRight w:val="0"/>
          <w:marTop w:val="0"/>
          <w:marBottom w:val="0"/>
          <w:divBdr>
            <w:top w:val="none" w:sz="0" w:space="0" w:color="auto"/>
            <w:left w:val="none" w:sz="0" w:space="0" w:color="auto"/>
            <w:bottom w:val="none" w:sz="0" w:space="0" w:color="auto"/>
            <w:right w:val="none" w:sz="0" w:space="0" w:color="auto"/>
          </w:divBdr>
        </w:div>
        <w:div w:id="1591967028">
          <w:marLeft w:val="640"/>
          <w:marRight w:val="0"/>
          <w:marTop w:val="0"/>
          <w:marBottom w:val="0"/>
          <w:divBdr>
            <w:top w:val="none" w:sz="0" w:space="0" w:color="auto"/>
            <w:left w:val="none" w:sz="0" w:space="0" w:color="auto"/>
            <w:bottom w:val="none" w:sz="0" w:space="0" w:color="auto"/>
            <w:right w:val="none" w:sz="0" w:space="0" w:color="auto"/>
          </w:divBdr>
        </w:div>
        <w:div w:id="1603951410">
          <w:marLeft w:val="640"/>
          <w:marRight w:val="0"/>
          <w:marTop w:val="0"/>
          <w:marBottom w:val="0"/>
          <w:divBdr>
            <w:top w:val="none" w:sz="0" w:space="0" w:color="auto"/>
            <w:left w:val="none" w:sz="0" w:space="0" w:color="auto"/>
            <w:bottom w:val="none" w:sz="0" w:space="0" w:color="auto"/>
            <w:right w:val="none" w:sz="0" w:space="0" w:color="auto"/>
          </w:divBdr>
        </w:div>
        <w:div w:id="684212898">
          <w:marLeft w:val="640"/>
          <w:marRight w:val="0"/>
          <w:marTop w:val="0"/>
          <w:marBottom w:val="0"/>
          <w:divBdr>
            <w:top w:val="none" w:sz="0" w:space="0" w:color="auto"/>
            <w:left w:val="none" w:sz="0" w:space="0" w:color="auto"/>
            <w:bottom w:val="none" w:sz="0" w:space="0" w:color="auto"/>
            <w:right w:val="none" w:sz="0" w:space="0" w:color="auto"/>
          </w:divBdr>
        </w:div>
        <w:div w:id="1359888413">
          <w:marLeft w:val="640"/>
          <w:marRight w:val="0"/>
          <w:marTop w:val="0"/>
          <w:marBottom w:val="0"/>
          <w:divBdr>
            <w:top w:val="none" w:sz="0" w:space="0" w:color="auto"/>
            <w:left w:val="none" w:sz="0" w:space="0" w:color="auto"/>
            <w:bottom w:val="none" w:sz="0" w:space="0" w:color="auto"/>
            <w:right w:val="none" w:sz="0" w:space="0" w:color="auto"/>
          </w:divBdr>
        </w:div>
        <w:div w:id="983316989">
          <w:marLeft w:val="640"/>
          <w:marRight w:val="0"/>
          <w:marTop w:val="0"/>
          <w:marBottom w:val="0"/>
          <w:divBdr>
            <w:top w:val="none" w:sz="0" w:space="0" w:color="auto"/>
            <w:left w:val="none" w:sz="0" w:space="0" w:color="auto"/>
            <w:bottom w:val="none" w:sz="0" w:space="0" w:color="auto"/>
            <w:right w:val="none" w:sz="0" w:space="0" w:color="auto"/>
          </w:divBdr>
        </w:div>
        <w:div w:id="912424334">
          <w:marLeft w:val="640"/>
          <w:marRight w:val="0"/>
          <w:marTop w:val="0"/>
          <w:marBottom w:val="0"/>
          <w:divBdr>
            <w:top w:val="none" w:sz="0" w:space="0" w:color="auto"/>
            <w:left w:val="none" w:sz="0" w:space="0" w:color="auto"/>
            <w:bottom w:val="none" w:sz="0" w:space="0" w:color="auto"/>
            <w:right w:val="none" w:sz="0" w:space="0" w:color="auto"/>
          </w:divBdr>
        </w:div>
        <w:div w:id="1307009121">
          <w:marLeft w:val="640"/>
          <w:marRight w:val="0"/>
          <w:marTop w:val="0"/>
          <w:marBottom w:val="0"/>
          <w:divBdr>
            <w:top w:val="none" w:sz="0" w:space="0" w:color="auto"/>
            <w:left w:val="none" w:sz="0" w:space="0" w:color="auto"/>
            <w:bottom w:val="none" w:sz="0" w:space="0" w:color="auto"/>
            <w:right w:val="none" w:sz="0" w:space="0" w:color="auto"/>
          </w:divBdr>
        </w:div>
        <w:div w:id="440733005">
          <w:marLeft w:val="640"/>
          <w:marRight w:val="0"/>
          <w:marTop w:val="0"/>
          <w:marBottom w:val="0"/>
          <w:divBdr>
            <w:top w:val="none" w:sz="0" w:space="0" w:color="auto"/>
            <w:left w:val="none" w:sz="0" w:space="0" w:color="auto"/>
            <w:bottom w:val="none" w:sz="0" w:space="0" w:color="auto"/>
            <w:right w:val="none" w:sz="0" w:space="0" w:color="auto"/>
          </w:divBdr>
        </w:div>
        <w:div w:id="1068646438">
          <w:marLeft w:val="640"/>
          <w:marRight w:val="0"/>
          <w:marTop w:val="0"/>
          <w:marBottom w:val="0"/>
          <w:divBdr>
            <w:top w:val="none" w:sz="0" w:space="0" w:color="auto"/>
            <w:left w:val="none" w:sz="0" w:space="0" w:color="auto"/>
            <w:bottom w:val="none" w:sz="0" w:space="0" w:color="auto"/>
            <w:right w:val="none" w:sz="0" w:space="0" w:color="auto"/>
          </w:divBdr>
        </w:div>
        <w:div w:id="2138639672">
          <w:marLeft w:val="640"/>
          <w:marRight w:val="0"/>
          <w:marTop w:val="0"/>
          <w:marBottom w:val="0"/>
          <w:divBdr>
            <w:top w:val="none" w:sz="0" w:space="0" w:color="auto"/>
            <w:left w:val="none" w:sz="0" w:space="0" w:color="auto"/>
            <w:bottom w:val="none" w:sz="0" w:space="0" w:color="auto"/>
            <w:right w:val="none" w:sz="0" w:space="0" w:color="auto"/>
          </w:divBdr>
        </w:div>
        <w:div w:id="922764859">
          <w:marLeft w:val="640"/>
          <w:marRight w:val="0"/>
          <w:marTop w:val="0"/>
          <w:marBottom w:val="0"/>
          <w:divBdr>
            <w:top w:val="none" w:sz="0" w:space="0" w:color="auto"/>
            <w:left w:val="none" w:sz="0" w:space="0" w:color="auto"/>
            <w:bottom w:val="none" w:sz="0" w:space="0" w:color="auto"/>
            <w:right w:val="none" w:sz="0" w:space="0" w:color="auto"/>
          </w:divBdr>
        </w:div>
        <w:div w:id="1860384912">
          <w:marLeft w:val="640"/>
          <w:marRight w:val="0"/>
          <w:marTop w:val="0"/>
          <w:marBottom w:val="0"/>
          <w:divBdr>
            <w:top w:val="none" w:sz="0" w:space="0" w:color="auto"/>
            <w:left w:val="none" w:sz="0" w:space="0" w:color="auto"/>
            <w:bottom w:val="none" w:sz="0" w:space="0" w:color="auto"/>
            <w:right w:val="none" w:sz="0" w:space="0" w:color="auto"/>
          </w:divBdr>
        </w:div>
        <w:div w:id="2136676723">
          <w:marLeft w:val="640"/>
          <w:marRight w:val="0"/>
          <w:marTop w:val="0"/>
          <w:marBottom w:val="0"/>
          <w:divBdr>
            <w:top w:val="none" w:sz="0" w:space="0" w:color="auto"/>
            <w:left w:val="none" w:sz="0" w:space="0" w:color="auto"/>
            <w:bottom w:val="none" w:sz="0" w:space="0" w:color="auto"/>
            <w:right w:val="none" w:sz="0" w:space="0" w:color="auto"/>
          </w:divBdr>
        </w:div>
        <w:div w:id="1402603465">
          <w:marLeft w:val="640"/>
          <w:marRight w:val="0"/>
          <w:marTop w:val="0"/>
          <w:marBottom w:val="0"/>
          <w:divBdr>
            <w:top w:val="none" w:sz="0" w:space="0" w:color="auto"/>
            <w:left w:val="none" w:sz="0" w:space="0" w:color="auto"/>
            <w:bottom w:val="none" w:sz="0" w:space="0" w:color="auto"/>
            <w:right w:val="none" w:sz="0" w:space="0" w:color="auto"/>
          </w:divBdr>
        </w:div>
        <w:div w:id="834302140">
          <w:marLeft w:val="640"/>
          <w:marRight w:val="0"/>
          <w:marTop w:val="0"/>
          <w:marBottom w:val="0"/>
          <w:divBdr>
            <w:top w:val="none" w:sz="0" w:space="0" w:color="auto"/>
            <w:left w:val="none" w:sz="0" w:space="0" w:color="auto"/>
            <w:bottom w:val="none" w:sz="0" w:space="0" w:color="auto"/>
            <w:right w:val="none" w:sz="0" w:space="0" w:color="auto"/>
          </w:divBdr>
        </w:div>
        <w:div w:id="2093619265">
          <w:marLeft w:val="640"/>
          <w:marRight w:val="0"/>
          <w:marTop w:val="0"/>
          <w:marBottom w:val="0"/>
          <w:divBdr>
            <w:top w:val="none" w:sz="0" w:space="0" w:color="auto"/>
            <w:left w:val="none" w:sz="0" w:space="0" w:color="auto"/>
            <w:bottom w:val="none" w:sz="0" w:space="0" w:color="auto"/>
            <w:right w:val="none" w:sz="0" w:space="0" w:color="auto"/>
          </w:divBdr>
        </w:div>
        <w:div w:id="1995983760">
          <w:marLeft w:val="640"/>
          <w:marRight w:val="0"/>
          <w:marTop w:val="0"/>
          <w:marBottom w:val="0"/>
          <w:divBdr>
            <w:top w:val="none" w:sz="0" w:space="0" w:color="auto"/>
            <w:left w:val="none" w:sz="0" w:space="0" w:color="auto"/>
            <w:bottom w:val="none" w:sz="0" w:space="0" w:color="auto"/>
            <w:right w:val="none" w:sz="0" w:space="0" w:color="auto"/>
          </w:divBdr>
        </w:div>
        <w:div w:id="2103528982">
          <w:marLeft w:val="640"/>
          <w:marRight w:val="0"/>
          <w:marTop w:val="0"/>
          <w:marBottom w:val="0"/>
          <w:divBdr>
            <w:top w:val="none" w:sz="0" w:space="0" w:color="auto"/>
            <w:left w:val="none" w:sz="0" w:space="0" w:color="auto"/>
            <w:bottom w:val="none" w:sz="0" w:space="0" w:color="auto"/>
            <w:right w:val="none" w:sz="0" w:space="0" w:color="auto"/>
          </w:divBdr>
        </w:div>
        <w:div w:id="1327590089">
          <w:marLeft w:val="640"/>
          <w:marRight w:val="0"/>
          <w:marTop w:val="0"/>
          <w:marBottom w:val="0"/>
          <w:divBdr>
            <w:top w:val="none" w:sz="0" w:space="0" w:color="auto"/>
            <w:left w:val="none" w:sz="0" w:space="0" w:color="auto"/>
            <w:bottom w:val="none" w:sz="0" w:space="0" w:color="auto"/>
            <w:right w:val="none" w:sz="0" w:space="0" w:color="auto"/>
          </w:divBdr>
        </w:div>
        <w:div w:id="1221017476">
          <w:marLeft w:val="640"/>
          <w:marRight w:val="0"/>
          <w:marTop w:val="0"/>
          <w:marBottom w:val="0"/>
          <w:divBdr>
            <w:top w:val="none" w:sz="0" w:space="0" w:color="auto"/>
            <w:left w:val="none" w:sz="0" w:space="0" w:color="auto"/>
            <w:bottom w:val="none" w:sz="0" w:space="0" w:color="auto"/>
            <w:right w:val="none" w:sz="0" w:space="0" w:color="auto"/>
          </w:divBdr>
        </w:div>
        <w:div w:id="1047685769">
          <w:marLeft w:val="640"/>
          <w:marRight w:val="0"/>
          <w:marTop w:val="0"/>
          <w:marBottom w:val="0"/>
          <w:divBdr>
            <w:top w:val="none" w:sz="0" w:space="0" w:color="auto"/>
            <w:left w:val="none" w:sz="0" w:space="0" w:color="auto"/>
            <w:bottom w:val="none" w:sz="0" w:space="0" w:color="auto"/>
            <w:right w:val="none" w:sz="0" w:space="0" w:color="auto"/>
          </w:divBdr>
        </w:div>
        <w:div w:id="583034979">
          <w:marLeft w:val="640"/>
          <w:marRight w:val="0"/>
          <w:marTop w:val="0"/>
          <w:marBottom w:val="0"/>
          <w:divBdr>
            <w:top w:val="none" w:sz="0" w:space="0" w:color="auto"/>
            <w:left w:val="none" w:sz="0" w:space="0" w:color="auto"/>
            <w:bottom w:val="none" w:sz="0" w:space="0" w:color="auto"/>
            <w:right w:val="none" w:sz="0" w:space="0" w:color="auto"/>
          </w:divBdr>
        </w:div>
        <w:div w:id="933633787">
          <w:marLeft w:val="640"/>
          <w:marRight w:val="0"/>
          <w:marTop w:val="0"/>
          <w:marBottom w:val="0"/>
          <w:divBdr>
            <w:top w:val="none" w:sz="0" w:space="0" w:color="auto"/>
            <w:left w:val="none" w:sz="0" w:space="0" w:color="auto"/>
            <w:bottom w:val="none" w:sz="0" w:space="0" w:color="auto"/>
            <w:right w:val="none" w:sz="0" w:space="0" w:color="auto"/>
          </w:divBdr>
        </w:div>
        <w:div w:id="30106976">
          <w:marLeft w:val="640"/>
          <w:marRight w:val="0"/>
          <w:marTop w:val="0"/>
          <w:marBottom w:val="0"/>
          <w:divBdr>
            <w:top w:val="none" w:sz="0" w:space="0" w:color="auto"/>
            <w:left w:val="none" w:sz="0" w:space="0" w:color="auto"/>
            <w:bottom w:val="none" w:sz="0" w:space="0" w:color="auto"/>
            <w:right w:val="none" w:sz="0" w:space="0" w:color="auto"/>
          </w:divBdr>
        </w:div>
        <w:div w:id="1198279996">
          <w:marLeft w:val="640"/>
          <w:marRight w:val="0"/>
          <w:marTop w:val="0"/>
          <w:marBottom w:val="0"/>
          <w:divBdr>
            <w:top w:val="none" w:sz="0" w:space="0" w:color="auto"/>
            <w:left w:val="none" w:sz="0" w:space="0" w:color="auto"/>
            <w:bottom w:val="none" w:sz="0" w:space="0" w:color="auto"/>
            <w:right w:val="none" w:sz="0" w:space="0" w:color="auto"/>
          </w:divBdr>
        </w:div>
        <w:div w:id="520709599">
          <w:marLeft w:val="640"/>
          <w:marRight w:val="0"/>
          <w:marTop w:val="0"/>
          <w:marBottom w:val="0"/>
          <w:divBdr>
            <w:top w:val="none" w:sz="0" w:space="0" w:color="auto"/>
            <w:left w:val="none" w:sz="0" w:space="0" w:color="auto"/>
            <w:bottom w:val="none" w:sz="0" w:space="0" w:color="auto"/>
            <w:right w:val="none" w:sz="0" w:space="0" w:color="auto"/>
          </w:divBdr>
        </w:div>
        <w:div w:id="1122187018">
          <w:marLeft w:val="640"/>
          <w:marRight w:val="0"/>
          <w:marTop w:val="0"/>
          <w:marBottom w:val="0"/>
          <w:divBdr>
            <w:top w:val="none" w:sz="0" w:space="0" w:color="auto"/>
            <w:left w:val="none" w:sz="0" w:space="0" w:color="auto"/>
            <w:bottom w:val="none" w:sz="0" w:space="0" w:color="auto"/>
            <w:right w:val="none" w:sz="0" w:space="0" w:color="auto"/>
          </w:divBdr>
        </w:div>
      </w:divsChild>
    </w:div>
    <w:div w:id="500892418">
      <w:bodyDiv w:val="1"/>
      <w:marLeft w:val="0"/>
      <w:marRight w:val="0"/>
      <w:marTop w:val="0"/>
      <w:marBottom w:val="0"/>
      <w:divBdr>
        <w:top w:val="none" w:sz="0" w:space="0" w:color="auto"/>
        <w:left w:val="none" w:sz="0" w:space="0" w:color="auto"/>
        <w:bottom w:val="none" w:sz="0" w:space="0" w:color="auto"/>
        <w:right w:val="none" w:sz="0" w:space="0" w:color="auto"/>
      </w:divBdr>
    </w:div>
    <w:div w:id="561523908">
      <w:bodyDiv w:val="1"/>
      <w:marLeft w:val="0"/>
      <w:marRight w:val="0"/>
      <w:marTop w:val="0"/>
      <w:marBottom w:val="0"/>
      <w:divBdr>
        <w:top w:val="none" w:sz="0" w:space="0" w:color="auto"/>
        <w:left w:val="none" w:sz="0" w:space="0" w:color="auto"/>
        <w:bottom w:val="none" w:sz="0" w:space="0" w:color="auto"/>
        <w:right w:val="none" w:sz="0" w:space="0" w:color="auto"/>
      </w:divBdr>
      <w:divsChild>
        <w:div w:id="1133131095">
          <w:marLeft w:val="640"/>
          <w:marRight w:val="0"/>
          <w:marTop w:val="0"/>
          <w:marBottom w:val="0"/>
          <w:divBdr>
            <w:top w:val="none" w:sz="0" w:space="0" w:color="auto"/>
            <w:left w:val="none" w:sz="0" w:space="0" w:color="auto"/>
            <w:bottom w:val="none" w:sz="0" w:space="0" w:color="auto"/>
            <w:right w:val="none" w:sz="0" w:space="0" w:color="auto"/>
          </w:divBdr>
        </w:div>
        <w:div w:id="1843739147">
          <w:marLeft w:val="640"/>
          <w:marRight w:val="0"/>
          <w:marTop w:val="0"/>
          <w:marBottom w:val="0"/>
          <w:divBdr>
            <w:top w:val="none" w:sz="0" w:space="0" w:color="auto"/>
            <w:left w:val="none" w:sz="0" w:space="0" w:color="auto"/>
            <w:bottom w:val="none" w:sz="0" w:space="0" w:color="auto"/>
            <w:right w:val="none" w:sz="0" w:space="0" w:color="auto"/>
          </w:divBdr>
        </w:div>
        <w:div w:id="1626933303">
          <w:marLeft w:val="640"/>
          <w:marRight w:val="0"/>
          <w:marTop w:val="0"/>
          <w:marBottom w:val="0"/>
          <w:divBdr>
            <w:top w:val="none" w:sz="0" w:space="0" w:color="auto"/>
            <w:left w:val="none" w:sz="0" w:space="0" w:color="auto"/>
            <w:bottom w:val="none" w:sz="0" w:space="0" w:color="auto"/>
            <w:right w:val="none" w:sz="0" w:space="0" w:color="auto"/>
          </w:divBdr>
        </w:div>
        <w:div w:id="903298141">
          <w:marLeft w:val="640"/>
          <w:marRight w:val="0"/>
          <w:marTop w:val="0"/>
          <w:marBottom w:val="0"/>
          <w:divBdr>
            <w:top w:val="none" w:sz="0" w:space="0" w:color="auto"/>
            <w:left w:val="none" w:sz="0" w:space="0" w:color="auto"/>
            <w:bottom w:val="none" w:sz="0" w:space="0" w:color="auto"/>
            <w:right w:val="none" w:sz="0" w:space="0" w:color="auto"/>
          </w:divBdr>
        </w:div>
        <w:div w:id="1154685181">
          <w:marLeft w:val="640"/>
          <w:marRight w:val="0"/>
          <w:marTop w:val="0"/>
          <w:marBottom w:val="0"/>
          <w:divBdr>
            <w:top w:val="none" w:sz="0" w:space="0" w:color="auto"/>
            <w:left w:val="none" w:sz="0" w:space="0" w:color="auto"/>
            <w:bottom w:val="none" w:sz="0" w:space="0" w:color="auto"/>
            <w:right w:val="none" w:sz="0" w:space="0" w:color="auto"/>
          </w:divBdr>
        </w:div>
        <w:div w:id="848905189">
          <w:marLeft w:val="640"/>
          <w:marRight w:val="0"/>
          <w:marTop w:val="0"/>
          <w:marBottom w:val="0"/>
          <w:divBdr>
            <w:top w:val="none" w:sz="0" w:space="0" w:color="auto"/>
            <w:left w:val="none" w:sz="0" w:space="0" w:color="auto"/>
            <w:bottom w:val="none" w:sz="0" w:space="0" w:color="auto"/>
            <w:right w:val="none" w:sz="0" w:space="0" w:color="auto"/>
          </w:divBdr>
        </w:div>
        <w:div w:id="1225797182">
          <w:marLeft w:val="640"/>
          <w:marRight w:val="0"/>
          <w:marTop w:val="0"/>
          <w:marBottom w:val="0"/>
          <w:divBdr>
            <w:top w:val="none" w:sz="0" w:space="0" w:color="auto"/>
            <w:left w:val="none" w:sz="0" w:space="0" w:color="auto"/>
            <w:bottom w:val="none" w:sz="0" w:space="0" w:color="auto"/>
            <w:right w:val="none" w:sz="0" w:space="0" w:color="auto"/>
          </w:divBdr>
        </w:div>
        <w:div w:id="503279220">
          <w:marLeft w:val="640"/>
          <w:marRight w:val="0"/>
          <w:marTop w:val="0"/>
          <w:marBottom w:val="0"/>
          <w:divBdr>
            <w:top w:val="none" w:sz="0" w:space="0" w:color="auto"/>
            <w:left w:val="none" w:sz="0" w:space="0" w:color="auto"/>
            <w:bottom w:val="none" w:sz="0" w:space="0" w:color="auto"/>
            <w:right w:val="none" w:sz="0" w:space="0" w:color="auto"/>
          </w:divBdr>
        </w:div>
        <w:div w:id="14506347">
          <w:marLeft w:val="640"/>
          <w:marRight w:val="0"/>
          <w:marTop w:val="0"/>
          <w:marBottom w:val="0"/>
          <w:divBdr>
            <w:top w:val="none" w:sz="0" w:space="0" w:color="auto"/>
            <w:left w:val="none" w:sz="0" w:space="0" w:color="auto"/>
            <w:bottom w:val="none" w:sz="0" w:space="0" w:color="auto"/>
            <w:right w:val="none" w:sz="0" w:space="0" w:color="auto"/>
          </w:divBdr>
        </w:div>
        <w:div w:id="322782726">
          <w:marLeft w:val="640"/>
          <w:marRight w:val="0"/>
          <w:marTop w:val="0"/>
          <w:marBottom w:val="0"/>
          <w:divBdr>
            <w:top w:val="none" w:sz="0" w:space="0" w:color="auto"/>
            <w:left w:val="none" w:sz="0" w:space="0" w:color="auto"/>
            <w:bottom w:val="none" w:sz="0" w:space="0" w:color="auto"/>
            <w:right w:val="none" w:sz="0" w:space="0" w:color="auto"/>
          </w:divBdr>
        </w:div>
        <w:div w:id="1750881384">
          <w:marLeft w:val="640"/>
          <w:marRight w:val="0"/>
          <w:marTop w:val="0"/>
          <w:marBottom w:val="0"/>
          <w:divBdr>
            <w:top w:val="none" w:sz="0" w:space="0" w:color="auto"/>
            <w:left w:val="none" w:sz="0" w:space="0" w:color="auto"/>
            <w:bottom w:val="none" w:sz="0" w:space="0" w:color="auto"/>
            <w:right w:val="none" w:sz="0" w:space="0" w:color="auto"/>
          </w:divBdr>
        </w:div>
        <w:div w:id="1267272868">
          <w:marLeft w:val="640"/>
          <w:marRight w:val="0"/>
          <w:marTop w:val="0"/>
          <w:marBottom w:val="0"/>
          <w:divBdr>
            <w:top w:val="none" w:sz="0" w:space="0" w:color="auto"/>
            <w:left w:val="none" w:sz="0" w:space="0" w:color="auto"/>
            <w:bottom w:val="none" w:sz="0" w:space="0" w:color="auto"/>
            <w:right w:val="none" w:sz="0" w:space="0" w:color="auto"/>
          </w:divBdr>
        </w:div>
        <w:div w:id="2133673213">
          <w:marLeft w:val="640"/>
          <w:marRight w:val="0"/>
          <w:marTop w:val="0"/>
          <w:marBottom w:val="0"/>
          <w:divBdr>
            <w:top w:val="none" w:sz="0" w:space="0" w:color="auto"/>
            <w:left w:val="none" w:sz="0" w:space="0" w:color="auto"/>
            <w:bottom w:val="none" w:sz="0" w:space="0" w:color="auto"/>
            <w:right w:val="none" w:sz="0" w:space="0" w:color="auto"/>
          </w:divBdr>
        </w:div>
        <w:div w:id="1094130253">
          <w:marLeft w:val="640"/>
          <w:marRight w:val="0"/>
          <w:marTop w:val="0"/>
          <w:marBottom w:val="0"/>
          <w:divBdr>
            <w:top w:val="none" w:sz="0" w:space="0" w:color="auto"/>
            <w:left w:val="none" w:sz="0" w:space="0" w:color="auto"/>
            <w:bottom w:val="none" w:sz="0" w:space="0" w:color="auto"/>
            <w:right w:val="none" w:sz="0" w:space="0" w:color="auto"/>
          </w:divBdr>
        </w:div>
        <w:div w:id="356004289">
          <w:marLeft w:val="640"/>
          <w:marRight w:val="0"/>
          <w:marTop w:val="0"/>
          <w:marBottom w:val="0"/>
          <w:divBdr>
            <w:top w:val="none" w:sz="0" w:space="0" w:color="auto"/>
            <w:left w:val="none" w:sz="0" w:space="0" w:color="auto"/>
            <w:bottom w:val="none" w:sz="0" w:space="0" w:color="auto"/>
            <w:right w:val="none" w:sz="0" w:space="0" w:color="auto"/>
          </w:divBdr>
        </w:div>
        <w:div w:id="1406679698">
          <w:marLeft w:val="640"/>
          <w:marRight w:val="0"/>
          <w:marTop w:val="0"/>
          <w:marBottom w:val="0"/>
          <w:divBdr>
            <w:top w:val="none" w:sz="0" w:space="0" w:color="auto"/>
            <w:left w:val="none" w:sz="0" w:space="0" w:color="auto"/>
            <w:bottom w:val="none" w:sz="0" w:space="0" w:color="auto"/>
            <w:right w:val="none" w:sz="0" w:space="0" w:color="auto"/>
          </w:divBdr>
        </w:div>
        <w:div w:id="2044354829">
          <w:marLeft w:val="640"/>
          <w:marRight w:val="0"/>
          <w:marTop w:val="0"/>
          <w:marBottom w:val="0"/>
          <w:divBdr>
            <w:top w:val="none" w:sz="0" w:space="0" w:color="auto"/>
            <w:left w:val="none" w:sz="0" w:space="0" w:color="auto"/>
            <w:bottom w:val="none" w:sz="0" w:space="0" w:color="auto"/>
            <w:right w:val="none" w:sz="0" w:space="0" w:color="auto"/>
          </w:divBdr>
        </w:div>
        <w:div w:id="1604340893">
          <w:marLeft w:val="640"/>
          <w:marRight w:val="0"/>
          <w:marTop w:val="0"/>
          <w:marBottom w:val="0"/>
          <w:divBdr>
            <w:top w:val="none" w:sz="0" w:space="0" w:color="auto"/>
            <w:left w:val="none" w:sz="0" w:space="0" w:color="auto"/>
            <w:bottom w:val="none" w:sz="0" w:space="0" w:color="auto"/>
            <w:right w:val="none" w:sz="0" w:space="0" w:color="auto"/>
          </w:divBdr>
        </w:div>
        <w:div w:id="971248744">
          <w:marLeft w:val="640"/>
          <w:marRight w:val="0"/>
          <w:marTop w:val="0"/>
          <w:marBottom w:val="0"/>
          <w:divBdr>
            <w:top w:val="none" w:sz="0" w:space="0" w:color="auto"/>
            <w:left w:val="none" w:sz="0" w:space="0" w:color="auto"/>
            <w:bottom w:val="none" w:sz="0" w:space="0" w:color="auto"/>
            <w:right w:val="none" w:sz="0" w:space="0" w:color="auto"/>
          </w:divBdr>
        </w:div>
        <w:div w:id="1917132349">
          <w:marLeft w:val="640"/>
          <w:marRight w:val="0"/>
          <w:marTop w:val="0"/>
          <w:marBottom w:val="0"/>
          <w:divBdr>
            <w:top w:val="none" w:sz="0" w:space="0" w:color="auto"/>
            <w:left w:val="none" w:sz="0" w:space="0" w:color="auto"/>
            <w:bottom w:val="none" w:sz="0" w:space="0" w:color="auto"/>
            <w:right w:val="none" w:sz="0" w:space="0" w:color="auto"/>
          </w:divBdr>
        </w:div>
        <w:div w:id="232356386">
          <w:marLeft w:val="640"/>
          <w:marRight w:val="0"/>
          <w:marTop w:val="0"/>
          <w:marBottom w:val="0"/>
          <w:divBdr>
            <w:top w:val="none" w:sz="0" w:space="0" w:color="auto"/>
            <w:left w:val="none" w:sz="0" w:space="0" w:color="auto"/>
            <w:bottom w:val="none" w:sz="0" w:space="0" w:color="auto"/>
            <w:right w:val="none" w:sz="0" w:space="0" w:color="auto"/>
          </w:divBdr>
        </w:div>
        <w:div w:id="280385974">
          <w:marLeft w:val="640"/>
          <w:marRight w:val="0"/>
          <w:marTop w:val="0"/>
          <w:marBottom w:val="0"/>
          <w:divBdr>
            <w:top w:val="none" w:sz="0" w:space="0" w:color="auto"/>
            <w:left w:val="none" w:sz="0" w:space="0" w:color="auto"/>
            <w:bottom w:val="none" w:sz="0" w:space="0" w:color="auto"/>
            <w:right w:val="none" w:sz="0" w:space="0" w:color="auto"/>
          </w:divBdr>
        </w:div>
        <w:div w:id="768894083">
          <w:marLeft w:val="640"/>
          <w:marRight w:val="0"/>
          <w:marTop w:val="0"/>
          <w:marBottom w:val="0"/>
          <w:divBdr>
            <w:top w:val="none" w:sz="0" w:space="0" w:color="auto"/>
            <w:left w:val="none" w:sz="0" w:space="0" w:color="auto"/>
            <w:bottom w:val="none" w:sz="0" w:space="0" w:color="auto"/>
            <w:right w:val="none" w:sz="0" w:space="0" w:color="auto"/>
          </w:divBdr>
        </w:div>
        <w:div w:id="622275430">
          <w:marLeft w:val="640"/>
          <w:marRight w:val="0"/>
          <w:marTop w:val="0"/>
          <w:marBottom w:val="0"/>
          <w:divBdr>
            <w:top w:val="none" w:sz="0" w:space="0" w:color="auto"/>
            <w:left w:val="none" w:sz="0" w:space="0" w:color="auto"/>
            <w:bottom w:val="none" w:sz="0" w:space="0" w:color="auto"/>
            <w:right w:val="none" w:sz="0" w:space="0" w:color="auto"/>
          </w:divBdr>
        </w:div>
        <w:div w:id="1960254760">
          <w:marLeft w:val="640"/>
          <w:marRight w:val="0"/>
          <w:marTop w:val="0"/>
          <w:marBottom w:val="0"/>
          <w:divBdr>
            <w:top w:val="none" w:sz="0" w:space="0" w:color="auto"/>
            <w:left w:val="none" w:sz="0" w:space="0" w:color="auto"/>
            <w:bottom w:val="none" w:sz="0" w:space="0" w:color="auto"/>
            <w:right w:val="none" w:sz="0" w:space="0" w:color="auto"/>
          </w:divBdr>
        </w:div>
        <w:div w:id="331220614">
          <w:marLeft w:val="640"/>
          <w:marRight w:val="0"/>
          <w:marTop w:val="0"/>
          <w:marBottom w:val="0"/>
          <w:divBdr>
            <w:top w:val="none" w:sz="0" w:space="0" w:color="auto"/>
            <w:left w:val="none" w:sz="0" w:space="0" w:color="auto"/>
            <w:bottom w:val="none" w:sz="0" w:space="0" w:color="auto"/>
            <w:right w:val="none" w:sz="0" w:space="0" w:color="auto"/>
          </w:divBdr>
        </w:div>
        <w:div w:id="1028064960">
          <w:marLeft w:val="640"/>
          <w:marRight w:val="0"/>
          <w:marTop w:val="0"/>
          <w:marBottom w:val="0"/>
          <w:divBdr>
            <w:top w:val="none" w:sz="0" w:space="0" w:color="auto"/>
            <w:left w:val="none" w:sz="0" w:space="0" w:color="auto"/>
            <w:bottom w:val="none" w:sz="0" w:space="0" w:color="auto"/>
            <w:right w:val="none" w:sz="0" w:space="0" w:color="auto"/>
          </w:divBdr>
        </w:div>
        <w:div w:id="2100639407">
          <w:marLeft w:val="640"/>
          <w:marRight w:val="0"/>
          <w:marTop w:val="0"/>
          <w:marBottom w:val="0"/>
          <w:divBdr>
            <w:top w:val="none" w:sz="0" w:space="0" w:color="auto"/>
            <w:left w:val="none" w:sz="0" w:space="0" w:color="auto"/>
            <w:bottom w:val="none" w:sz="0" w:space="0" w:color="auto"/>
            <w:right w:val="none" w:sz="0" w:space="0" w:color="auto"/>
          </w:divBdr>
        </w:div>
        <w:div w:id="1957984298">
          <w:marLeft w:val="640"/>
          <w:marRight w:val="0"/>
          <w:marTop w:val="0"/>
          <w:marBottom w:val="0"/>
          <w:divBdr>
            <w:top w:val="none" w:sz="0" w:space="0" w:color="auto"/>
            <w:left w:val="none" w:sz="0" w:space="0" w:color="auto"/>
            <w:bottom w:val="none" w:sz="0" w:space="0" w:color="auto"/>
            <w:right w:val="none" w:sz="0" w:space="0" w:color="auto"/>
          </w:divBdr>
        </w:div>
        <w:div w:id="303966994">
          <w:marLeft w:val="640"/>
          <w:marRight w:val="0"/>
          <w:marTop w:val="0"/>
          <w:marBottom w:val="0"/>
          <w:divBdr>
            <w:top w:val="none" w:sz="0" w:space="0" w:color="auto"/>
            <w:left w:val="none" w:sz="0" w:space="0" w:color="auto"/>
            <w:bottom w:val="none" w:sz="0" w:space="0" w:color="auto"/>
            <w:right w:val="none" w:sz="0" w:space="0" w:color="auto"/>
          </w:divBdr>
        </w:div>
        <w:div w:id="1995838968">
          <w:marLeft w:val="640"/>
          <w:marRight w:val="0"/>
          <w:marTop w:val="0"/>
          <w:marBottom w:val="0"/>
          <w:divBdr>
            <w:top w:val="none" w:sz="0" w:space="0" w:color="auto"/>
            <w:left w:val="none" w:sz="0" w:space="0" w:color="auto"/>
            <w:bottom w:val="none" w:sz="0" w:space="0" w:color="auto"/>
            <w:right w:val="none" w:sz="0" w:space="0" w:color="auto"/>
          </w:divBdr>
        </w:div>
        <w:div w:id="1624267711">
          <w:marLeft w:val="640"/>
          <w:marRight w:val="0"/>
          <w:marTop w:val="0"/>
          <w:marBottom w:val="0"/>
          <w:divBdr>
            <w:top w:val="none" w:sz="0" w:space="0" w:color="auto"/>
            <w:left w:val="none" w:sz="0" w:space="0" w:color="auto"/>
            <w:bottom w:val="none" w:sz="0" w:space="0" w:color="auto"/>
            <w:right w:val="none" w:sz="0" w:space="0" w:color="auto"/>
          </w:divBdr>
        </w:div>
        <w:div w:id="1525509245">
          <w:marLeft w:val="640"/>
          <w:marRight w:val="0"/>
          <w:marTop w:val="0"/>
          <w:marBottom w:val="0"/>
          <w:divBdr>
            <w:top w:val="none" w:sz="0" w:space="0" w:color="auto"/>
            <w:left w:val="none" w:sz="0" w:space="0" w:color="auto"/>
            <w:bottom w:val="none" w:sz="0" w:space="0" w:color="auto"/>
            <w:right w:val="none" w:sz="0" w:space="0" w:color="auto"/>
          </w:divBdr>
        </w:div>
        <w:div w:id="375203925">
          <w:marLeft w:val="640"/>
          <w:marRight w:val="0"/>
          <w:marTop w:val="0"/>
          <w:marBottom w:val="0"/>
          <w:divBdr>
            <w:top w:val="none" w:sz="0" w:space="0" w:color="auto"/>
            <w:left w:val="none" w:sz="0" w:space="0" w:color="auto"/>
            <w:bottom w:val="none" w:sz="0" w:space="0" w:color="auto"/>
            <w:right w:val="none" w:sz="0" w:space="0" w:color="auto"/>
          </w:divBdr>
        </w:div>
        <w:div w:id="1401437976">
          <w:marLeft w:val="640"/>
          <w:marRight w:val="0"/>
          <w:marTop w:val="0"/>
          <w:marBottom w:val="0"/>
          <w:divBdr>
            <w:top w:val="none" w:sz="0" w:space="0" w:color="auto"/>
            <w:left w:val="none" w:sz="0" w:space="0" w:color="auto"/>
            <w:bottom w:val="none" w:sz="0" w:space="0" w:color="auto"/>
            <w:right w:val="none" w:sz="0" w:space="0" w:color="auto"/>
          </w:divBdr>
        </w:div>
        <w:div w:id="94718736">
          <w:marLeft w:val="640"/>
          <w:marRight w:val="0"/>
          <w:marTop w:val="0"/>
          <w:marBottom w:val="0"/>
          <w:divBdr>
            <w:top w:val="none" w:sz="0" w:space="0" w:color="auto"/>
            <w:left w:val="none" w:sz="0" w:space="0" w:color="auto"/>
            <w:bottom w:val="none" w:sz="0" w:space="0" w:color="auto"/>
            <w:right w:val="none" w:sz="0" w:space="0" w:color="auto"/>
          </w:divBdr>
        </w:div>
        <w:div w:id="1286039450">
          <w:marLeft w:val="640"/>
          <w:marRight w:val="0"/>
          <w:marTop w:val="0"/>
          <w:marBottom w:val="0"/>
          <w:divBdr>
            <w:top w:val="none" w:sz="0" w:space="0" w:color="auto"/>
            <w:left w:val="none" w:sz="0" w:space="0" w:color="auto"/>
            <w:bottom w:val="none" w:sz="0" w:space="0" w:color="auto"/>
            <w:right w:val="none" w:sz="0" w:space="0" w:color="auto"/>
          </w:divBdr>
        </w:div>
      </w:divsChild>
    </w:div>
    <w:div w:id="612900795">
      <w:bodyDiv w:val="1"/>
      <w:marLeft w:val="0"/>
      <w:marRight w:val="0"/>
      <w:marTop w:val="0"/>
      <w:marBottom w:val="0"/>
      <w:divBdr>
        <w:top w:val="none" w:sz="0" w:space="0" w:color="auto"/>
        <w:left w:val="none" w:sz="0" w:space="0" w:color="auto"/>
        <w:bottom w:val="none" w:sz="0" w:space="0" w:color="auto"/>
        <w:right w:val="none" w:sz="0" w:space="0" w:color="auto"/>
      </w:divBdr>
      <w:divsChild>
        <w:div w:id="2069382467">
          <w:marLeft w:val="640"/>
          <w:marRight w:val="0"/>
          <w:marTop w:val="0"/>
          <w:marBottom w:val="0"/>
          <w:divBdr>
            <w:top w:val="none" w:sz="0" w:space="0" w:color="auto"/>
            <w:left w:val="none" w:sz="0" w:space="0" w:color="auto"/>
            <w:bottom w:val="none" w:sz="0" w:space="0" w:color="auto"/>
            <w:right w:val="none" w:sz="0" w:space="0" w:color="auto"/>
          </w:divBdr>
        </w:div>
        <w:div w:id="1136605287">
          <w:marLeft w:val="640"/>
          <w:marRight w:val="0"/>
          <w:marTop w:val="0"/>
          <w:marBottom w:val="0"/>
          <w:divBdr>
            <w:top w:val="none" w:sz="0" w:space="0" w:color="auto"/>
            <w:left w:val="none" w:sz="0" w:space="0" w:color="auto"/>
            <w:bottom w:val="none" w:sz="0" w:space="0" w:color="auto"/>
            <w:right w:val="none" w:sz="0" w:space="0" w:color="auto"/>
          </w:divBdr>
        </w:div>
        <w:div w:id="1447233825">
          <w:marLeft w:val="640"/>
          <w:marRight w:val="0"/>
          <w:marTop w:val="0"/>
          <w:marBottom w:val="0"/>
          <w:divBdr>
            <w:top w:val="none" w:sz="0" w:space="0" w:color="auto"/>
            <w:left w:val="none" w:sz="0" w:space="0" w:color="auto"/>
            <w:bottom w:val="none" w:sz="0" w:space="0" w:color="auto"/>
            <w:right w:val="none" w:sz="0" w:space="0" w:color="auto"/>
          </w:divBdr>
        </w:div>
        <w:div w:id="990449834">
          <w:marLeft w:val="640"/>
          <w:marRight w:val="0"/>
          <w:marTop w:val="0"/>
          <w:marBottom w:val="0"/>
          <w:divBdr>
            <w:top w:val="none" w:sz="0" w:space="0" w:color="auto"/>
            <w:left w:val="none" w:sz="0" w:space="0" w:color="auto"/>
            <w:bottom w:val="none" w:sz="0" w:space="0" w:color="auto"/>
            <w:right w:val="none" w:sz="0" w:space="0" w:color="auto"/>
          </w:divBdr>
        </w:div>
        <w:div w:id="1343243111">
          <w:marLeft w:val="640"/>
          <w:marRight w:val="0"/>
          <w:marTop w:val="0"/>
          <w:marBottom w:val="0"/>
          <w:divBdr>
            <w:top w:val="none" w:sz="0" w:space="0" w:color="auto"/>
            <w:left w:val="none" w:sz="0" w:space="0" w:color="auto"/>
            <w:bottom w:val="none" w:sz="0" w:space="0" w:color="auto"/>
            <w:right w:val="none" w:sz="0" w:space="0" w:color="auto"/>
          </w:divBdr>
        </w:div>
        <w:div w:id="1860578633">
          <w:marLeft w:val="640"/>
          <w:marRight w:val="0"/>
          <w:marTop w:val="0"/>
          <w:marBottom w:val="0"/>
          <w:divBdr>
            <w:top w:val="none" w:sz="0" w:space="0" w:color="auto"/>
            <w:left w:val="none" w:sz="0" w:space="0" w:color="auto"/>
            <w:bottom w:val="none" w:sz="0" w:space="0" w:color="auto"/>
            <w:right w:val="none" w:sz="0" w:space="0" w:color="auto"/>
          </w:divBdr>
        </w:div>
        <w:div w:id="1681273628">
          <w:marLeft w:val="640"/>
          <w:marRight w:val="0"/>
          <w:marTop w:val="0"/>
          <w:marBottom w:val="0"/>
          <w:divBdr>
            <w:top w:val="none" w:sz="0" w:space="0" w:color="auto"/>
            <w:left w:val="none" w:sz="0" w:space="0" w:color="auto"/>
            <w:bottom w:val="none" w:sz="0" w:space="0" w:color="auto"/>
            <w:right w:val="none" w:sz="0" w:space="0" w:color="auto"/>
          </w:divBdr>
        </w:div>
        <w:div w:id="1351836295">
          <w:marLeft w:val="640"/>
          <w:marRight w:val="0"/>
          <w:marTop w:val="0"/>
          <w:marBottom w:val="0"/>
          <w:divBdr>
            <w:top w:val="none" w:sz="0" w:space="0" w:color="auto"/>
            <w:left w:val="none" w:sz="0" w:space="0" w:color="auto"/>
            <w:bottom w:val="none" w:sz="0" w:space="0" w:color="auto"/>
            <w:right w:val="none" w:sz="0" w:space="0" w:color="auto"/>
          </w:divBdr>
        </w:div>
        <w:div w:id="1738742608">
          <w:marLeft w:val="640"/>
          <w:marRight w:val="0"/>
          <w:marTop w:val="0"/>
          <w:marBottom w:val="0"/>
          <w:divBdr>
            <w:top w:val="none" w:sz="0" w:space="0" w:color="auto"/>
            <w:left w:val="none" w:sz="0" w:space="0" w:color="auto"/>
            <w:bottom w:val="none" w:sz="0" w:space="0" w:color="auto"/>
            <w:right w:val="none" w:sz="0" w:space="0" w:color="auto"/>
          </w:divBdr>
        </w:div>
        <w:div w:id="1466699052">
          <w:marLeft w:val="640"/>
          <w:marRight w:val="0"/>
          <w:marTop w:val="0"/>
          <w:marBottom w:val="0"/>
          <w:divBdr>
            <w:top w:val="none" w:sz="0" w:space="0" w:color="auto"/>
            <w:left w:val="none" w:sz="0" w:space="0" w:color="auto"/>
            <w:bottom w:val="none" w:sz="0" w:space="0" w:color="auto"/>
            <w:right w:val="none" w:sz="0" w:space="0" w:color="auto"/>
          </w:divBdr>
        </w:div>
        <w:div w:id="1742674136">
          <w:marLeft w:val="640"/>
          <w:marRight w:val="0"/>
          <w:marTop w:val="0"/>
          <w:marBottom w:val="0"/>
          <w:divBdr>
            <w:top w:val="none" w:sz="0" w:space="0" w:color="auto"/>
            <w:left w:val="none" w:sz="0" w:space="0" w:color="auto"/>
            <w:bottom w:val="none" w:sz="0" w:space="0" w:color="auto"/>
            <w:right w:val="none" w:sz="0" w:space="0" w:color="auto"/>
          </w:divBdr>
        </w:div>
        <w:div w:id="337926196">
          <w:marLeft w:val="640"/>
          <w:marRight w:val="0"/>
          <w:marTop w:val="0"/>
          <w:marBottom w:val="0"/>
          <w:divBdr>
            <w:top w:val="none" w:sz="0" w:space="0" w:color="auto"/>
            <w:left w:val="none" w:sz="0" w:space="0" w:color="auto"/>
            <w:bottom w:val="none" w:sz="0" w:space="0" w:color="auto"/>
            <w:right w:val="none" w:sz="0" w:space="0" w:color="auto"/>
          </w:divBdr>
        </w:div>
        <w:div w:id="1685743970">
          <w:marLeft w:val="640"/>
          <w:marRight w:val="0"/>
          <w:marTop w:val="0"/>
          <w:marBottom w:val="0"/>
          <w:divBdr>
            <w:top w:val="none" w:sz="0" w:space="0" w:color="auto"/>
            <w:left w:val="none" w:sz="0" w:space="0" w:color="auto"/>
            <w:bottom w:val="none" w:sz="0" w:space="0" w:color="auto"/>
            <w:right w:val="none" w:sz="0" w:space="0" w:color="auto"/>
          </w:divBdr>
        </w:div>
        <w:div w:id="222915178">
          <w:marLeft w:val="640"/>
          <w:marRight w:val="0"/>
          <w:marTop w:val="0"/>
          <w:marBottom w:val="0"/>
          <w:divBdr>
            <w:top w:val="none" w:sz="0" w:space="0" w:color="auto"/>
            <w:left w:val="none" w:sz="0" w:space="0" w:color="auto"/>
            <w:bottom w:val="none" w:sz="0" w:space="0" w:color="auto"/>
            <w:right w:val="none" w:sz="0" w:space="0" w:color="auto"/>
          </w:divBdr>
        </w:div>
        <w:div w:id="159807602">
          <w:marLeft w:val="640"/>
          <w:marRight w:val="0"/>
          <w:marTop w:val="0"/>
          <w:marBottom w:val="0"/>
          <w:divBdr>
            <w:top w:val="none" w:sz="0" w:space="0" w:color="auto"/>
            <w:left w:val="none" w:sz="0" w:space="0" w:color="auto"/>
            <w:bottom w:val="none" w:sz="0" w:space="0" w:color="auto"/>
            <w:right w:val="none" w:sz="0" w:space="0" w:color="auto"/>
          </w:divBdr>
        </w:div>
        <w:div w:id="1815221955">
          <w:marLeft w:val="640"/>
          <w:marRight w:val="0"/>
          <w:marTop w:val="0"/>
          <w:marBottom w:val="0"/>
          <w:divBdr>
            <w:top w:val="none" w:sz="0" w:space="0" w:color="auto"/>
            <w:left w:val="none" w:sz="0" w:space="0" w:color="auto"/>
            <w:bottom w:val="none" w:sz="0" w:space="0" w:color="auto"/>
            <w:right w:val="none" w:sz="0" w:space="0" w:color="auto"/>
          </w:divBdr>
        </w:div>
        <w:div w:id="881593446">
          <w:marLeft w:val="640"/>
          <w:marRight w:val="0"/>
          <w:marTop w:val="0"/>
          <w:marBottom w:val="0"/>
          <w:divBdr>
            <w:top w:val="none" w:sz="0" w:space="0" w:color="auto"/>
            <w:left w:val="none" w:sz="0" w:space="0" w:color="auto"/>
            <w:bottom w:val="none" w:sz="0" w:space="0" w:color="auto"/>
            <w:right w:val="none" w:sz="0" w:space="0" w:color="auto"/>
          </w:divBdr>
        </w:div>
        <w:div w:id="887494515">
          <w:marLeft w:val="640"/>
          <w:marRight w:val="0"/>
          <w:marTop w:val="0"/>
          <w:marBottom w:val="0"/>
          <w:divBdr>
            <w:top w:val="none" w:sz="0" w:space="0" w:color="auto"/>
            <w:left w:val="none" w:sz="0" w:space="0" w:color="auto"/>
            <w:bottom w:val="none" w:sz="0" w:space="0" w:color="auto"/>
            <w:right w:val="none" w:sz="0" w:space="0" w:color="auto"/>
          </w:divBdr>
        </w:div>
        <w:div w:id="846096636">
          <w:marLeft w:val="640"/>
          <w:marRight w:val="0"/>
          <w:marTop w:val="0"/>
          <w:marBottom w:val="0"/>
          <w:divBdr>
            <w:top w:val="none" w:sz="0" w:space="0" w:color="auto"/>
            <w:left w:val="none" w:sz="0" w:space="0" w:color="auto"/>
            <w:bottom w:val="none" w:sz="0" w:space="0" w:color="auto"/>
            <w:right w:val="none" w:sz="0" w:space="0" w:color="auto"/>
          </w:divBdr>
        </w:div>
        <w:div w:id="1137406833">
          <w:marLeft w:val="640"/>
          <w:marRight w:val="0"/>
          <w:marTop w:val="0"/>
          <w:marBottom w:val="0"/>
          <w:divBdr>
            <w:top w:val="none" w:sz="0" w:space="0" w:color="auto"/>
            <w:left w:val="none" w:sz="0" w:space="0" w:color="auto"/>
            <w:bottom w:val="none" w:sz="0" w:space="0" w:color="auto"/>
            <w:right w:val="none" w:sz="0" w:space="0" w:color="auto"/>
          </w:divBdr>
        </w:div>
        <w:div w:id="1392846037">
          <w:marLeft w:val="640"/>
          <w:marRight w:val="0"/>
          <w:marTop w:val="0"/>
          <w:marBottom w:val="0"/>
          <w:divBdr>
            <w:top w:val="none" w:sz="0" w:space="0" w:color="auto"/>
            <w:left w:val="none" w:sz="0" w:space="0" w:color="auto"/>
            <w:bottom w:val="none" w:sz="0" w:space="0" w:color="auto"/>
            <w:right w:val="none" w:sz="0" w:space="0" w:color="auto"/>
          </w:divBdr>
        </w:div>
        <w:div w:id="331682381">
          <w:marLeft w:val="640"/>
          <w:marRight w:val="0"/>
          <w:marTop w:val="0"/>
          <w:marBottom w:val="0"/>
          <w:divBdr>
            <w:top w:val="none" w:sz="0" w:space="0" w:color="auto"/>
            <w:left w:val="none" w:sz="0" w:space="0" w:color="auto"/>
            <w:bottom w:val="none" w:sz="0" w:space="0" w:color="auto"/>
            <w:right w:val="none" w:sz="0" w:space="0" w:color="auto"/>
          </w:divBdr>
        </w:div>
        <w:div w:id="357241632">
          <w:marLeft w:val="640"/>
          <w:marRight w:val="0"/>
          <w:marTop w:val="0"/>
          <w:marBottom w:val="0"/>
          <w:divBdr>
            <w:top w:val="none" w:sz="0" w:space="0" w:color="auto"/>
            <w:left w:val="none" w:sz="0" w:space="0" w:color="auto"/>
            <w:bottom w:val="none" w:sz="0" w:space="0" w:color="auto"/>
            <w:right w:val="none" w:sz="0" w:space="0" w:color="auto"/>
          </w:divBdr>
        </w:div>
        <w:div w:id="1114595608">
          <w:marLeft w:val="640"/>
          <w:marRight w:val="0"/>
          <w:marTop w:val="0"/>
          <w:marBottom w:val="0"/>
          <w:divBdr>
            <w:top w:val="none" w:sz="0" w:space="0" w:color="auto"/>
            <w:left w:val="none" w:sz="0" w:space="0" w:color="auto"/>
            <w:bottom w:val="none" w:sz="0" w:space="0" w:color="auto"/>
            <w:right w:val="none" w:sz="0" w:space="0" w:color="auto"/>
          </w:divBdr>
        </w:div>
        <w:div w:id="1908294937">
          <w:marLeft w:val="640"/>
          <w:marRight w:val="0"/>
          <w:marTop w:val="0"/>
          <w:marBottom w:val="0"/>
          <w:divBdr>
            <w:top w:val="none" w:sz="0" w:space="0" w:color="auto"/>
            <w:left w:val="none" w:sz="0" w:space="0" w:color="auto"/>
            <w:bottom w:val="none" w:sz="0" w:space="0" w:color="auto"/>
            <w:right w:val="none" w:sz="0" w:space="0" w:color="auto"/>
          </w:divBdr>
        </w:div>
        <w:div w:id="1697121343">
          <w:marLeft w:val="640"/>
          <w:marRight w:val="0"/>
          <w:marTop w:val="0"/>
          <w:marBottom w:val="0"/>
          <w:divBdr>
            <w:top w:val="none" w:sz="0" w:space="0" w:color="auto"/>
            <w:left w:val="none" w:sz="0" w:space="0" w:color="auto"/>
            <w:bottom w:val="none" w:sz="0" w:space="0" w:color="auto"/>
            <w:right w:val="none" w:sz="0" w:space="0" w:color="auto"/>
          </w:divBdr>
        </w:div>
        <w:div w:id="1529486246">
          <w:marLeft w:val="640"/>
          <w:marRight w:val="0"/>
          <w:marTop w:val="0"/>
          <w:marBottom w:val="0"/>
          <w:divBdr>
            <w:top w:val="none" w:sz="0" w:space="0" w:color="auto"/>
            <w:left w:val="none" w:sz="0" w:space="0" w:color="auto"/>
            <w:bottom w:val="none" w:sz="0" w:space="0" w:color="auto"/>
            <w:right w:val="none" w:sz="0" w:space="0" w:color="auto"/>
          </w:divBdr>
        </w:div>
        <w:div w:id="866405696">
          <w:marLeft w:val="640"/>
          <w:marRight w:val="0"/>
          <w:marTop w:val="0"/>
          <w:marBottom w:val="0"/>
          <w:divBdr>
            <w:top w:val="none" w:sz="0" w:space="0" w:color="auto"/>
            <w:left w:val="none" w:sz="0" w:space="0" w:color="auto"/>
            <w:bottom w:val="none" w:sz="0" w:space="0" w:color="auto"/>
            <w:right w:val="none" w:sz="0" w:space="0" w:color="auto"/>
          </w:divBdr>
        </w:div>
        <w:div w:id="702559792">
          <w:marLeft w:val="640"/>
          <w:marRight w:val="0"/>
          <w:marTop w:val="0"/>
          <w:marBottom w:val="0"/>
          <w:divBdr>
            <w:top w:val="none" w:sz="0" w:space="0" w:color="auto"/>
            <w:left w:val="none" w:sz="0" w:space="0" w:color="auto"/>
            <w:bottom w:val="none" w:sz="0" w:space="0" w:color="auto"/>
            <w:right w:val="none" w:sz="0" w:space="0" w:color="auto"/>
          </w:divBdr>
        </w:div>
        <w:div w:id="1430813182">
          <w:marLeft w:val="640"/>
          <w:marRight w:val="0"/>
          <w:marTop w:val="0"/>
          <w:marBottom w:val="0"/>
          <w:divBdr>
            <w:top w:val="none" w:sz="0" w:space="0" w:color="auto"/>
            <w:left w:val="none" w:sz="0" w:space="0" w:color="auto"/>
            <w:bottom w:val="none" w:sz="0" w:space="0" w:color="auto"/>
            <w:right w:val="none" w:sz="0" w:space="0" w:color="auto"/>
          </w:divBdr>
        </w:div>
        <w:div w:id="517549455">
          <w:marLeft w:val="640"/>
          <w:marRight w:val="0"/>
          <w:marTop w:val="0"/>
          <w:marBottom w:val="0"/>
          <w:divBdr>
            <w:top w:val="none" w:sz="0" w:space="0" w:color="auto"/>
            <w:left w:val="none" w:sz="0" w:space="0" w:color="auto"/>
            <w:bottom w:val="none" w:sz="0" w:space="0" w:color="auto"/>
            <w:right w:val="none" w:sz="0" w:space="0" w:color="auto"/>
          </w:divBdr>
        </w:div>
        <w:div w:id="1807745673">
          <w:marLeft w:val="640"/>
          <w:marRight w:val="0"/>
          <w:marTop w:val="0"/>
          <w:marBottom w:val="0"/>
          <w:divBdr>
            <w:top w:val="none" w:sz="0" w:space="0" w:color="auto"/>
            <w:left w:val="none" w:sz="0" w:space="0" w:color="auto"/>
            <w:bottom w:val="none" w:sz="0" w:space="0" w:color="auto"/>
            <w:right w:val="none" w:sz="0" w:space="0" w:color="auto"/>
          </w:divBdr>
        </w:div>
        <w:div w:id="1332685893">
          <w:marLeft w:val="640"/>
          <w:marRight w:val="0"/>
          <w:marTop w:val="0"/>
          <w:marBottom w:val="0"/>
          <w:divBdr>
            <w:top w:val="none" w:sz="0" w:space="0" w:color="auto"/>
            <w:left w:val="none" w:sz="0" w:space="0" w:color="auto"/>
            <w:bottom w:val="none" w:sz="0" w:space="0" w:color="auto"/>
            <w:right w:val="none" w:sz="0" w:space="0" w:color="auto"/>
          </w:divBdr>
        </w:div>
        <w:div w:id="1624843725">
          <w:marLeft w:val="640"/>
          <w:marRight w:val="0"/>
          <w:marTop w:val="0"/>
          <w:marBottom w:val="0"/>
          <w:divBdr>
            <w:top w:val="none" w:sz="0" w:space="0" w:color="auto"/>
            <w:left w:val="none" w:sz="0" w:space="0" w:color="auto"/>
            <w:bottom w:val="none" w:sz="0" w:space="0" w:color="auto"/>
            <w:right w:val="none" w:sz="0" w:space="0" w:color="auto"/>
          </w:divBdr>
        </w:div>
        <w:div w:id="1302733566">
          <w:marLeft w:val="640"/>
          <w:marRight w:val="0"/>
          <w:marTop w:val="0"/>
          <w:marBottom w:val="0"/>
          <w:divBdr>
            <w:top w:val="none" w:sz="0" w:space="0" w:color="auto"/>
            <w:left w:val="none" w:sz="0" w:space="0" w:color="auto"/>
            <w:bottom w:val="none" w:sz="0" w:space="0" w:color="auto"/>
            <w:right w:val="none" w:sz="0" w:space="0" w:color="auto"/>
          </w:divBdr>
        </w:div>
        <w:div w:id="1892158408">
          <w:marLeft w:val="640"/>
          <w:marRight w:val="0"/>
          <w:marTop w:val="0"/>
          <w:marBottom w:val="0"/>
          <w:divBdr>
            <w:top w:val="none" w:sz="0" w:space="0" w:color="auto"/>
            <w:left w:val="none" w:sz="0" w:space="0" w:color="auto"/>
            <w:bottom w:val="none" w:sz="0" w:space="0" w:color="auto"/>
            <w:right w:val="none" w:sz="0" w:space="0" w:color="auto"/>
          </w:divBdr>
        </w:div>
        <w:div w:id="316736450">
          <w:marLeft w:val="640"/>
          <w:marRight w:val="0"/>
          <w:marTop w:val="0"/>
          <w:marBottom w:val="0"/>
          <w:divBdr>
            <w:top w:val="none" w:sz="0" w:space="0" w:color="auto"/>
            <w:left w:val="none" w:sz="0" w:space="0" w:color="auto"/>
            <w:bottom w:val="none" w:sz="0" w:space="0" w:color="auto"/>
            <w:right w:val="none" w:sz="0" w:space="0" w:color="auto"/>
          </w:divBdr>
        </w:div>
      </w:divsChild>
    </w:div>
    <w:div w:id="670452458">
      <w:bodyDiv w:val="1"/>
      <w:marLeft w:val="0"/>
      <w:marRight w:val="0"/>
      <w:marTop w:val="0"/>
      <w:marBottom w:val="0"/>
      <w:divBdr>
        <w:top w:val="none" w:sz="0" w:space="0" w:color="auto"/>
        <w:left w:val="none" w:sz="0" w:space="0" w:color="auto"/>
        <w:bottom w:val="none" w:sz="0" w:space="0" w:color="auto"/>
        <w:right w:val="none" w:sz="0" w:space="0" w:color="auto"/>
      </w:divBdr>
      <w:divsChild>
        <w:div w:id="1546288795">
          <w:marLeft w:val="640"/>
          <w:marRight w:val="0"/>
          <w:marTop w:val="0"/>
          <w:marBottom w:val="0"/>
          <w:divBdr>
            <w:top w:val="none" w:sz="0" w:space="0" w:color="auto"/>
            <w:left w:val="none" w:sz="0" w:space="0" w:color="auto"/>
            <w:bottom w:val="none" w:sz="0" w:space="0" w:color="auto"/>
            <w:right w:val="none" w:sz="0" w:space="0" w:color="auto"/>
          </w:divBdr>
        </w:div>
        <w:div w:id="950942532">
          <w:marLeft w:val="640"/>
          <w:marRight w:val="0"/>
          <w:marTop w:val="0"/>
          <w:marBottom w:val="0"/>
          <w:divBdr>
            <w:top w:val="none" w:sz="0" w:space="0" w:color="auto"/>
            <w:left w:val="none" w:sz="0" w:space="0" w:color="auto"/>
            <w:bottom w:val="none" w:sz="0" w:space="0" w:color="auto"/>
            <w:right w:val="none" w:sz="0" w:space="0" w:color="auto"/>
          </w:divBdr>
        </w:div>
        <w:div w:id="926234354">
          <w:marLeft w:val="640"/>
          <w:marRight w:val="0"/>
          <w:marTop w:val="0"/>
          <w:marBottom w:val="0"/>
          <w:divBdr>
            <w:top w:val="none" w:sz="0" w:space="0" w:color="auto"/>
            <w:left w:val="none" w:sz="0" w:space="0" w:color="auto"/>
            <w:bottom w:val="none" w:sz="0" w:space="0" w:color="auto"/>
            <w:right w:val="none" w:sz="0" w:space="0" w:color="auto"/>
          </w:divBdr>
        </w:div>
        <w:div w:id="1966689294">
          <w:marLeft w:val="640"/>
          <w:marRight w:val="0"/>
          <w:marTop w:val="0"/>
          <w:marBottom w:val="0"/>
          <w:divBdr>
            <w:top w:val="none" w:sz="0" w:space="0" w:color="auto"/>
            <w:left w:val="none" w:sz="0" w:space="0" w:color="auto"/>
            <w:bottom w:val="none" w:sz="0" w:space="0" w:color="auto"/>
            <w:right w:val="none" w:sz="0" w:space="0" w:color="auto"/>
          </w:divBdr>
        </w:div>
        <w:div w:id="1172336179">
          <w:marLeft w:val="640"/>
          <w:marRight w:val="0"/>
          <w:marTop w:val="0"/>
          <w:marBottom w:val="0"/>
          <w:divBdr>
            <w:top w:val="none" w:sz="0" w:space="0" w:color="auto"/>
            <w:left w:val="none" w:sz="0" w:space="0" w:color="auto"/>
            <w:bottom w:val="none" w:sz="0" w:space="0" w:color="auto"/>
            <w:right w:val="none" w:sz="0" w:space="0" w:color="auto"/>
          </w:divBdr>
        </w:div>
        <w:div w:id="968510796">
          <w:marLeft w:val="640"/>
          <w:marRight w:val="0"/>
          <w:marTop w:val="0"/>
          <w:marBottom w:val="0"/>
          <w:divBdr>
            <w:top w:val="none" w:sz="0" w:space="0" w:color="auto"/>
            <w:left w:val="none" w:sz="0" w:space="0" w:color="auto"/>
            <w:bottom w:val="none" w:sz="0" w:space="0" w:color="auto"/>
            <w:right w:val="none" w:sz="0" w:space="0" w:color="auto"/>
          </w:divBdr>
        </w:div>
        <w:div w:id="195319541">
          <w:marLeft w:val="640"/>
          <w:marRight w:val="0"/>
          <w:marTop w:val="0"/>
          <w:marBottom w:val="0"/>
          <w:divBdr>
            <w:top w:val="none" w:sz="0" w:space="0" w:color="auto"/>
            <w:left w:val="none" w:sz="0" w:space="0" w:color="auto"/>
            <w:bottom w:val="none" w:sz="0" w:space="0" w:color="auto"/>
            <w:right w:val="none" w:sz="0" w:space="0" w:color="auto"/>
          </w:divBdr>
        </w:div>
        <w:div w:id="695620339">
          <w:marLeft w:val="640"/>
          <w:marRight w:val="0"/>
          <w:marTop w:val="0"/>
          <w:marBottom w:val="0"/>
          <w:divBdr>
            <w:top w:val="none" w:sz="0" w:space="0" w:color="auto"/>
            <w:left w:val="none" w:sz="0" w:space="0" w:color="auto"/>
            <w:bottom w:val="none" w:sz="0" w:space="0" w:color="auto"/>
            <w:right w:val="none" w:sz="0" w:space="0" w:color="auto"/>
          </w:divBdr>
        </w:div>
        <w:div w:id="1487429929">
          <w:marLeft w:val="640"/>
          <w:marRight w:val="0"/>
          <w:marTop w:val="0"/>
          <w:marBottom w:val="0"/>
          <w:divBdr>
            <w:top w:val="none" w:sz="0" w:space="0" w:color="auto"/>
            <w:left w:val="none" w:sz="0" w:space="0" w:color="auto"/>
            <w:bottom w:val="none" w:sz="0" w:space="0" w:color="auto"/>
            <w:right w:val="none" w:sz="0" w:space="0" w:color="auto"/>
          </w:divBdr>
        </w:div>
        <w:div w:id="156500769">
          <w:marLeft w:val="640"/>
          <w:marRight w:val="0"/>
          <w:marTop w:val="0"/>
          <w:marBottom w:val="0"/>
          <w:divBdr>
            <w:top w:val="none" w:sz="0" w:space="0" w:color="auto"/>
            <w:left w:val="none" w:sz="0" w:space="0" w:color="auto"/>
            <w:bottom w:val="none" w:sz="0" w:space="0" w:color="auto"/>
            <w:right w:val="none" w:sz="0" w:space="0" w:color="auto"/>
          </w:divBdr>
        </w:div>
        <w:div w:id="133260105">
          <w:marLeft w:val="640"/>
          <w:marRight w:val="0"/>
          <w:marTop w:val="0"/>
          <w:marBottom w:val="0"/>
          <w:divBdr>
            <w:top w:val="none" w:sz="0" w:space="0" w:color="auto"/>
            <w:left w:val="none" w:sz="0" w:space="0" w:color="auto"/>
            <w:bottom w:val="none" w:sz="0" w:space="0" w:color="auto"/>
            <w:right w:val="none" w:sz="0" w:space="0" w:color="auto"/>
          </w:divBdr>
        </w:div>
        <w:div w:id="459301271">
          <w:marLeft w:val="640"/>
          <w:marRight w:val="0"/>
          <w:marTop w:val="0"/>
          <w:marBottom w:val="0"/>
          <w:divBdr>
            <w:top w:val="none" w:sz="0" w:space="0" w:color="auto"/>
            <w:left w:val="none" w:sz="0" w:space="0" w:color="auto"/>
            <w:bottom w:val="none" w:sz="0" w:space="0" w:color="auto"/>
            <w:right w:val="none" w:sz="0" w:space="0" w:color="auto"/>
          </w:divBdr>
        </w:div>
        <w:div w:id="2030636648">
          <w:marLeft w:val="640"/>
          <w:marRight w:val="0"/>
          <w:marTop w:val="0"/>
          <w:marBottom w:val="0"/>
          <w:divBdr>
            <w:top w:val="none" w:sz="0" w:space="0" w:color="auto"/>
            <w:left w:val="none" w:sz="0" w:space="0" w:color="auto"/>
            <w:bottom w:val="none" w:sz="0" w:space="0" w:color="auto"/>
            <w:right w:val="none" w:sz="0" w:space="0" w:color="auto"/>
          </w:divBdr>
        </w:div>
        <w:div w:id="1179656069">
          <w:marLeft w:val="640"/>
          <w:marRight w:val="0"/>
          <w:marTop w:val="0"/>
          <w:marBottom w:val="0"/>
          <w:divBdr>
            <w:top w:val="none" w:sz="0" w:space="0" w:color="auto"/>
            <w:left w:val="none" w:sz="0" w:space="0" w:color="auto"/>
            <w:bottom w:val="none" w:sz="0" w:space="0" w:color="auto"/>
            <w:right w:val="none" w:sz="0" w:space="0" w:color="auto"/>
          </w:divBdr>
        </w:div>
        <w:div w:id="976952981">
          <w:marLeft w:val="640"/>
          <w:marRight w:val="0"/>
          <w:marTop w:val="0"/>
          <w:marBottom w:val="0"/>
          <w:divBdr>
            <w:top w:val="none" w:sz="0" w:space="0" w:color="auto"/>
            <w:left w:val="none" w:sz="0" w:space="0" w:color="auto"/>
            <w:bottom w:val="none" w:sz="0" w:space="0" w:color="auto"/>
            <w:right w:val="none" w:sz="0" w:space="0" w:color="auto"/>
          </w:divBdr>
        </w:div>
        <w:div w:id="1097600441">
          <w:marLeft w:val="640"/>
          <w:marRight w:val="0"/>
          <w:marTop w:val="0"/>
          <w:marBottom w:val="0"/>
          <w:divBdr>
            <w:top w:val="none" w:sz="0" w:space="0" w:color="auto"/>
            <w:left w:val="none" w:sz="0" w:space="0" w:color="auto"/>
            <w:bottom w:val="none" w:sz="0" w:space="0" w:color="auto"/>
            <w:right w:val="none" w:sz="0" w:space="0" w:color="auto"/>
          </w:divBdr>
        </w:div>
        <w:div w:id="201748580">
          <w:marLeft w:val="640"/>
          <w:marRight w:val="0"/>
          <w:marTop w:val="0"/>
          <w:marBottom w:val="0"/>
          <w:divBdr>
            <w:top w:val="none" w:sz="0" w:space="0" w:color="auto"/>
            <w:left w:val="none" w:sz="0" w:space="0" w:color="auto"/>
            <w:bottom w:val="none" w:sz="0" w:space="0" w:color="auto"/>
            <w:right w:val="none" w:sz="0" w:space="0" w:color="auto"/>
          </w:divBdr>
        </w:div>
        <w:div w:id="1143041093">
          <w:marLeft w:val="640"/>
          <w:marRight w:val="0"/>
          <w:marTop w:val="0"/>
          <w:marBottom w:val="0"/>
          <w:divBdr>
            <w:top w:val="none" w:sz="0" w:space="0" w:color="auto"/>
            <w:left w:val="none" w:sz="0" w:space="0" w:color="auto"/>
            <w:bottom w:val="none" w:sz="0" w:space="0" w:color="auto"/>
            <w:right w:val="none" w:sz="0" w:space="0" w:color="auto"/>
          </w:divBdr>
        </w:div>
        <w:div w:id="900018235">
          <w:marLeft w:val="640"/>
          <w:marRight w:val="0"/>
          <w:marTop w:val="0"/>
          <w:marBottom w:val="0"/>
          <w:divBdr>
            <w:top w:val="none" w:sz="0" w:space="0" w:color="auto"/>
            <w:left w:val="none" w:sz="0" w:space="0" w:color="auto"/>
            <w:bottom w:val="none" w:sz="0" w:space="0" w:color="auto"/>
            <w:right w:val="none" w:sz="0" w:space="0" w:color="auto"/>
          </w:divBdr>
        </w:div>
        <w:div w:id="1694070956">
          <w:marLeft w:val="640"/>
          <w:marRight w:val="0"/>
          <w:marTop w:val="0"/>
          <w:marBottom w:val="0"/>
          <w:divBdr>
            <w:top w:val="none" w:sz="0" w:space="0" w:color="auto"/>
            <w:left w:val="none" w:sz="0" w:space="0" w:color="auto"/>
            <w:bottom w:val="none" w:sz="0" w:space="0" w:color="auto"/>
            <w:right w:val="none" w:sz="0" w:space="0" w:color="auto"/>
          </w:divBdr>
        </w:div>
        <w:div w:id="346519068">
          <w:marLeft w:val="640"/>
          <w:marRight w:val="0"/>
          <w:marTop w:val="0"/>
          <w:marBottom w:val="0"/>
          <w:divBdr>
            <w:top w:val="none" w:sz="0" w:space="0" w:color="auto"/>
            <w:left w:val="none" w:sz="0" w:space="0" w:color="auto"/>
            <w:bottom w:val="none" w:sz="0" w:space="0" w:color="auto"/>
            <w:right w:val="none" w:sz="0" w:space="0" w:color="auto"/>
          </w:divBdr>
        </w:div>
        <w:div w:id="1298486629">
          <w:marLeft w:val="640"/>
          <w:marRight w:val="0"/>
          <w:marTop w:val="0"/>
          <w:marBottom w:val="0"/>
          <w:divBdr>
            <w:top w:val="none" w:sz="0" w:space="0" w:color="auto"/>
            <w:left w:val="none" w:sz="0" w:space="0" w:color="auto"/>
            <w:bottom w:val="none" w:sz="0" w:space="0" w:color="auto"/>
            <w:right w:val="none" w:sz="0" w:space="0" w:color="auto"/>
          </w:divBdr>
        </w:div>
        <w:div w:id="420757971">
          <w:marLeft w:val="640"/>
          <w:marRight w:val="0"/>
          <w:marTop w:val="0"/>
          <w:marBottom w:val="0"/>
          <w:divBdr>
            <w:top w:val="none" w:sz="0" w:space="0" w:color="auto"/>
            <w:left w:val="none" w:sz="0" w:space="0" w:color="auto"/>
            <w:bottom w:val="none" w:sz="0" w:space="0" w:color="auto"/>
            <w:right w:val="none" w:sz="0" w:space="0" w:color="auto"/>
          </w:divBdr>
        </w:div>
        <w:div w:id="1196189688">
          <w:marLeft w:val="640"/>
          <w:marRight w:val="0"/>
          <w:marTop w:val="0"/>
          <w:marBottom w:val="0"/>
          <w:divBdr>
            <w:top w:val="none" w:sz="0" w:space="0" w:color="auto"/>
            <w:left w:val="none" w:sz="0" w:space="0" w:color="auto"/>
            <w:bottom w:val="none" w:sz="0" w:space="0" w:color="auto"/>
            <w:right w:val="none" w:sz="0" w:space="0" w:color="auto"/>
          </w:divBdr>
        </w:div>
        <w:div w:id="1097169645">
          <w:marLeft w:val="640"/>
          <w:marRight w:val="0"/>
          <w:marTop w:val="0"/>
          <w:marBottom w:val="0"/>
          <w:divBdr>
            <w:top w:val="none" w:sz="0" w:space="0" w:color="auto"/>
            <w:left w:val="none" w:sz="0" w:space="0" w:color="auto"/>
            <w:bottom w:val="none" w:sz="0" w:space="0" w:color="auto"/>
            <w:right w:val="none" w:sz="0" w:space="0" w:color="auto"/>
          </w:divBdr>
        </w:div>
        <w:div w:id="262151163">
          <w:marLeft w:val="640"/>
          <w:marRight w:val="0"/>
          <w:marTop w:val="0"/>
          <w:marBottom w:val="0"/>
          <w:divBdr>
            <w:top w:val="none" w:sz="0" w:space="0" w:color="auto"/>
            <w:left w:val="none" w:sz="0" w:space="0" w:color="auto"/>
            <w:bottom w:val="none" w:sz="0" w:space="0" w:color="auto"/>
            <w:right w:val="none" w:sz="0" w:space="0" w:color="auto"/>
          </w:divBdr>
        </w:div>
        <w:div w:id="45032096">
          <w:marLeft w:val="640"/>
          <w:marRight w:val="0"/>
          <w:marTop w:val="0"/>
          <w:marBottom w:val="0"/>
          <w:divBdr>
            <w:top w:val="none" w:sz="0" w:space="0" w:color="auto"/>
            <w:left w:val="none" w:sz="0" w:space="0" w:color="auto"/>
            <w:bottom w:val="none" w:sz="0" w:space="0" w:color="auto"/>
            <w:right w:val="none" w:sz="0" w:space="0" w:color="auto"/>
          </w:divBdr>
        </w:div>
        <w:div w:id="1622302238">
          <w:marLeft w:val="640"/>
          <w:marRight w:val="0"/>
          <w:marTop w:val="0"/>
          <w:marBottom w:val="0"/>
          <w:divBdr>
            <w:top w:val="none" w:sz="0" w:space="0" w:color="auto"/>
            <w:left w:val="none" w:sz="0" w:space="0" w:color="auto"/>
            <w:bottom w:val="none" w:sz="0" w:space="0" w:color="auto"/>
            <w:right w:val="none" w:sz="0" w:space="0" w:color="auto"/>
          </w:divBdr>
        </w:div>
        <w:div w:id="1326929967">
          <w:marLeft w:val="640"/>
          <w:marRight w:val="0"/>
          <w:marTop w:val="0"/>
          <w:marBottom w:val="0"/>
          <w:divBdr>
            <w:top w:val="none" w:sz="0" w:space="0" w:color="auto"/>
            <w:left w:val="none" w:sz="0" w:space="0" w:color="auto"/>
            <w:bottom w:val="none" w:sz="0" w:space="0" w:color="auto"/>
            <w:right w:val="none" w:sz="0" w:space="0" w:color="auto"/>
          </w:divBdr>
        </w:div>
        <w:div w:id="721103662">
          <w:marLeft w:val="640"/>
          <w:marRight w:val="0"/>
          <w:marTop w:val="0"/>
          <w:marBottom w:val="0"/>
          <w:divBdr>
            <w:top w:val="none" w:sz="0" w:space="0" w:color="auto"/>
            <w:left w:val="none" w:sz="0" w:space="0" w:color="auto"/>
            <w:bottom w:val="none" w:sz="0" w:space="0" w:color="auto"/>
            <w:right w:val="none" w:sz="0" w:space="0" w:color="auto"/>
          </w:divBdr>
        </w:div>
        <w:div w:id="297418432">
          <w:marLeft w:val="640"/>
          <w:marRight w:val="0"/>
          <w:marTop w:val="0"/>
          <w:marBottom w:val="0"/>
          <w:divBdr>
            <w:top w:val="none" w:sz="0" w:space="0" w:color="auto"/>
            <w:left w:val="none" w:sz="0" w:space="0" w:color="auto"/>
            <w:bottom w:val="none" w:sz="0" w:space="0" w:color="auto"/>
            <w:right w:val="none" w:sz="0" w:space="0" w:color="auto"/>
          </w:divBdr>
        </w:div>
        <w:div w:id="2026244014">
          <w:marLeft w:val="640"/>
          <w:marRight w:val="0"/>
          <w:marTop w:val="0"/>
          <w:marBottom w:val="0"/>
          <w:divBdr>
            <w:top w:val="none" w:sz="0" w:space="0" w:color="auto"/>
            <w:left w:val="none" w:sz="0" w:space="0" w:color="auto"/>
            <w:bottom w:val="none" w:sz="0" w:space="0" w:color="auto"/>
            <w:right w:val="none" w:sz="0" w:space="0" w:color="auto"/>
          </w:divBdr>
        </w:div>
        <w:div w:id="624314841">
          <w:marLeft w:val="640"/>
          <w:marRight w:val="0"/>
          <w:marTop w:val="0"/>
          <w:marBottom w:val="0"/>
          <w:divBdr>
            <w:top w:val="none" w:sz="0" w:space="0" w:color="auto"/>
            <w:left w:val="none" w:sz="0" w:space="0" w:color="auto"/>
            <w:bottom w:val="none" w:sz="0" w:space="0" w:color="auto"/>
            <w:right w:val="none" w:sz="0" w:space="0" w:color="auto"/>
          </w:divBdr>
        </w:div>
        <w:div w:id="573128606">
          <w:marLeft w:val="640"/>
          <w:marRight w:val="0"/>
          <w:marTop w:val="0"/>
          <w:marBottom w:val="0"/>
          <w:divBdr>
            <w:top w:val="none" w:sz="0" w:space="0" w:color="auto"/>
            <w:left w:val="none" w:sz="0" w:space="0" w:color="auto"/>
            <w:bottom w:val="none" w:sz="0" w:space="0" w:color="auto"/>
            <w:right w:val="none" w:sz="0" w:space="0" w:color="auto"/>
          </w:divBdr>
        </w:div>
        <w:div w:id="849100622">
          <w:marLeft w:val="640"/>
          <w:marRight w:val="0"/>
          <w:marTop w:val="0"/>
          <w:marBottom w:val="0"/>
          <w:divBdr>
            <w:top w:val="none" w:sz="0" w:space="0" w:color="auto"/>
            <w:left w:val="none" w:sz="0" w:space="0" w:color="auto"/>
            <w:bottom w:val="none" w:sz="0" w:space="0" w:color="auto"/>
            <w:right w:val="none" w:sz="0" w:space="0" w:color="auto"/>
          </w:divBdr>
        </w:div>
        <w:div w:id="593175242">
          <w:marLeft w:val="640"/>
          <w:marRight w:val="0"/>
          <w:marTop w:val="0"/>
          <w:marBottom w:val="0"/>
          <w:divBdr>
            <w:top w:val="none" w:sz="0" w:space="0" w:color="auto"/>
            <w:left w:val="none" w:sz="0" w:space="0" w:color="auto"/>
            <w:bottom w:val="none" w:sz="0" w:space="0" w:color="auto"/>
            <w:right w:val="none" w:sz="0" w:space="0" w:color="auto"/>
          </w:divBdr>
        </w:div>
      </w:divsChild>
    </w:div>
    <w:div w:id="715862079">
      <w:bodyDiv w:val="1"/>
      <w:marLeft w:val="0"/>
      <w:marRight w:val="0"/>
      <w:marTop w:val="0"/>
      <w:marBottom w:val="0"/>
      <w:divBdr>
        <w:top w:val="none" w:sz="0" w:space="0" w:color="auto"/>
        <w:left w:val="none" w:sz="0" w:space="0" w:color="auto"/>
        <w:bottom w:val="none" w:sz="0" w:space="0" w:color="auto"/>
        <w:right w:val="none" w:sz="0" w:space="0" w:color="auto"/>
      </w:divBdr>
      <w:divsChild>
        <w:div w:id="1768184883">
          <w:marLeft w:val="640"/>
          <w:marRight w:val="0"/>
          <w:marTop w:val="0"/>
          <w:marBottom w:val="0"/>
          <w:divBdr>
            <w:top w:val="none" w:sz="0" w:space="0" w:color="auto"/>
            <w:left w:val="none" w:sz="0" w:space="0" w:color="auto"/>
            <w:bottom w:val="none" w:sz="0" w:space="0" w:color="auto"/>
            <w:right w:val="none" w:sz="0" w:space="0" w:color="auto"/>
          </w:divBdr>
        </w:div>
        <w:div w:id="1120686528">
          <w:marLeft w:val="640"/>
          <w:marRight w:val="0"/>
          <w:marTop w:val="0"/>
          <w:marBottom w:val="0"/>
          <w:divBdr>
            <w:top w:val="none" w:sz="0" w:space="0" w:color="auto"/>
            <w:left w:val="none" w:sz="0" w:space="0" w:color="auto"/>
            <w:bottom w:val="none" w:sz="0" w:space="0" w:color="auto"/>
            <w:right w:val="none" w:sz="0" w:space="0" w:color="auto"/>
          </w:divBdr>
        </w:div>
        <w:div w:id="1630552482">
          <w:marLeft w:val="640"/>
          <w:marRight w:val="0"/>
          <w:marTop w:val="0"/>
          <w:marBottom w:val="0"/>
          <w:divBdr>
            <w:top w:val="none" w:sz="0" w:space="0" w:color="auto"/>
            <w:left w:val="none" w:sz="0" w:space="0" w:color="auto"/>
            <w:bottom w:val="none" w:sz="0" w:space="0" w:color="auto"/>
            <w:right w:val="none" w:sz="0" w:space="0" w:color="auto"/>
          </w:divBdr>
        </w:div>
        <w:div w:id="2030638409">
          <w:marLeft w:val="640"/>
          <w:marRight w:val="0"/>
          <w:marTop w:val="0"/>
          <w:marBottom w:val="0"/>
          <w:divBdr>
            <w:top w:val="none" w:sz="0" w:space="0" w:color="auto"/>
            <w:left w:val="none" w:sz="0" w:space="0" w:color="auto"/>
            <w:bottom w:val="none" w:sz="0" w:space="0" w:color="auto"/>
            <w:right w:val="none" w:sz="0" w:space="0" w:color="auto"/>
          </w:divBdr>
        </w:div>
        <w:div w:id="557786994">
          <w:marLeft w:val="640"/>
          <w:marRight w:val="0"/>
          <w:marTop w:val="0"/>
          <w:marBottom w:val="0"/>
          <w:divBdr>
            <w:top w:val="none" w:sz="0" w:space="0" w:color="auto"/>
            <w:left w:val="none" w:sz="0" w:space="0" w:color="auto"/>
            <w:bottom w:val="none" w:sz="0" w:space="0" w:color="auto"/>
            <w:right w:val="none" w:sz="0" w:space="0" w:color="auto"/>
          </w:divBdr>
        </w:div>
        <w:div w:id="1631473863">
          <w:marLeft w:val="640"/>
          <w:marRight w:val="0"/>
          <w:marTop w:val="0"/>
          <w:marBottom w:val="0"/>
          <w:divBdr>
            <w:top w:val="none" w:sz="0" w:space="0" w:color="auto"/>
            <w:left w:val="none" w:sz="0" w:space="0" w:color="auto"/>
            <w:bottom w:val="none" w:sz="0" w:space="0" w:color="auto"/>
            <w:right w:val="none" w:sz="0" w:space="0" w:color="auto"/>
          </w:divBdr>
        </w:div>
        <w:div w:id="1965846229">
          <w:marLeft w:val="640"/>
          <w:marRight w:val="0"/>
          <w:marTop w:val="0"/>
          <w:marBottom w:val="0"/>
          <w:divBdr>
            <w:top w:val="none" w:sz="0" w:space="0" w:color="auto"/>
            <w:left w:val="none" w:sz="0" w:space="0" w:color="auto"/>
            <w:bottom w:val="none" w:sz="0" w:space="0" w:color="auto"/>
            <w:right w:val="none" w:sz="0" w:space="0" w:color="auto"/>
          </w:divBdr>
        </w:div>
        <w:div w:id="261688490">
          <w:marLeft w:val="640"/>
          <w:marRight w:val="0"/>
          <w:marTop w:val="0"/>
          <w:marBottom w:val="0"/>
          <w:divBdr>
            <w:top w:val="none" w:sz="0" w:space="0" w:color="auto"/>
            <w:left w:val="none" w:sz="0" w:space="0" w:color="auto"/>
            <w:bottom w:val="none" w:sz="0" w:space="0" w:color="auto"/>
            <w:right w:val="none" w:sz="0" w:space="0" w:color="auto"/>
          </w:divBdr>
        </w:div>
        <w:div w:id="1820419118">
          <w:marLeft w:val="640"/>
          <w:marRight w:val="0"/>
          <w:marTop w:val="0"/>
          <w:marBottom w:val="0"/>
          <w:divBdr>
            <w:top w:val="none" w:sz="0" w:space="0" w:color="auto"/>
            <w:left w:val="none" w:sz="0" w:space="0" w:color="auto"/>
            <w:bottom w:val="none" w:sz="0" w:space="0" w:color="auto"/>
            <w:right w:val="none" w:sz="0" w:space="0" w:color="auto"/>
          </w:divBdr>
        </w:div>
        <w:div w:id="1889956207">
          <w:marLeft w:val="640"/>
          <w:marRight w:val="0"/>
          <w:marTop w:val="0"/>
          <w:marBottom w:val="0"/>
          <w:divBdr>
            <w:top w:val="none" w:sz="0" w:space="0" w:color="auto"/>
            <w:left w:val="none" w:sz="0" w:space="0" w:color="auto"/>
            <w:bottom w:val="none" w:sz="0" w:space="0" w:color="auto"/>
            <w:right w:val="none" w:sz="0" w:space="0" w:color="auto"/>
          </w:divBdr>
        </w:div>
        <w:div w:id="1231427125">
          <w:marLeft w:val="640"/>
          <w:marRight w:val="0"/>
          <w:marTop w:val="0"/>
          <w:marBottom w:val="0"/>
          <w:divBdr>
            <w:top w:val="none" w:sz="0" w:space="0" w:color="auto"/>
            <w:left w:val="none" w:sz="0" w:space="0" w:color="auto"/>
            <w:bottom w:val="none" w:sz="0" w:space="0" w:color="auto"/>
            <w:right w:val="none" w:sz="0" w:space="0" w:color="auto"/>
          </w:divBdr>
        </w:div>
        <w:div w:id="226187987">
          <w:marLeft w:val="640"/>
          <w:marRight w:val="0"/>
          <w:marTop w:val="0"/>
          <w:marBottom w:val="0"/>
          <w:divBdr>
            <w:top w:val="none" w:sz="0" w:space="0" w:color="auto"/>
            <w:left w:val="none" w:sz="0" w:space="0" w:color="auto"/>
            <w:bottom w:val="none" w:sz="0" w:space="0" w:color="auto"/>
            <w:right w:val="none" w:sz="0" w:space="0" w:color="auto"/>
          </w:divBdr>
        </w:div>
        <w:div w:id="2077052001">
          <w:marLeft w:val="640"/>
          <w:marRight w:val="0"/>
          <w:marTop w:val="0"/>
          <w:marBottom w:val="0"/>
          <w:divBdr>
            <w:top w:val="none" w:sz="0" w:space="0" w:color="auto"/>
            <w:left w:val="none" w:sz="0" w:space="0" w:color="auto"/>
            <w:bottom w:val="none" w:sz="0" w:space="0" w:color="auto"/>
            <w:right w:val="none" w:sz="0" w:space="0" w:color="auto"/>
          </w:divBdr>
        </w:div>
        <w:div w:id="1296325925">
          <w:marLeft w:val="640"/>
          <w:marRight w:val="0"/>
          <w:marTop w:val="0"/>
          <w:marBottom w:val="0"/>
          <w:divBdr>
            <w:top w:val="none" w:sz="0" w:space="0" w:color="auto"/>
            <w:left w:val="none" w:sz="0" w:space="0" w:color="auto"/>
            <w:bottom w:val="none" w:sz="0" w:space="0" w:color="auto"/>
            <w:right w:val="none" w:sz="0" w:space="0" w:color="auto"/>
          </w:divBdr>
        </w:div>
        <w:div w:id="2037191364">
          <w:marLeft w:val="640"/>
          <w:marRight w:val="0"/>
          <w:marTop w:val="0"/>
          <w:marBottom w:val="0"/>
          <w:divBdr>
            <w:top w:val="none" w:sz="0" w:space="0" w:color="auto"/>
            <w:left w:val="none" w:sz="0" w:space="0" w:color="auto"/>
            <w:bottom w:val="none" w:sz="0" w:space="0" w:color="auto"/>
            <w:right w:val="none" w:sz="0" w:space="0" w:color="auto"/>
          </w:divBdr>
        </w:div>
        <w:div w:id="1978686357">
          <w:marLeft w:val="640"/>
          <w:marRight w:val="0"/>
          <w:marTop w:val="0"/>
          <w:marBottom w:val="0"/>
          <w:divBdr>
            <w:top w:val="none" w:sz="0" w:space="0" w:color="auto"/>
            <w:left w:val="none" w:sz="0" w:space="0" w:color="auto"/>
            <w:bottom w:val="none" w:sz="0" w:space="0" w:color="auto"/>
            <w:right w:val="none" w:sz="0" w:space="0" w:color="auto"/>
          </w:divBdr>
        </w:div>
        <w:div w:id="53701837">
          <w:marLeft w:val="640"/>
          <w:marRight w:val="0"/>
          <w:marTop w:val="0"/>
          <w:marBottom w:val="0"/>
          <w:divBdr>
            <w:top w:val="none" w:sz="0" w:space="0" w:color="auto"/>
            <w:left w:val="none" w:sz="0" w:space="0" w:color="auto"/>
            <w:bottom w:val="none" w:sz="0" w:space="0" w:color="auto"/>
            <w:right w:val="none" w:sz="0" w:space="0" w:color="auto"/>
          </w:divBdr>
        </w:div>
        <w:div w:id="395006419">
          <w:marLeft w:val="640"/>
          <w:marRight w:val="0"/>
          <w:marTop w:val="0"/>
          <w:marBottom w:val="0"/>
          <w:divBdr>
            <w:top w:val="none" w:sz="0" w:space="0" w:color="auto"/>
            <w:left w:val="none" w:sz="0" w:space="0" w:color="auto"/>
            <w:bottom w:val="none" w:sz="0" w:space="0" w:color="auto"/>
            <w:right w:val="none" w:sz="0" w:space="0" w:color="auto"/>
          </w:divBdr>
        </w:div>
        <w:div w:id="750279745">
          <w:marLeft w:val="640"/>
          <w:marRight w:val="0"/>
          <w:marTop w:val="0"/>
          <w:marBottom w:val="0"/>
          <w:divBdr>
            <w:top w:val="none" w:sz="0" w:space="0" w:color="auto"/>
            <w:left w:val="none" w:sz="0" w:space="0" w:color="auto"/>
            <w:bottom w:val="none" w:sz="0" w:space="0" w:color="auto"/>
            <w:right w:val="none" w:sz="0" w:space="0" w:color="auto"/>
          </w:divBdr>
        </w:div>
        <w:div w:id="1434671612">
          <w:marLeft w:val="640"/>
          <w:marRight w:val="0"/>
          <w:marTop w:val="0"/>
          <w:marBottom w:val="0"/>
          <w:divBdr>
            <w:top w:val="none" w:sz="0" w:space="0" w:color="auto"/>
            <w:left w:val="none" w:sz="0" w:space="0" w:color="auto"/>
            <w:bottom w:val="none" w:sz="0" w:space="0" w:color="auto"/>
            <w:right w:val="none" w:sz="0" w:space="0" w:color="auto"/>
          </w:divBdr>
        </w:div>
        <w:div w:id="1222836292">
          <w:marLeft w:val="640"/>
          <w:marRight w:val="0"/>
          <w:marTop w:val="0"/>
          <w:marBottom w:val="0"/>
          <w:divBdr>
            <w:top w:val="none" w:sz="0" w:space="0" w:color="auto"/>
            <w:left w:val="none" w:sz="0" w:space="0" w:color="auto"/>
            <w:bottom w:val="none" w:sz="0" w:space="0" w:color="auto"/>
            <w:right w:val="none" w:sz="0" w:space="0" w:color="auto"/>
          </w:divBdr>
        </w:div>
        <w:div w:id="633948719">
          <w:marLeft w:val="640"/>
          <w:marRight w:val="0"/>
          <w:marTop w:val="0"/>
          <w:marBottom w:val="0"/>
          <w:divBdr>
            <w:top w:val="none" w:sz="0" w:space="0" w:color="auto"/>
            <w:left w:val="none" w:sz="0" w:space="0" w:color="auto"/>
            <w:bottom w:val="none" w:sz="0" w:space="0" w:color="auto"/>
            <w:right w:val="none" w:sz="0" w:space="0" w:color="auto"/>
          </w:divBdr>
        </w:div>
        <w:div w:id="305277307">
          <w:marLeft w:val="640"/>
          <w:marRight w:val="0"/>
          <w:marTop w:val="0"/>
          <w:marBottom w:val="0"/>
          <w:divBdr>
            <w:top w:val="none" w:sz="0" w:space="0" w:color="auto"/>
            <w:left w:val="none" w:sz="0" w:space="0" w:color="auto"/>
            <w:bottom w:val="none" w:sz="0" w:space="0" w:color="auto"/>
            <w:right w:val="none" w:sz="0" w:space="0" w:color="auto"/>
          </w:divBdr>
        </w:div>
        <w:div w:id="1754818887">
          <w:marLeft w:val="640"/>
          <w:marRight w:val="0"/>
          <w:marTop w:val="0"/>
          <w:marBottom w:val="0"/>
          <w:divBdr>
            <w:top w:val="none" w:sz="0" w:space="0" w:color="auto"/>
            <w:left w:val="none" w:sz="0" w:space="0" w:color="auto"/>
            <w:bottom w:val="none" w:sz="0" w:space="0" w:color="auto"/>
            <w:right w:val="none" w:sz="0" w:space="0" w:color="auto"/>
          </w:divBdr>
        </w:div>
        <w:div w:id="1622109252">
          <w:marLeft w:val="640"/>
          <w:marRight w:val="0"/>
          <w:marTop w:val="0"/>
          <w:marBottom w:val="0"/>
          <w:divBdr>
            <w:top w:val="none" w:sz="0" w:space="0" w:color="auto"/>
            <w:left w:val="none" w:sz="0" w:space="0" w:color="auto"/>
            <w:bottom w:val="none" w:sz="0" w:space="0" w:color="auto"/>
            <w:right w:val="none" w:sz="0" w:space="0" w:color="auto"/>
          </w:divBdr>
        </w:div>
        <w:div w:id="171796449">
          <w:marLeft w:val="640"/>
          <w:marRight w:val="0"/>
          <w:marTop w:val="0"/>
          <w:marBottom w:val="0"/>
          <w:divBdr>
            <w:top w:val="none" w:sz="0" w:space="0" w:color="auto"/>
            <w:left w:val="none" w:sz="0" w:space="0" w:color="auto"/>
            <w:bottom w:val="none" w:sz="0" w:space="0" w:color="auto"/>
            <w:right w:val="none" w:sz="0" w:space="0" w:color="auto"/>
          </w:divBdr>
        </w:div>
        <w:div w:id="1007559503">
          <w:marLeft w:val="640"/>
          <w:marRight w:val="0"/>
          <w:marTop w:val="0"/>
          <w:marBottom w:val="0"/>
          <w:divBdr>
            <w:top w:val="none" w:sz="0" w:space="0" w:color="auto"/>
            <w:left w:val="none" w:sz="0" w:space="0" w:color="auto"/>
            <w:bottom w:val="none" w:sz="0" w:space="0" w:color="auto"/>
            <w:right w:val="none" w:sz="0" w:space="0" w:color="auto"/>
          </w:divBdr>
        </w:div>
        <w:div w:id="360208629">
          <w:marLeft w:val="640"/>
          <w:marRight w:val="0"/>
          <w:marTop w:val="0"/>
          <w:marBottom w:val="0"/>
          <w:divBdr>
            <w:top w:val="none" w:sz="0" w:space="0" w:color="auto"/>
            <w:left w:val="none" w:sz="0" w:space="0" w:color="auto"/>
            <w:bottom w:val="none" w:sz="0" w:space="0" w:color="auto"/>
            <w:right w:val="none" w:sz="0" w:space="0" w:color="auto"/>
          </w:divBdr>
        </w:div>
        <w:div w:id="1565412439">
          <w:marLeft w:val="640"/>
          <w:marRight w:val="0"/>
          <w:marTop w:val="0"/>
          <w:marBottom w:val="0"/>
          <w:divBdr>
            <w:top w:val="none" w:sz="0" w:space="0" w:color="auto"/>
            <w:left w:val="none" w:sz="0" w:space="0" w:color="auto"/>
            <w:bottom w:val="none" w:sz="0" w:space="0" w:color="auto"/>
            <w:right w:val="none" w:sz="0" w:space="0" w:color="auto"/>
          </w:divBdr>
        </w:div>
        <w:div w:id="1094745224">
          <w:marLeft w:val="640"/>
          <w:marRight w:val="0"/>
          <w:marTop w:val="0"/>
          <w:marBottom w:val="0"/>
          <w:divBdr>
            <w:top w:val="none" w:sz="0" w:space="0" w:color="auto"/>
            <w:left w:val="none" w:sz="0" w:space="0" w:color="auto"/>
            <w:bottom w:val="none" w:sz="0" w:space="0" w:color="auto"/>
            <w:right w:val="none" w:sz="0" w:space="0" w:color="auto"/>
          </w:divBdr>
        </w:div>
        <w:div w:id="529030447">
          <w:marLeft w:val="640"/>
          <w:marRight w:val="0"/>
          <w:marTop w:val="0"/>
          <w:marBottom w:val="0"/>
          <w:divBdr>
            <w:top w:val="none" w:sz="0" w:space="0" w:color="auto"/>
            <w:left w:val="none" w:sz="0" w:space="0" w:color="auto"/>
            <w:bottom w:val="none" w:sz="0" w:space="0" w:color="auto"/>
            <w:right w:val="none" w:sz="0" w:space="0" w:color="auto"/>
          </w:divBdr>
        </w:div>
        <w:div w:id="1830049048">
          <w:marLeft w:val="640"/>
          <w:marRight w:val="0"/>
          <w:marTop w:val="0"/>
          <w:marBottom w:val="0"/>
          <w:divBdr>
            <w:top w:val="none" w:sz="0" w:space="0" w:color="auto"/>
            <w:left w:val="none" w:sz="0" w:space="0" w:color="auto"/>
            <w:bottom w:val="none" w:sz="0" w:space="0" w:color="auto"/>
            <w:right w:val="none" w:sz="0" w:space="0" w:color="auto"/>
          </w:divBdr>
        </w:div>
        <w:div w:id="438374384">
          <w:marLeft w:val="640"/>
          <w:marRight w:val="0"/>
          <w:marTop w:val="0"/>
          <w:marBottom w:val="0"/>
          <w:divBdr>
            <w:top w:val="none" w:sz="0" w:space="0" w:color="auto"/>
            <w:left w:val="none" w:sz="0" w:space="0" w:color="auto"/>
            <w:bottom w:val="none" w:sz="0" w:space="0" w:color="auto"/>
            <w:right w:val="none" w:sz="0" w:space="0" w:color="auto"/>
          </w:divBdr>
        </w:div>
        <w:div w:id="111678350">
          <w:marLeft w:val="640"/>
          <w:marRight w:val="0"/>
          <w:marTop w:val="0"/>
          <w:marBottom w:val="0"/>
          <w:divBdr>
            <w:top w:val="none" w:sz="0" w:space="0" w:color="auto"/>
            <w:left w:val="none" w:sz="0" w:space="0" w:color="auto"/>
            <w:bottom w:val="none" w:sz="0" w:space="0" w:color="auto"/>
            <w:right w:val="none" w:sz="0" w:space="0" w:color="auto"/>
          </w:divBdr>
        </w:div>
        <w:div w:id="1074859746">
          <w:marLeft w:val="640"/>
          <w:marRight w:val="0"/>
          <w:marTop w:val="0"/>
          <w:marBottom w:val="0"/>
          <w:divBdr>
            <w:top w:val="none" w:sz="0" w:space="0" w:color="auto"/>
            <w:left w:val="none" w:sz="0" w:space="0" w:color="auto"/>
            <w:bottom w:val="none" w:sz="0" w:space="0" w:color="auto"/>
            <w:right w:val="none" w:sz="0" w:space="0" w:color="auto"/>
          </w:divBdr>
        </w:div>
        <w:div w:id="1930112106">
          <w:marLeft w:val="640"/>
          <w:marRight w:val="0"/>
          <w:marTop w:val="0"/>
          <w:marBottom w:val="0"/>
          <w:divBdr>
            <w:top w:val="none" w:sz="0" w:space="0" w:color="auto"/>
            <w:left w:val="none" w:sz="0" w:space="0" w:color="auto"/>
            <w:bottom w:val="none" w:sz="0" w:space="0" w:color="auto"/>
            <w:right w:val="none" w:sz="0" w:space="0" w:color="auto"/>
          </w:divBdr>
        </w:div>
        <w:div w:id="1871409031">
          <w:marLeft w:val="640"/>
          <w:marRight w:val="0"/>
          <w:marTop w:val="0"/>
          <w:marBottom w:val="0"/>
          <w:divBdr>
            <w:top w:val="none" w:sz="0" w:space="0" w:color="auto"/>
            <w:left w:val="none" w:sz="0" w:space="0" w:color="auto"/>
            <w:bottom w:val="none" w:sz="0" w:space="0" w:color="auto"/>
            <w:right w:val="none" w:sz="0" w:space="0" w:color="auto"/>
          </w:divBdr>
        </w:div>
      </w:divsChild>
    </w:div>
    <w:div w:id="757871365">
      <w:bodyDiv w:val="1"/>
      <w:marLeft w:val="0"/>
      <w:marRight w:val="0"/>
      <w:marTop w:val="0"/>
      <w:marBottom w:val="0"/>
      <w:divBdr>
        <w:top w:val="none" w:sz="0" w:space="0" w:color="auto"/>
        <w:left w:val="none" w:sz="0" w:space="0" w:color="auto"/>
        <w:bottom w:val="none" w:sz="0" w:space="0" w:color="auto"/>
        <w:right w:val="none" w:sz="0" w:space="0" w:color="auto"/>
      </w:divBdr>
      <w:divsChild>
        <w:div w:id="1135833624">
          <w:marLeft w:val="640"/>
          <w:marRight w:val="0"/>
          <w:marTop w:val="0"/>
          <w:marBottom w:val="0"/>
          <w:divBdr>
            <w:top w:val="none" w:sz="0" w:space="0" w:color="auto"/>
            <w:left w:val="none" w:sz="0" w:space="0" w:color="auto"/>
            <w:bottom w:val="none" w:sz="0" w:space="0" w:color="auto"/>
            <w:right w:val="none" w:sz="0" w:space="0" w:color="auto"/>
          </w:divBdr>
        </w:div>
        <w:div w:id="1012991976">
          <w:marLeft w:val="640"/>
          <w:marRight w:val="0"/>
          <w:marTop w:val="0"/>
          <w:marBottom w:val="0"/>
          <w:divBdr>
            <w:top w:val="none" w:sz="0" w:space="0" w:color="auto"/>
            <w:left w:val="none" w:sz="0" w:space="0" w:color="auto"/>
            <w:bottom w:val="none" w:sz="0" w:space="0" w:color="auto"/>
            <w:right w:val="none" w:sz="0" w:space="0" w:color="auto"/>
          </w:divBdr>
        </w:div>
        <w:div w:id="1800612719">
          <w:marLeft w:val="640"/>
          <w:marRight w:val="0"/>
          <w:marTop w:val="0"/>
          <w:marBottom w:val="0"/>
          <w:divBdr>
            <w:top w:val="none" w:sz="0" w:space="0" w:color="auto"/>
            <w:left w:val="none" w:sz="0" w:space="0" w:color="auto"/>
            <w:bottom w:val="none" w:sz="0" w:space="0" w:color="auto"/>
            <w:right w:val="none" w:sz="0" w:space="0" w:color="auto"/>
          </w:divBdr>
        </w:div>
        <w:div w:id="1163819988">
          <w:marLeft w:val="640"/>
          <w:marRight w:val="0"/>
          <w:marTop w:val="0"/>
          <w:marBottom w:val="0"/>
          <w:divBdr>
            <w:top w:val="none" w:sz="0" w:space="0" w:color="auto"/>
            <w:left w:val="none" w:sz="0" w:space="0" w:color="auto"/>
            <w:bottom w:val="none" w:sz="0" w:space="0" w:color="auto"/>
            <w:right w:val="none" w:sz="0" w:space="0" w:color="auto"/>
          </w:divBdr>
        </w:div>
        <w:div w:id="820657382">
          <w:marLeft w:val="640"/>
          <w:marRight w:val="0"/>
          <w:marTop w:val="0"/>
          <w:marBottom w:val="0"/>
          <w:divBdr>
            <w:top w:val="none" w:sz="0" w:space="0" w:color="auto"/>
            <w:left w:val="none" w:sz="0" w:space="0" w:color="auto"/>
            <w:bottom w:val="none" w:sz="0" w:space="0" w:color="auto"/>
            <w:right w:val="none" w:sz="0" w:space="0" w:color="auto"/>
          </w:divBdr>
        </w:div>
        <w:div w:id="1513956771">
          <w:marLeft w:val="640"/>
          <w:marRight w:val="0"/>
          <w:marTop w:val="0"/>
          <w:marBottom w:val="0"/>
          <w:divBdr>
            <w:top w:val="none" w:sz="0" w:space="0" w:color="auto"/>
            <w:left w:val="none" w:sz="0" w:space="0" w:color="auto"/>
            <w:bottom w:val="none" w:sz="0" w:space="0" w:color="auto"/>
            <w:right w:val="none" w:sz="0" w:space="0" w:color="auto"/>
          </w:divBdr>
        </w:div>
        <w:div w:id="1739671702">
          <w:marLeft w:val="640"/>
          <w:marRight w:val="0"/>
          <w:marTop w:val="0"/>
          <w:marBottom w:val="0"/>
          <w:divBdr>
            <w:top w:val="none" w:sz="0" w:space="0" w:color="auto"/>
            <w:left w:val="none" w:sz="0" w:space="0" w:color="auto"/>
            <w:bottom w:val="none" w:sz="0" w:space="0" w:color="auto"/>
            <w:right w:val="none" w:sz="0" w:space="0" w:color="auto"/>
          </w:divBdr>
        </w:div>
        <w:div w:id="1374040924">
          <w:marLeft w:val="640"/>
          <w:marRight w:val="0"/>
          <w:marTop w:val="0"/>
          <w:marBottom w:val="0"/>
          <w:divBdr>
            <w:top w:val="none" w:sz="0" w:space="0" w:color="auto"/>
            <w:left w:val="none" w:sz="0" w:space="0" w:color="auto"/>
            <w:bottom w:val="none" w:sz="0" w:space="0" w:color="auto"/>
            <w:right w:val="none" w:sz="0" w:space="0" w:color="auto"/>
          </w:divBdr>
        </w:div>
        <w:div w:id="1962496414">
          <w:marLeft w:val="640"/>
          <w:marRight w:val="0"/>
          <w:marTop w:val="0"/>
          <w:marBottom w:val="0"/>
          <w:divBdr>
            <w:top w:val="none" w:sz="0" w:space="0" w:color="auto"/>
            <w:left w:val="none" w:sz="0" w:space="0" w:color="auto"/>
            <w:bottom w:val="none" w:sz="0" w:space="0" w:color="auto"/>
            <w:right w:val="none" w:sz="0" w:space="0" w:color="auto"/>
          </w:divBdr>
        </w:div>
        <w:div w:id="827791887">
          <w:marLeft w:val="640"/>
          <w:marRight w:val="0"/>
          <w:marTop w:val="0"/>
          <w:marBottom w:val="0"/>
          <w:divBdr>
            <w:top w:val="none" w:sz="0" w:space="0" w:color="auto"/>
            <w:left w:val="none" w:sz="0" w:space="0" w:color="auto"/>
            <w:bottom w:val="none" w:sz="0" w:space="0" w:color="auto"/>
            <w:right w:val="none" w:sz="0" w:space="0" w:color="auto"/>
          </w:divBdr>
        </w:div>
        <w:div w:id="1310591650">
          <w:marLeft w:val="640"/>
          <w:marRight w:val="0"/>
          <w:marTop w:val="0"/>
          <w:marBottom w:val="0"/>
          <w:divBdr>
            <w:top w:val="none" w:sz="0" w:space="0" w:color="auto"/>
            <w:left w:val="none" w:sz="0" w:space="0" w:color="auto"/>
            <w:bottom w:val="none" w:sz="0" w:space="0" w:color="auto"/>
            <w:right w:val="none" w:sz="0" w:space="0" w:color="auto"/>
          </w:divBdr>
        </w:div>
        <w:div w:id="1633972680">
          <w:marLeft w:val="640"/>
          <w:marRight w:val="0"/>
          <w:marTop w:val="0"/>
          <w:marBottom w:val="0"/>
          <w:divBdr>
            <w:top w:val="none" w:sz="0" w:space="0" w:color="auto"/>
            <w:left w:val="none" w:sz="0" w:space="0" w:color="auto"/>
            <w:bottom w:val="none" w:sz="0" w:space="0" w:color="auto"/>
            <w:right w:val="none" w:sz="0" w:space="0" w:color="auto"/>
          </w:divBdr>
        </w:div>
        <w:div w:id="843860584">
          <w:marLeft w:val="640"/>
          <w:marRight w:val="0"/>
          <w:marTop w:val="0"/>
          <w:marBottom w:val="0"/>
          <w:divBdr>
            <w:top w:val="none" w:sz="0" w:space="0" w:color="auto"/>
            <w:left w:val="none" w:sz="0" w:space="0" w:color="auto"/>
            <w:bottom w:val="none" w:sz="0" w:space="0" w:color="auto"/>
            <w:right w:val="none" w:sz="0" w:space="0" w:color="auto"/>
          </w:divBdr>
        </w:div>
        <w:div w:id="115178389">
          <w:marLeft w:val="640"/>
          <w:marRight w:val="0"/>
          <w:marTop w:val="0"/>
          <w:marBottom w:val="0"/>
          <w:divBdr>
            <w:top w:val="none" w:sz="0" w:space="0" w:color="auto"/>
            <w:left w:val="none" w:sz="0" w:space="0" w:color="auto"/>
            <w:bottom w:val="none" w:sz="0" w:space="0" w:color="auto"/>
            <w:right w:val="none" w:sz="0" w:space="0" w:color="auto"/>
          </w:divBdr>
        </w:div>
        <w:div w:id="523443893">
          <w:marLeft w:val="640"/>
          <w:marRight w:val="0"/>
          <w:marTop w:val="0"/>
          <w:marBottom w:val="0"/>
          <w:divBdr>
            <w:top w:val="none" w:sz="0" w:space="0" w:color="auto"/>
            <w:left w:val="none" w:sz="0" w:space="0" w:color="auto"/>
            <w:bottom w:val="none" w:sz="0" w:space="0" w:color="auto"/>
            <w:right w:val="none" w:sz="0" w:space="0" w:color="auto"/>
          </w:divBdr>
        </w:div>
        <w:div w:id="221016069">
          <w:marLeft w:val="640"/>
          <w:marRight w:val="0"/>
          <w:marTop w:val="0"/>
          <w:marBottom w:val="0"/>
          <w:divBdr>
            <w:top w:val="none" w:sz="0" w:space="0" w:color="auto"/>
            <w:left w:val="none" w:sz="0" w:space="0" w:color="auto"/>
            <w:bottom w:val="none" w:sz="0" w:space="0" w:color="auto"/>
            <w:right w:val="none" w:sz="0" w:space="0" w:color="auto"/>
          </w:divBdr>
        </w:div>
        <w:div w:id="446852195">
          <w:marLeft w:val="640"/>
          <w:marRight w:val="0"/>
          <w:marTop w:val="0"/>
          <w:marBottom w:val="0"/>
          <w:divBdr>
            <w:top w:val="none" w:sz="0" w:space="0" w:color="auto"/>
            <w:left w:val="none" w:sz="0" w:space="0" w:color="auto"/>
            <w:bottom w:val="none" w:sz="0" w:space="0" w:color="auto"/>
            <w:right w:val="none" w:sz="0" w:space="0" w:color="auto"/>
          </w:divBdr>
        </w:div>
        <w:div w:id="928462603">
          <w:marLeft w:val="640"/>
          <w:marRight w:val="0"/>
          <w:marTop w:val="0"/>
          <w:marBottom w:val="0"/>
          <w:divBdr>
            <w:top w:val="none" w:sz="0" w:space="0" w:color="auto"/>
            <w:left w:val="none" w:sz="0" w:space="0" w:color="auto"/>
            <w:bottom w:val="none" w:sz="0" w:space="0" w:color="auto"/>
            <w:right w:val="none" w:sz="0" w:space="0" w:color="auto"/>
          </w:divBdr>
        </w:div>
        <w:div w:id="1252350557">
          <w:marLeft w:val="640"/>
          <w:marRight w:val="0"/>
          <w:marTop w:val="0"/>
          <w:marBottom w:val="0"/>
          <w:divBdr>
            <w:top w:val="none" w:sz="0" w:space="0" w:color="auto"/>
            <w:left w:val="none" w:sz="0" w:space="0" w:color="auto"/>
            <w:bottom w:val="none" w:sz="0" w:space="0" w:color="auto"/>
            <w:right w:val="none" w:sz="0" w:space="0" w:color="auto"/>
          </w:divBdr>
        </w:div>
        <w:div w:id="1086265626">
          <w:marLeft w:val="640"/>
          <w:marRight w:val="0"/>
          <w:marTop w:val="0"/>
          <w:marBottom w:val="0"/>
          <w:divBdr>
            <w:top w:val="none" w:sz="0" w:space="0" w:color="auto"/>
            <w:left w:val="none" w:sz="0" w:space="0" w:color="auto"/>
            <w:bottom w:val="none" w:sz="0" w:space="0" w:color="auto"/>
            <w:right w:val="none" w:sz="0" w:space="0" w:color="auto"/>
          </w:divBdr>
        </w:div>
        <w:div w:id="2113550475">
          <w:marLeft w:val="640"/>
          <w:marRight w:val="0"/>
          <w:marTop w:val="0"/>
          <w:marBottom w:val="0"/>
          <w:divBdr>
            <w:top w:val="none" w:sz="0" w:space="0" w:color="auto"/>
            <w:left w:val="none" w:sz="0" w:space="0" w:color="auto"/>
            <w:bottom w:val="none" w:sz="0" w:space="0" w:color="auto"/>
            <w:right w:val="none" w:sz="0" w:space="0" w:color="auto"/>
          </w:divBdr>
        </w:div>
        <w:div w:id="995033923">
          <w:marLeft w:val="640"/>
          <w:marRight w:val="0"/>
          <w:marTop w:val="0"/>
          <w:marBottom w:val="0"/>
          <w:divBdr>
            <w:top w:val="none" w:sz="0" w:space="0" w:color="auto"/>
            <w:left w:val="none" w:sz="0" w:space="0" w:color="auto"/>
            <w:bottom w:val="none" w:sz="0" w:space="0" w:color="auto"/>
            <w:right w:val="none" w:sz="0" w:space="0" w:color="auto"/>
          </w:divBdr>
        </w:div>
        <w:div w:id="918901904">
          <w:marLeft w:val="640"/>
          <w:marRight w:val="0"/>
          <w:marTop w:val="0"/>
          <w:marBottom w:val="0"/>
          <w:divBdr>
            <w:top w:val="none" w:sz="0" w:space="0" w:color="auto"/>
            <w:left w:val="none" w:sz="0" w:space="0" w:color="auto"/>
            <w:bottom w:val="none" w:sz="0" w:space="0" w:color="auto"/>
            <w:right w:val="none" w:sz="0" w:space="0" w:color="auto"/>
          </w:divBdr>
        </w:div>
        <w:div w:id="1075859795">
          <w:marLeft w:val="640"/>
          <w:marRight w:val="0"/>
          <w:marTop w:val="0"/>
          <w:marBottom w:val="0"/>
          <w:divBdr>
            <w:top w:val="none" w:sz="0" w:space="0" w:color="auto"/>
            <w:left w:val="none" w:sz="0" w:space="0" w:color="auto"/>
            <w:bottom w:val="none" w:sz="0" w:space="0" w:color="auto"/>
            <w:right w:val="none" w:sz="0" w:space="0" w:color="auto"/>
          </w:divBdr>
        </w:div>
        <w:div w:id="25178421">
          <w:marLeft w:val="640"/>
          <w:marRight w:val="0"/>
          <w:marTop w:val="0"/>
          <w:marBottom w:val="0"/>
          <w:divBdr>
            <w:top w:val="none" w:sz="0" w:space="0" w:color="auto"/>
            <w:left w:val="none" w:sz="0" w:space="0" w:color="auto"/>
            <w:bottom w:val="none" w:sz="0" w:space="0" w:color="auto"/>
            <w:right w:val="none" w:sz="0" w:space="0" w:color="auto"/>
          </w:divBdr>
        </w:div>
        <w:div w:id="1105424963">
          <w:marLeft w:val="640"/>
          <w:marRight w:val="0"/>
          <w:marTop w:val="0"/>
          <w:marBottom w:val="0"/>
          <w:divBdr>
            <w:top w:val="none" w:sz="0" w:space="0" w:color="auto"/>
            <w:left w:val="none" w:sz="0" w:space="0" w:color="auto"/>
            <w:bottom w:val="none" w:sz="0" w:space="0" w:color="auto"/>
            <w:right w:val="none" w:sz="0" w:space="0" w:color="auto"/>
          </w:divBdr>
        </w:div>
        <w:div w:id="552011207">
          <w:marLeft w:val="640"/>
          <w:marRight w:val="0"/>
          <w:marTop w:val="0"/>
          <w:marBottom w:val="0"/>
          <w:divBdr>
            <w:top w:val="none" w:sz="0" w:space="0" w:color="auto"/>
            <w:left w:val="none" w:sz="0" w:space="0" w:color="auto"/>
            <w:bottom w:val="none" w:sz="0" w:space="0" w:color="auto"/>
            <w:right w:val="none" w:sz="0" w:space="0" w:color="auto"/>
          </w:divBdr>
        </w:div>
        <w:div w:id="457451063">
          <w:marLeft w:val="640"/>
          <w:marRight w:val="0"/>
          <w:marTop w:val="0"/>
          <w:marBottom w:val="0"/>
          <w:divBdr>
            <w:top w:val="none" w:sz="0" w:space="0" w:color="auto"/>
            <w:left w:val="none" w:sz="0" w:space="0" w:color="auto"/>
            <w:bottom w:val="none" w:sz="0" w:space="0" w:color="auto"/>
            <w:right w:val="none" w:sz="0" w:space="0" w:color="auto"/>
          </w:divBdr>
        </w:div>
      </w:divsChild>
    </w:div>
    <w:div w:id="779373220">
      <w:bodyDiv w:val="1"/>
      <w:marLeft w:val="0"/>
      <w:marRight w:val="0"/>
      <w:marTop w:val="0"/>
      <w:marBottom w:val="0"/>
      <w:divBdr>
        <w:top w:val="none" w:sz="0" w:space="0" w:color="auto"/>
        <w:left w:val="none" w:sz="0" w:space="0" w:color="auto"/>
        <w:bottom w:val="none" w:sz="0" w:space="0" w:color="auto"/>
        <w:right w:val="none" w:sz="0" w:space="0" w:color="auto"/>
      </w:divBdr>
      <w:divsChild>
        <w:div w:id="2143963200">
          <w:marLeft w:val="640"/>
          <w:marRight w:val="0"/>
          <w:marTop w:val="0"/>
          <w:marBottom w:val="0"/>
          <w:divBdr>
            <w:top w:val="none" w:sz="0" w:space="0" w:color="auto"/>
            <w:left w:val="none" w:sz="0" w:space="0" w:color="auto"/>
            <w:bottom w:val="none" w:sz="0" w:space="0" w:color="auto"/>
            <w:right w:val="none" w:sz="0" w:space="0" w:color="auto"/>
          </w:divBdr>
        </w:div>
        <w:div w:id="1347905423">
          <w:marLeft w:val="640"/>
          <w:marRight w:val="0"/>
          <w:marTop w:val="0"/>
          <w:marBottom w:val="0"/>
          <w:divBdr>
            <w:top w:val="none" w:sz="0" w:space="0" w:color="auto"/>
            <w:left w:val="none" w:sz="0" w:space="0" w:color="auto"/>
            <w:bottom w:val="none" w:sz="0" w:space="0" w:color="auto"/>
            <w:right w:val="none" w:sz="0" w:space="0" w:color="auto"/>
          </w:divBdr>
        </w:div>
        <w:div w:id="191695871">
          <w:marLeft w:val="640"/>
          <w:marRight w:val="0"/>
          <w:marTop w:val="0"/>
          <w:marBottom w:val="0"/>
          <w:divBdr>
            <w:top w:val="none" w:sz="0" w:space="0" w:color="auto"/>
            <w:left w:val="none" w:sz="0" w:space="0" w:color="auto"/>
            <w:bottom w:val="none" w:sz="0" w:space="0" w:color="auto"/>
            <w:right w:val="none" w:sz="0" w:space="0" w:color="auto"/>
          </w:divBdr>
        </w:div>
        <w:div w:id="899094064">
          <w:marLeft w:val="640"/>
          <w:marRight w:val="0"/>
          <w:marTop w:val="0"/>
          <w:marBottom w:val="0"/>
          <w:divBdr>
            <w:top w:val="none" w:sz="0" w:space="0" w:color="auto"/>
            <w:left w:val="none" w:sz="0" w:space="0" w:color="auto"/>
            <w:bottom w:val="none" w:sz="0" w:space="0" w:color="auto"/>
            <w:right w:val="none" w:sz="0" w:space="0" w:color="auto"/>
          </w:divBdr>
        </w:div>
        <w:div w:id="738090057">
          <w:marLeft w:val="640"/>
          <w:marRight w:val="0"/>
          <w:marTop w:val="0"/>
          <w:marBottom w:val="0"/>
          <w:divBdr>
            <w:top w:val="none" w:sz="0" w:space="0" w:color="auto"/>
            <w:left w:val="none" w:sz="0" w:space="0" w:color="auto"/>
            <w:bottom w:val="none" w:sz="0" w:space="0" w:color="auto"/>
            <w:right w:val="none" w:sz="0" w:space="0" w:color="auto"/>
          </w:divBdr>
        </w:div>
        <w:div w:id="1941794699">
          <w:marLeft w:val="640"/>
          <w:marRight w:val="0"/>
          <w:marTop w:val="0"/>
          <w:marBottom w:val="0"/>
          <w:divBdr>
            <w:top w:val="none" w:sz="0" w:space="0" w:color="auto"/>
            <w:left w:val="none" w:sz="0" w:space="0" w:color="auto"/>
            <w:bottom w:val="none" w:sz="0" w:space="0" w:color="auto"/>
            <w:right w:val="none" w:sz="0" w:space="0" w:color="auto"/>
          </w:divBdr>
        </w:div>
        <w:div w:id="1224172274">
          <w:marLeft w:val="640"/>
          <w:marRight w:val="0"/>
          <w:marTop w:val="0"/>
          <w:marBottom w:val="0"/>
          <w:divBdr>
            <w:top w:val="none" w:sz="0" w:space="0" w:color="auto"/>
            <w:left w:val="none" w:sz="0" w:space="0" w:color="auto"/>
            <w:bottom w:val="none" w:sz="0" w:space="0" w:color="auto"/>
            <w:right w:val="none" w:sz="0" w:space="0" w:color="auto"/>
          </w:divBdr>
        </w:div>
        <w:div w:id="2052412694">
          <w:marLeft w:val="640"/>
          <w:marRight w:val="0"/>
          <w:marTop w:val="0"/>
          <w:marBottom w:val="0"/>
          <w:divBdr>
            <w:top w:val="none" w:sz="0" w:space="0" w:color="auto"/>
            <w:left w:val="none" w:sz="0" w:space="0" w:color="auto"/>
            <w:bottom w:val="none" w:sz="0" w:space="0" w:color="auto"/>
            <w:right w:val="none" w:sz="0" w:space="0" w:color="auto"/>
          </w:divBdr>
        </w:div>
        <w:div w:id="1335958925">
          <w:marLeft w:val="640"/>
          <w:marRight w:val="0"/>
          <w:marTop w:val="0"/>
          <w:marBottom w:val="0"/>
          <w:divBdr>
            <w:top w:val="none" w:sz="0" w:space="0" w:color="auto"/>
            <w:left w:val="none" w:sz="0" w:space="0" w:color="auto"/>
            <w:bottom w:val="none" w:sz="0" w:space="0" w:color="auto"/>
            <w:right w:val="none" w:sz="0" w:space="0" w:color="auto"/>
          </w:divBdr>
        </w:div>
        <w:div w:id="1075207040">
          <w:marLeft w:val="640"/>
          <w:marRight w:val="0"/>
          <w:marTop w:val="0"/>
          <w:marBottom w:val="0"/>
          <w:divBdr>
            <w:top w:val="none" w:sz="0" w:space="0" w:color="auto"/>
            <w:left w:val="none" w:sz="0" w:space="0" w:color="auto"/>
            <w:bottom w:val="none" w:sz="0" w:space="0" w:color="auto"/>
            <w:right w:val="none" w:sz="0" w:space="0" w:color="auto"/>
          </w:divBdr>
        </w:div>
        <w:div w:id="1726638107">
          <w:marLeft w:val="640"/>
          <w:marRight w:val="0"/>
          <w:marTop w:val="0"/>
          <w:marBottom w:val="0"/>
          <w:divBdr>
            <w:top w:val="none" w:sz="0" w:space="0" w:color="auto"/>
            <w:left w:val="none" w:sz="0" w:space="0" w:color="auto"/>
            <w:bottom w:val="none" w:sz="0" w:space="0" w:color="auto"/>
            <w:right w:val="none" w:sz="0" w:space="0" w:color="auto"/>
          </w:divBdr>
        </w:div>
        <w:div w:id="231354125">
          <w:marLeft w:val="640"/>
          <w:marRight w:val="0"/>
          <w:marTop w:val="0"/>
          <w:marBottom w:val="0"/>
          <w:divBdr>
            <w:top w:val="none" w:sz="0" w:space="0" w:color="auto"/>
            <w:left w:val="none" w:sz="0" w:space="0" w:color="auto"/>
            <w:bottom w:val="none" w:sz="0" w:space="0" w:color="auto"/>
            <w:right w:val="none" w:sz="0" w:space="0" w:color="auto"/>
          </w:divBdr>
        </w:div>
        <w:div w:id="362826874">
          <w:marLeft w:val="640"/>
          <w:marRight w:val="0"/>
          <w:marTop w:val="0"/>
          <w:marBottom w:val="0"/>
          <w:divBdr>
            <w:top w:val="none" w:sz="0" w:space="0" w:color="auto"/>
            <w:left w:val="none" w:sz="0" w:space="0" w:color="auto"/>
            <w:bottom w:val="none" w:sz="0" w:space="0" w:color="auto"/>
            <w:right w:val="none" w:sz="0" w:space="0" w:color="auto"/>
          </w:divBdr>
        </w:div>
        <w:div w:id="2040466350">
          <w:marLeft w:val="640"/>
          <w:marRight w:val="0"/>
          <w:marTop w:val="0"/>
          <w:marBottom w:val="0"/>
          <w:divBdr>
            <w:top w:val="none" w:sz="0" w:space="0" w:color="auto"/>
            <w:left w:val="none" w:sz="0" w:space="0" w:color="auto"/>
            <w:bottom w:val="none" w:sz="0" w:space="0" w:color="auto"/>
            <w:right w:val="none" w:sz="0" w:space="0" w:color="auto"/>
          </w:divBdr>
        </w:div>
        <w:div w:id="427505287">
          <w:marLeft w:val="640"/>
          <w:marRight w:val="0"/>
          <w:marTop w:val="0"/>
          <w:marBottom w:val="0"/>
          <w:divBdr>
            <w:top w:val="none" w:sz="0" w:space="0" w:color="auto"/>
            <w:left w:val="none" w:sz="0" w:space="0" w:color="auto"/>
            <w:bottom w:val="none" w:sz="0" w:space="0" w:color="auto"/>
            <w:right w:val="none" w:sz="0" w:space="0" w:color="auto"/>
          </w:divBdr>
        </w:div>
        <w:div w:id="1614752014">
          <w:marLeft w:val="640"/>
          <w:marRight w:val="0"/>
          <w:marTop w:val="0"/>
          <w:marBottom w:val="0"/>
          <w:divBdr>
            <w:top w:val="none" w:sz="0" w:space="0" w:color="auto"/>
            <w:left w:val="none" w:sz="0" w:space="0" w:color="auto"/>
            <w:bottom w:val="none" w:sz="0" w:space="0" w:color="auto"/>
            <w:right w:val="none" w:sz="0" w:space="0" w:color="auto"/>
          </w:divBdr>
        </w:div>
        <w:div w:id="354385387">
          <w:marLeft w:val="640"/>
          <w:marRight w:val="0"/>
          <w:marTop w:val="0"/>
          <w:marBottom w:val="0"/>
          <w:divBdr>
            <w:top w:val="none" w:sz="0" w:space="0" w:color="auto"/>
            <w:left w:val="none" w:sz="0" w:space="0" w:color="auto"/>
            <w:bottom w:val="none" w:sz="0" w:space="0" w:color="auto"/>
            <w:right w:val="none" w:sz="0" w:space="0" w:color="auto"/>
          </w:divBdr>
        </w:div>
        <w:div w:id="1414552465">
          <w:marLeft w:val="640"/>
          <w:marRight w:val="0"/>
          <w:marTop w:val="0"/>
          <w:marBottom w:val="0"/>
          <w:divBdr>
            <w:top w:val="none" w:sz="0" w:space="0" w:color="auto"/>
            <w:left w:val="none" w:sz="0" w:space="0" w:color="auto"/>
            <w:bottom w:val="none" w:sz="0" w:space="0" w:color="auto"/>
            <w:right w:val="none" w:sz="0" w:space="0" w:color="auto"/>
          </w:divBdr>
        </w:div>
        <w:div w:id="1989892443">
          <w:marLeft w:val="640"/>
          <w:marRight w:val="0"/>
          <w:marTop w:val="0"/>
          <w:marBottom w:val="0"/>
          <w:divBdr>
            <w:top w:val="none" w:sz="0" w:space="0" w:color="auto"/>
            <w:left w:val="none" w:sz="0" w:space="0" w:color="auto"/>
            <w:bottom w:val="none" w:sz="0" w:space="0" w:color="auto"/>
            <w:right w:val="none" w:sz="0" w:space="0" w:color="auto"/>
          </w:divBdr>
        </w:div>
        <w:div w:id="254830366">
          <w:marLeft w:val="640"/>
          <w:marRight w:val="0"/>
          <w:marTop w:val="0"/>
          <w:marBottom w:val="0"/>
          <w:divBdr>
            <w:top w:val="none" w:sz="0" w:space="0" w:color="auto"/>
            <w:left w:val="none" w:sz="0" w:space="0" w:color="auto"/>
            <w:bottom w:val="none" w:sz="0" w:space="0" w:color="auto"/>
            <w:right w:val="none" w:sz="0" w:space="0" w:color="auto"/>
          </w:divBdr>
        </w:div>
        <w:div w:id="230576555">
          <w:marLeft w:val="640"/>
          <w:marRight w:val="0"/>
          <w:marTop w:val="0"/>
          <w:marBottom w:val="0"/>
          <w:divBdr>
            <w:top w:val="none" w:sz="0" w:space="0" w:color="auto"/>
            <w:left w:val="none" w:sz="0" w:space="0" w:color="auto"/>
            <w:bottom w:val="none" w:sz="0" w:space="0" w:color="auto"/>
            <w:right w:val="none" w:sz="0" w:space="0" w:color="auto"/>
          </w:divBdr>
        </w:div>
        <w:div w:id="957566376">
          <w:marLeft w:val="640"/>
          <w:marRight w:val="0"/>
          <w:marTop w:val="0"/>
          <w:marBottom w:val="0"/>
          <w:divBdr>
            <w:top w:val="none" w:sz="0" w:space="0" w:color="auto"/>
            <w:left w:val="none" w:sz="0" w:space="0" w:color="auto"/>
            <w:bottom w:val="none" w:sz="0" w:space="0" w:color="auto"/>
            <w:right w:val="none" w:sz="0" w:space="0" w:color="auto"/>
          </w:divBdr>
        </w:div>
        <w:div w:id="1464999415">
          <w:marLeft w:val="640"/>
          <w:marRight w:val="0"/>
          <w:marTop w:val="0"/>
          <w:marBottom w:val="0"/>
          <w:divBdr>
            <w:top w:val="none" w:sz="0" w:space="0" w:color="auto"/>
            <w:left w:val="none" w:sz="0" w:space="0" w:color="auto"/>
            <w:bottom w:val="none" w:sz="0" w:space="0" w:color="auto"/>
            <w:right w:val="none" w:sz="0" w:space="0" w:color="auto"/>
          </w:divBdr>
        </w:div>
        <w:div w:id="613446546">
          <w:marLeft w:val="640"/>
          <w:marRight w:val="0"/>
          <w:marTop w:val="0"/>
          <w:marBottom w:val="0"/>
          <w:divBdr>
            <w:top w:val="none" w:sz="0" w:space="0" w:color="auto"/>
            <w:left w:val="none" w:sz="0" w:space="0" w:color="auto"/>
            <w:bottom w:val="none" w:sz="0" w:space="0" w:color="auto"/>
            <w:right w:val="none" w:sz="0" w:space="0" w:color="auto"/>
          </w:divBdr>
        </w:div>
        <w:div w:id="1231188981">
          <w:marLeft w:val="640"/>
          <w:marRight w:val="0"/>
          <w:marTop w:val="0"/>
          <w:marBottom w:val="0"/>
          <w:divBdr>
            <w:top w:val="none" w:sz="0" w:space="0" w:color="auto"/>
            <w:left w:val="none" w:sz="0" w:space="0" w:color="auto"/>
            <w:bottom w:val="none" w:sz="0" w:space="0" w:color="auto"/>
            <w:right w:val="none" w:sz="0" w:space="0" w:color="auto"/>
          </w:divBdr>
        </w:div>
        <w:div w:id="839466620">
          <w:marLeft w:val="640"/>
          <w:marRight w:val="0"/>
          <w:marTop w:val="0"/>
          <w:marBottom w:val="0"/>
          <w:divBdr>
            <w:top w:val="none" w:sz="0" w:space="0" w:color="auto"/>
            <w:left w:val="none" w:sz="0" w:space="0" w:color="auto"/>
            <w:bottom w:val="none" w:sz="0" w:space="0" w:color="auto"/>
            <w:right w:val="none" w:sz="0" w:space="0" w:color="auto"/>
          </w:divBdr>
        </w:div>
      </w:divsChild>
    </w:div>
    <w:div w:id="785543091">
      <w:bodyDiv w:val="1"/>
      <w:marLeft w:val="0"/>
      <w:marRight w:val="0"/>
      <w:marTop w:val="0"/>
      <w:marBottom w:val="0"/>
      <w:divBdr>
        <w:top w:val="none" w:sz="0" w:space="0" w:color="auto"/>
        <w:left w:val="none" w:sz="0" w:space="0" w:color="auto"/>
        <w:bottom w:val="none" w:sz="0" w:space="0" w:color="auto"/>
        <w:right w:val="none" w:sz="0" w:space="0" w:color="auto"/>
      </w:divBdr>
    </w:div>
    <w:div w:id="891842095">
      <w:bodyDiv w:val="1"/>
      <w:marLeft w:val="0"/>
      <w:marRight w:val="0"/>
      <w:marTop w:val="0"/>
      <w:marBottom w:val="0"/>
      <w:divBdr>
        <w:top w:val="none" w:sz="0" w:space="0" w:color="auto"/>
        <w:left w:val="none" w:sz="0" w:space="0" w:color="auto"/>
        <w:bottom w:val="none" w:sz="0" w:space="0" w:color="auto"/>
        <w:right w:val="none" w:sz="0" w:space="0" w:color="auto"/>
      </w:divBdr>
    </w:div>
    <w:div w:id="925041870">
      <w:bodyDiv w:val="1"/>
      <w:marLeft w:val="0"/>
      <w:marRight w:val="0"/>
      <w:marTop w:val="0"/>
      <w:marBottom w:val="0"/>
      <w:divBdr>
        <w:top w:val="none" w:sz="0" w:space="0" w:color="auto"/>
        <w:left w:val="none" w:sz="0" w:space="0" w:color="auto"/>
        <w:bottom w:val="none" w:sz="0" w:space="0" w:color="auto"/>
        <w:right w:val="none" w:sz="0" w:space="0" w:color="auto"/>
      </w:divBdr>
      <w:divsChild>
        <w:div w:id="1062371051">
          <w:marLeft w:val="640"/>
          <w:marRight w:val="0"/>
          <w:marTop w:val="0"/>
          <w:marBottom w:val="0"/>
          <w:divBdr>
            <w:top w:val="none" w:sz="0" w:space="0" w:color="auto"/>
            <w:left w:val="none" w:sz="0" w:space="0" w:color="auto"/>
            <w:bottom w:val="none" w:sz="0" w:space="0" w:color="auto"/>
            <w:right w:val="none" w:sz="0" w:space="0" w:color="auto"/>
          </w:divBdr>
        </w:div>
        <w:div w:id="892081909">
          <w:marLeft w:val="640"/>
          <w:marRight w:val="0"/>
          <w:marTop w:val="0"/>
          <w:marBottom w:val="0"/>
          <w:divBdr>
            <w:top w:val="none" w:sz="0" w:space="0" w:color="auto"/>
            <w:left w:val="none" w:sz="0" w:space="0" w:color="auto"/>
            <w:bottom w:val="none" w:sz="0" w:space="0" w:color="auto"/>
            <w:right w:val="none" w:sz="0" w:space="0" w:color="auto"/>
          </w:divBdr>
        </w:div>
        <w:div w:id="1321498491">
          <w:marLeft w:val="640"/>
          <w:marRight w:val="0"/>
          <w:marTop w:val="0"/>
          <w:marBottom w:val="0"/>
          <w:divBdr>
            <w:top w:val="none" w:sz="0" w:space="0" w:color="auto"/>
            <w:left w:val="none" w:sz="0" w:space="0" w:color="auto"/>
            <w:bottom w:val="none" w:sz="0" w:space="0" w:color="auto"/>
            <w:right w:val="none" w:sz="0" w:space="0" w:color="auto"/>
          </w:divBdr>
        </w:div>
        <w:div w:id="1668900171">
          <w:marLeft w:val="640"/>
          <w:marRight w:val="0"/>
          <w:marTop w:val="0"/>
          <w:marBottom w:val="0"/>
          <w:divBdr>
            <w:top w:val="none" w:sz="0" w:space="0" w:color="auto"/>
            <w:left w:val="none" w:sz="0" w:space="0" w:color="auto"/>
            <w:bottom w:val="none" w:sz="0" w:space="0" w:color="auto"/>
            <w:right w:val="none" w:sz="0" w:space="0" w:color="auto"/>
          </w:divBdr>
        </w:div>
        <w:div w:id="583222349">
          <w:marLeft w:val="640"/>
          <w:marRight w:val="0"/>
          <w:marTop w:val="0"/>
          <w:marBottom w:val="0"/>
          <w:divBdr>
            <w:top w:val="none" w:sz="0" w:space="0" w:color="auto"/>
            <w:left w:val="none" w:sz="0" w:space="0" w:color="auto"/>
            <w:bottom w:val="none" w:sz="0" w:space="0" w:color="auto"/>
            <w:right w:val="none" w:sz="0" w:space="0" w:color="auto"/>
          </w:divBdr>
        </w:div>
        <w:div w:id="1793478411">
          <w:marLeft w:val="640"/>
          <w:marRight w:val="0"/>
          <w:marTop w:val="0"/>
          <w:marBottom w:val="0"/>
          <w:divBdr>
            <w:top w:val="none" w:sz="0" w:space="0" w:color="auto"/>
            <w:left w:val="none" w:sz="0" w:space="0" w:color="auto"/>
            <w:bottom w:val="none" w:sz="0" w:space="0" w:color="auto"/>
            <w:right w:val="none" w:sz="0" w:space="0" w:color="auto"/>
          </w:divBdr>
        </w:div>
        <w:div w:id="2078244054">
          <w:marLeft w:val="640"/>
          <w:marRight w:val="0"/>
          <w:marTop w:val="0"/>
          <w:marBottom w:val="0"/>
          <w:divBdr>
            <w:top w:val="none" w:sz="0" w:space="0" w:color="auto"/>
            <w:left w:val="none" w:sz="0" w:space="0" w:color="auto"/>
            <w:bottom w:val="none" w:sz="0" w:space="0" w:color="auto"/>
            <w:right w:val="none" w:sz="0" w:space="0" w:color="auto"/>
          </w:divBdr>
        </w:div>
        <w:div w:id="1091202692">
          <w:marLeft w:val="640"/>
          <w:marRight w:val="0"/>
          <w:marTop w:val="0"/>
          <w:marBottom w:val="0"/>
          <w:divBdr>
            <w:top w:val="none" w:sz="0" w:space="0" w:color="auto"/>
            <w:left w:val="none" w:sz="0" w:space="0" w:color="auto"/>
            <w:bottom w:val="none" w:sz="0" w:space="0" w:color="auto"/>
            <w:right w:val="none" w:sz="0" w:space="0" w:color="auto"/>
          </w:divBdr>
        </w:div>
        <w:div w:id="1538280201">
          <w:marLeft w:val="640"/>
          <w:marRight w:val="0"/>
          <w:marTop w:val="0"/>
          <w:marBottom w:val="0"/>
          <w:divBdr>
            <w:top w:val="none" w:sz="0" w:space="0" w:color="auto"/>
            <w:left w:val="none" w:sz="0" w:space="0" w:color="auto"/>
            <w:bottom w:val="none" w:sz="0" w:space="0" w:color="auto"/>
            <w:right w:val="none" w:sz="0" w:space="0" w:color="auto"/>
          </w:divBdr>
        </w:div>
        <w:div w:id="1216965822">
          <w:marLeft w:val="640"/>
          <w:marRight w:val="0"/>
          <w:marTop w:val="0"/>
          <w:marBottom w:val="0"/>
          <w:divBdr>
            <w:top w:val="none" w:sz="0" w:space="0" w:color="auto"/>
            <w:left w:val="none" w:sz="0" w:space="0" w:color="auto"/>
            <w:bottom w:val="none" w:sz="0" w:space="0" w:color="auto"/>
            <w:right w:val="none" w:sz="0" w:space="0" w:color="auto"/>
          </w:divBdr>
        </w:div>
        <w:div w:id="1556500398">
          <w:marLeft w:val="640"/>
          <w:marRight w:val="0"/>
          <w:marTop w:val="0"/>
          <w:marBottom w:val="0"/>
          <w:divBdr>
            <w:top w:val="none" w:sz="0" w:space="0" w:color="auto"/>
            <w:left w:val="none" w:sz="0" w:space="0" w:color="auto"/>
            <w:bottom w:val="none" w:sz="0" w:space="0" w:color="auto"/>
            <w:right w:val="none" w:sz="0" w:space="0" w:color="auto"/>
          </w:divBdr>
        </w:div>
        <w:div w:id="1622616743">
          <w:marLeft w:val="640"/>
          <w:marRight w:val="0"/>
          <w:marTop w:val="0"/>
          <w:marBottom w:val="0"/>
          <w:divBdr>
            <w:top w:val="none" w:sz="0" w:space="0" w:color="auto"/>
            <w:left w:val="none" w:sz="0" w:space="0" w:color="auto"/>
            <w:bottom w:val="none" w:sz="0" w:space="0" w:color="auto"/>
            <w:right w:val="none" w:sz="0" w:space="0" w:color="auto"/>
          </w:divBdr>
        </w:div>
        <w:div w:id="1581208022">
          <w:marLeft w:val="640"/>
          <w:marRight w:val="0"/>
          <w:marTop w:val="0"/>
          <w:marBottom w:val="0"/>
          <w:divBdr>
            <w:top w:val="none" w:sz="0" w:space="0" w:color="auto"/>
            <w:left w:val="none" w:sz="0" w:space="0" w:color="auto"/>
            <w:bottom w:val="none" w:sz="0" w:space="0" w:color="auto"/>
            <w:right w:val="none" w:sz="0" w:space="0" w:color="auto"/>
          </w:divBdr>
        </w:div>
        <w:div w:id="221790233">
          <w:marLeft w:val="640"/>
          <w:marRight w:val="0"/>
          <w:marTop w:val="0"/>
          <w:marBottom w:val="0"/>
          <w:divBdr>
            <w:top w:val="none" w:sz="0" w:space="0" w:color="auto"/>
            <w:left w:val="none" w:sz="0" w:space="0" w:color="auto"/>
            <w:bottom w:val="none" w:sz="0" w:space="0" w:color="auto"/>
            <w:right w:val="none" w:sz="0" w:space="0" w:color="auto"/>
          </w:divBdr>
        </w:div>
        <w:div w:id="676689269">
          <w:marLeft w:val="640"/>
          <w:marRight w:val="0"/>
          <w:marTop w:val="0"/>
          <w:marBottom w:val="0"/>
          <w:divBdr>
            <w:top w:val="none" w:sz="0" w:space="0" w:color="auto"/>
            <w:left w:val="none" w:sz="0" w:space="0" w:color="auto"/>
            <w:bottom w:val="none" w:sz="0" w:space="0" w:color="auto"/>
            <w:right w:val="none" w:sz="0" w:space="0" w:color="auto"/>
          </w:divBdr>
        </w:div>
        <w:div w:id="951978145">
          <w:marLeft w:val="640"/>
          <w:marRight w:val="0"/>
          <w:marTop w:val="0"/>
          <w:marBottom w:val="0"/>
          <w:divBdr>
            <w:top w:val="none" w:sz="0" w:space="0" w:color="auto"/>
            <w:left w:val="none" w:sz="0" w:space="0" w:color="auto"/>
            <w:bottom w:val="none" w:sz="0" w:space="0" w:color="auto"/>
            <w:right w:val="none" w:sz="0" w:space="0" w:color="auto"/>
          </w:divBdr>
        </w:div>
        <w:div w:id="602616440">
          <w:marLeft w:val="640"/>
          <w:marRight w:val="0"/>
          <w:marTop w:val="0"/>
          <w:marBottom w:val="0"/>
          <w:divBdr>
            <w:top w:val="none" w:sz="0" w:space="0" w:color="auto"/>
            <w:left w:val="none" w:sz="0" w:space="0" w:color="auto"/>
            <w:bottom w:val="none" w:sz="0" w:space="0" w:color="auto"/>
            <w:right w:val="none" w:sz="0" w:space="0" w:color="auto"/>
          </w:divBdr>
        </w:div>
        <w:div w:id="743186885">
          <w:marLeft w:val="640"/>
          <w:marRight w:val="0"/>
          <w:marTop w:val="0"/>
          <w:marBottom w:val="0"/>
          <w:divBdr>
            <w:top w:val="none" w:sz="0" w:space="0" w:color="auto"/>
            <w:left w:val="none" w:sz="0" w:space="0" w:color="auto"/>
            <w:bottom w:val="none" w:sz="0" w:space="0" w:color="auto"/>
            <w:right w:val="none" w:sz="0" w:space="0" w:color="auto"/>
          </w:divBdr>
        </w:div>
        <w:div w:id="135151448">
          <w:marLeft w:val="640"/>
          <w:marRight w:val="0"/>
          <w:marTop w:val="0"/>
          <w:marBottom w:val="0"/>
          <w:divBdr>
            <w:top w:val="none" w:sz="0" w:space="0" w:color="auto"/>
            <w:left w:val="none" w:sz="0" w:space="0" w:color="auto"/>
            <w:bottom w:val="none" w:sz="0" w:space="0" w:color="auto"/>
            <w:right w:val="none" w:sz="0" w:space="0" w:color="auto"/>
          </w:divBdr>
        </w:div>
        <w:div w:id="867330564">
          <w:marLeft w:val="640"/>
          <w:marRight w:val="0"/>
          <w:marTop w:val="0"/>
          <w:marBottom w:val="0"/>
          <w:divBdr>
            <w:top w:val="none" w:sz="0" w:space="0" w:color="auto"/>
            <w:left w:val="none" w:sz="0" w:space="0" w:color="auto"/>
            <w:bottom w:val="none" w:sz="0" w:space="0" w:color="auto"/>
            <w:right w:val="none" w:sz="0" w:space="0" w:color="auto"/>
          </w:divBdr>
        </w:div>
        <w:div w:id="842554418">
          <w:marLeft w:val="640"/>
          <w:marRight w:val="0"/>
          <w:marTop w:val="0"/>
          <w:marBottom w:val="0"/>
          <w:divBdr>
            <w:top w:val="none" w:sz="0" w:space="0" w:color="auto"/>
            <w:left w:val="none" w:sz="0" w:space="0" w:color="auto"/>
            <w:bottom w:val="none" w:sz="0" w:space="0" w:color="auto"/>
            <w:right w:val="none" w:sz="0" w:space="0" w:color="auto"/>
          </w:divBdr>
        </w:div>
        <w:div w:id="3288358">
          <w:marLeft w:val="640"/>
          <w:marRight w:val="0"/>
          <w:marTop w:val="0"/>
          <w:marBottom w:val="0"/>
          <w:divBdr>
            <w:top w:val="none" w:sz="0" w:space="0" w:color="auto"/>
            <w:left w:val="none" w:sz="0" w:space="0" w:color="auto"/>
            <w:bottom w:val="none" w:sz="0" w:space="0" w:color="auto"/>
            <w:right w:val="none" w:sz="0" w:space="0" w:color="auto"/>
          </w:divBdr>
        </w:div>
        <w:div w:id="310138396">
          <w:marLeft w:val="640"/>
          <w:marRight w:val="0"/>
          <w:marTop w:val="0"/>
          <w:marBottom w:val="0"/>
          <w:divBdr>
            <w:top w:val="none" w:sz="0" w:space="0" w:color="auto"/>
            <w:left w:val="none" w:sz="0" w:space="0" w:color="auto"/>
            <w:bottom w:val="none" w:sz="0" w:space="0" w:color="auto"/>
            <w:right w:val="none" w:sz="0" w:space="0" w:color="auto"/>
          </w:divBdr>
        </w:div>
        <w:div w:id="345641671">
          <w:marLeft w:val="640"/>
          <w:marRight w:val="0"/>
          <w:marTop w:val="0"/>
          <w:marBottom w:val="0"/>
          <w:divBdr>
            <w:top w:val="none" w:sz="0" w:space="0" w:color="auto"/>
            <w:left w:val="none" w:sz="0" w:space="0" w:color="auto"/>
            <w:bottom w:val="none" w:sz="0" w:space="0" w:color="auto"/>
            <w:right w:val="none" w:sz="0" w:space="0" w:color="auto"/>
          </w:divBdr>
        </w:div>
        <w:div w:id="1643925600">
          <w:marLeft w:val="640"/>
          <w:marRight w:val="0"/>
          <w:marTop w:val="0"/>
          <w:marBottom w:val="0"/>
          <w:divBdr>
            <w:top w:val="none" w:sz="0" w:space="0" w:color="auto"/>
            <w:left w:val="none" w:sz="0" w:space="0" w:color="auto"/>
            <w:bottom w:val="none" w:sz="0" w:space="0" w:color="auto"/>
            <w:right w:val="none" w:sz="0" w:space="0" w:color="auto"/>
          </w:divBdr>
        </w:div>
        <w:div w:id="301662797">
          <w:marLeft w:val="640"/>
          <w:marRight w:val="0"/>
          <w:marTop w:val="0"/>
          <w:marBottom w:val="0"/>
          <w:divBdr>
            <w:top w:val="none" w:sz="0" w:space="0" w:color="auto"/>
            <w:left w:val="none" w:sz="0" w:space="0" w:color="auto"/>
            <w:bottom w:val="none" w:sz="0" w:space="0" w:color="auto"/>
            <w:right w:val="none" w:sz="0" w:space="0" w:color="auto"/>
          </w:divBdr>
        </w:div>
        <w:div w:id="1334841222">
          <w:marLeft w:val="640"/>
          <w:marRight w:val="0"/>
          <w:marTop w:val="0"/>
          <w:marBottom w:val="0"/>
          <w:divBdr>
            <w:top w:val="none" w:sz="0" w:space="0" w:color="auto"/>
            <w:left w:val="none" w:sz="0" w:space="0" w:color="auto"/>
            <w:bottom w:val="none" w:sz="0" w:space="0" w:color="auto"/>
            <w:right w:val="none" w:sz="0" w:space="0" w:color="auto"/>
          </w:divBdr>
        </w:div>
        <w:div w:id="386729320">
          <w:marLeft w:val="640"/>
          <w:marRight w:val="0"/>
          <w:marTop w:val="0"/>
          <w:marBottom w:val="0"/>
          <w:divBdr>
            <w:top w:val="none" w:sz="0" w:space="0" w:color="auto"/>
            <w:left w:val="none" w:sz="0" w:space="0" w:color="auto"/>
            <w:bottom w:val="none" w:sz="0" w:space="0" w:color="auto"/>
            <w:right w:val="none" w:sz="0" w:space="0" w:color="auto"/>
          </w:divBdr>
        </w:div>
        <w:div w:id="1567259033">
          <w:marLeft w:val="640"/>
          <w:marRight w:val="0"/>
          <w:marTop w:val="0"/>
          <w:marBottom w:val="0"/>
          <w:divBdr>
            <w:top w:val="none" w:sz="0" w:space="0" w:color="auto"/>
            <w:left w:val="none" w:sz="0" w:space="0" w:color="auto"/>
            <w:bottom w:val="none" w:sz="0" w:space="0" w:color="auto"/>
            <w:right w:val="none" w:sz="0" w:space="0" w:color="auto"/>
          </w:divBdr>
        </w:div>
        <w:div w:id="295524369">
          <w:marLeft w:val="640"/>
          <w:marRight w:val="0"/>
          <w:marTop w:val="0"/>
          <w:marBottom w:val="0"/>
          <w:divBdr>
            <w:top w:val="none" w:sz="0" w:space="0" w:color="auto"/>
            <w:left w:val="none" w:sz="0" w:space="0" w:color="auto"/>
            <w:bottom w:val="none" w:sz="0" w:space="0" w:color="auto"/>
            <w:right w:val="none" w:sz="0" w:space="0" w:color="auto"/>
          </w:divBdr>
        </w:div>
        <w:div w:id="680282436">
          <w:marLeft w:val="640"/>
          <w:marRight w:val="0"/>
          <w:marTop w:val="0"/>
          <w:marBottom w:val="0"/>
          <w:divBdr>
            <w:top w:val="none" w:sz="0" w:space="0" w:color="auto"/>
            <w:left w:val="none" w:sz="0" w:space="0" w:color="auto"/>
            <w:bottom w:val="none" w:sz="0" w:space="0" w:color="auto"/>
            <w:right w:val="none" w:sz="0" w:space="0" w:color="auto"/>
          </w:divBdr>
        </w:div>
        <w:div w:id="1394934905">
          <w:marLeft w:val="640"/>
          <w:marRight w:val="0"/>
          <w:marTop w:val="0"/>
          <w:marBottom w:val="0"/>
          <w:divBdr>
            <w:top w:val="none" w:sz="0" w:space="0" w:color="auto"/>
            <w:left w:val="none" w:sz="0" w:space="0" w:color="auto"/>
            <w:bottom w:val="none" w:sz="0" w:space="0" w:color="auto"/>
            <w:right w:val="none" w:sz="0" w:space="0" w:color="auto"/>
          </w:divBdr>
        </w:div>
        <w:div w:id="310646585">
          <w:marLeft w:val="640"/>
          <w:marRight w:val="0"/>
          <w:marTop w:val="0"/>
          <w:marBottom w:val="0"/>
          <w:divBdr>
            <w:top w:val="none" w:sz="0" w:space="0" w:color="auto"/>
            <w:left w:val="none" w:sz="0" w:space="0" w:color="auto"/>
            <w:bottom w:val="none" w:sz="0" w:space="0" w:color="auto"/>
            <w:right w:val="none" w:sz="0" w:space="0" w:color="auto"/>
          </w:divBdr>
        </w:div>
        <w:div w:id="2133012900">
          <w:marLeft w:val="640"/>
          <w:marRight w:val="0"/>
          <w:marTop w:val="0"/>
          <w:marBottom w:val="0"/>
          <w:divBdr>
            <w:top w:val="none" w:sz="0" w:space="0" w:color="auto"/>
            <w:left w:val="none" w:sz="0" w:space="0" w:color="auto"/>
            <w:bottom w:val="none" w:sz="0" w:space="0" w:color="auto"/>
            <w:right w:val="none" w:sz="0" w:space="0" w:color="auto"/>
          </w:divBdr>
        </w:div>
        <w:div w:id="1686057944">
          <w:marLeft w:val="640"/>
          <w:marRight w:val="0"/>
          <w:marTop w:val="0"/>
          <w:marBottom w:val="0"/>
          <w:divBdr>
            <w:top w:val="none" w:sz="0" w:space="0" w:color="auto"/>
            <w:left w:val="none" w:sz="0" w:space="0" w:color="auto"/>
            <w:bottom w:val="none" w:sz="0" w:space="0" w:color="auto"/>
            <w:right w:val="none" w:sz="0" w:space="0" w:color="auto"/>
          </w:divBdr>
        </w:div>
        <w:div w:id="1981222891">
          <w:marLeft w:val="640"/>
          <w:marRight w:val="0"/>
          <w:marTop w:val="0"/>
          <w:marBottom w:val="0"/>
          <w:divBdr>
            <w:top w:val="none" w:sz="0" w:space="0" w:color="auto"/>
            <w:left w:val="none" w:sz="0" w:space="0" w:color="auto"/>
            <w:bottom w:val="none" w:sz="0" w:space="0" w:color="auto"/>
            <w:right w:val="none" w:sz="0" w:space="0" w:color="auto"/>
          </w:divBdr>
        </w:div>
      </w:divsChild>
    </w:div>
    <w:div w:id="1006859956">
      <w:bodyDiv w:val="1"/>
      <w:marLeft w:val="0"/>
      <w:marRight w:val="0"/>
      <w:marTop w:val="0"/>
      <w:marBottom w:val="0"/>
      <w:divBdr>
        <w:top w:val="none" w:sz="0" w:space="0" w:color="auto"/>
        <w:left w:val="none" w:sz="0" w:space="0" w:color="auto"/>
        <w:bottom w:val="none" w:sz="0" w:space="0" w:color="auto"/>
        <w:right w:val="none" w:sz="0" w:space="0" w:color="auto"/>
      </w:divBdr>
      <w:divsChild>
        <w:div w:id="1823691166">
          <w:marLeft w:val="640"/>
          <w:marRight w:val="0"/>
          <w:marTop w:val="0"/>
          <w:marBottom w:val="0"/>
          <w:divBdr>
            <w:top w:val="none" w:sz="0" w:space="0" w:color="auto"/>
            <w:left w:val="none" w:sz="0" w:space="0" w:color="auto"/>
            <w:bottom w:val="none" w:sz="0" w:space="0" w:color="auto"/>
            <w:right w:val="none" w:sz="0" w:space="0" w:color="auto"/>
          </w:divBdr>
        </w:div>
        <w:div w:id="1257981232">
          <w:marLeft w:val="640"/>
          <w:marRight w:val="0"/>
          <w:marTop w:val="0"/>
          <w:marBottom w:val="0"/>
          <w:divBdr>
            <w:top w:val="none" w:sz="0" w:space="0" w:color="auto"/>
            <w:left w:val="none" w:sz="0" w:space="0" w:color="auto"/>
            <w:bottom w:val="none" w:sz="0" w:space="0" w:color="auto"/>
            <w:right w:val="none" w:sz="0" w:space="0" w:color="auto"/>
          </w:divBdr>
        </w:div>
        <w:div w:id="1886411353">
          <w:marLeft w:val="640"/>
          <w:marRight w:val="0"/>
          <w:marTop w:val="0"/>
          <w:marBottom w:val="0"/>
          <w:divBdr>
            <w:top w:val="none" w:sz="0" w:space="0" w:color="auto"/>
            <w:left w:val="none" w:sz="0" w:space="0" w:color="auto"/>
            <w:bottom w:val="none" w:sz="0" w:space="0" w:color="auto"/>
            <w:right w:val="none" w:sz="0" w:space="0" w:color="auto"/>
          </w:divBdr>
        </w:div>
        <w:div w:id="518200444">
          <w:marLeft w:val="640"/>
          <w:marRight w:val="0"/>
          <w:marTop w:val="0"/>
          <w:marBottom w:val="0"/>
          <w:divBdr>
            <w:top w:val="none" w:sz="0" w:space="0" w:color="auto"/>
            <w:left w:val="none" w:sz="0" w:space="0" w:color="auto"/>
            <w:bottom w:val="none" w:sz="0" w:space="0" w:color="auto"/>
            <w:right w:val="none" w:sz="0" w:space="0" w:color="auto"/>
          </w:divBdr>
        </w:div>
        <w:div w:id="1673871237">
          <w:marLeft w:val="640"/>
          <w:marRight w:val="0"/>
          <w:marTop w:val="0"/>
          <w:marBottom w:val="0"/>
          <w:divBdr>
            <w:top w:val="none" w:sz="0" w:space="0" w:color="auto"/>
            <w:left w:val="none" w:sz="0" w:space="0" w:color="auto"/>
            <w:bottom w:val="none" w:sz="0" w:space="0" w:color="auto"/>
            <w:right w:val="none" w:sz="0" w:space="0" w:color="auto"/>
          </w:divBdr>
        </w:div>
        <w:div w:id="1633248684">
          <w:marLeft w:val="640"/>
          <w:marRight w:val="0"/>
          <w:marTop w:val="0"/>
          <w:marBottom w:val="0"/>
          <w:divBdr>
            <w:top w:val="none" w:sz="0" w:space="0" w:color="auto"/>
            <w:left w:val="none" w:sz="0" w:space="0" w:color="auto"/>
            <w:bottom w:val="none" w:sz="0" w:space="0" w:color="auto"/>
            <w:right w:val="none" w:sz="0" w:space="0" w:color="auto"/>
          </w:divBdr>
        </w:div>
        <w:div w:id="734473601">
          <w:marLeft w:val="640"/>
          <w:marRight w:val="0"/>
          <w:marTop w:val="0"/>
          <w:marBottom w:val="0"/>
          <w:divBdr>
            <w:top w:val="none" w:sz="0" w:space="0" w:color="auto"/>
            <w:left w:val="none" w:sz="0" w:space="0" w:color="auto"/>
            <w:bottom w:val="none" w:sz="0" w:space="0" w:color="auto"/>
            <w:right w:val="none" w:sz="0" w:space="0" w:color="auto"/>
          </w:divBdr>
        </w:div>
        <w:div w:id="1216284152">
          <w:marLeft w:val="640"/>
          <w:marRight w:val="0"/>
          <w:marTop w:val="0"/>
          <w:marBottom w:val="0"/>
          <w:divBdr>
            <w:top w:val="none" w:sz="0" w:space="0" w:color="auto"/>
            <w:left w:val="none" w:sz="0" w:space="0" w:color="auto"/>
            <w:bottom w:val="none" w:sz="0" w:space="0" w:color="auto"/>
            <w:right w:val="none" w:sz="0" w:space="0" w:color="auto"/>
          </w:divBdr>
        </w:div>
        <w:div w:id="146099111">
          <w:marLeft w:val="640"/>
          <w:marRight w:val="0"/>
          <w:marTop w:val="0"/>
          <w:marBottom w:val="0"/>
          <w:divBdr>
            <w:top w:val="none" w:sz="0" w:space="0" w:color="auto"/>
            <w:left w:val="none" w:sz="0" w:space="0" w:color="auto"/>
            <w:bottom w:val="none" w:sz="0" w:space="0" w:color="auto"/>
            <w:right w:val="none" w:sz="0" w:space="0" w:color="auto"/>
          </w:divBdr>
        </w:div>
        <w:div w:id="1589774092">
          <w:marLeft w:val="640"/>
          <w:marRight w:val="0"/>
          <w:marTop w:val="0"/>
          <w:marBottom w:val="0"/>
          <w:divBdr>
            <w:top w:val="none" w:sz="0" w:space="0" w:color="auto"/>
            <w:left w:val="none" w:sz="0" w:space="0" w:color="auto"/>
            <w:bottom w:val="none" w:sz="0" w:space="0" w:color="auto"/>
            <w:right w:val="none" w:sz="0" w:space="0" w:color="auto"/>
          </w:divBdr>
        </w:div>
        <w:div w:id="1433354365">
          <w:marLeft w:val="640"/>
          <w:marRight w:val="0"/>
          <w:marTop w:val="0"/>
          <w:marBottom w:val="0"/>
          <w:divBdr>
            <w:top w:val="none" w:sz="0" w:space="0" w:color="auto"/>
            <w:left w:val="none" w:sz="0" w:space="0" w:color="auto"/>
            <w:bottom w:val="none" w:sz="0" w:space="0" w:color="auto"/>
            <w:right w:val="none" w:sz="0" w:space="0" w:color="auto"/>
          </w:divBdr>
        </w:div>
        <w:div w:id="223224425">
          <w:marLeft w:val="640"/>
          <w:marRight w:val="0"/>
          <w:marTop w:val="0"/>
          <w:marBottom w:val="0"/>
          <w:divBdr>
            <w:top w:val="none" w:sz="0" w:space="0" w:color="auto"/>
            <w:left w:val="none" w:sz="0" w:space="0" w:color="auto"/>
            <w:bottom w:val="none" w:sz="0" w:space="0" w:color="auto"/>
            <w:right w:val="none" w:sz="0" w:space="0" w:color="auto"/>
          </w:divBdr>
        </w:div>
        <w:div w:id="822165050">
          <w:marLeft w:val="640"/>
          <w:marRight w:val="0"/>
          <w:marTop w:val="0"/>
          <w:marBottom w:val="0"/>
          <w:divBdr>
            <w:top w:val="none" w:sz="0" w:space="0" w:color="auto"/>
            <w:left w:val="none" w:sz="0" w:space="0" w:color="auto"/>
            <w:bottom w:val="none" w:sz="0" w:space="0" w:color="auto"/>
            <w:right w:val="none" w:sz="0" w:space="0" w:color="auto"/>
          </w:divBdr>
        </w:div>
        <w:div w:id="1239709687">
          <w:marLeft w:val="640"/>
          <w:marRight w:val="0"/>
          <w:marTop w:val="0"/>
          <w:marBottom w:val="0"/>
          <w:divBdr>
            <w:top w:val="none" w:sz="0" w:space="0" w:color="auto"/>
            <w:left w:val="none" w:sz="0" w:space="0" w:color="auto"/>
            <w:bottom w:val="none" w:sz="0" w:space="0" w:color="auto"/>
            <w:right w:val="none" w:sz="0" w:space="0" w:color="auto"/>
          </w:divBdr>
        </w:div>
        <w:div w:id="1993093455">
          <w:marLeft w:val="640"/>
          <w:marRight w:val="0"/>
          <w:marTop w:val="0"/>
          <w:marBottom w:val="0"/>
          <w:divBdr>
            <w:top w:val="none" w:sz="0" w:space="0" w:color="auto"/>
            <w:left w:val="none" w:sz="0" w:space="0" w:color="auto"/>
            <w:bottom w:val="none" w:sz="0" w:space="0" w:color="auto"/>
            <w:right w:val="none" w:sz="0" w:space="0" w:color="auto"/>
          </w:divBdr>
        </w:div>
        <w:div w:id="701134039">
          <w:marLeft w:val="640"/>
          <w:marRight w:val="0"/>
          <w:marTop w:val="0"/>
          <w:marBottom w:val="0"/>
          <w:divBdr>
            <w:top w:val="none" w:sz="0" w:space="0" w:color="auto"/>
            <w:left w:val="none" w:sz="0" w:space="0" w:color="auto"/>
            <w:bottom w:val="none" w:sz="0" w:space="0" w:color="auto"/>
            <w:right w:val="none" w:sz="0" w:space="0" w:color="auto"/>
          </w:divBdr>
        </w:div>
        <w:div w:id="122499887">
          <w:marLeft w:val="640"/>
          <w:marRight w:val="0"/>
          <w:marTop w:val="0"/>
          <w:marBottom w:val="0"/>
          <w:divBdr>
            <w:top w:val="none" w:sz="0" w:space="0" w:color="auto"/>
            <w:left w:val="none" w:sz="0" w:space="0" w:color="auto"/>
            <w:bottom w:val="none" w:sz="0" w:space="0" w:color="auto"/>
            <w:right w:val="none" w:sz="0" w:space="0" w:color="auto"/>
          </w:divBdr>
        </w:div>
        <w:div w:id="713505433">
          <w:marLeft w:val="640"/>
          <w:marRight w:val="0"/>
          <w:marTop w:val="0"/>
          <w:marBottom w:val="0"/>
          <w:divBdr>
            <w:top w:val="none" w:sz="0" w:space="0" w:color="auto"/>
            <w:left w:val="none" w:sz="0" w:space="0" w:color="auto"/>
            <w:bottom w:val="none" w:sz="0" w:space="0" w:color="auto"/>
            <w:right w:val="none" w:sz="0" w:space="0" w:color="auto"/>
          </w:divBdr>
        </w:div>
        <w:div w:id="429014756">
          <w:marLeft w:val="640"/>
          <w:marRight w:val="0"/>
          <w:marTop w:val="0"/>
          <w:marBottom w:val="0"/>
          <w:divBdr>
            <w:top w:val="none" w:sz="0" w:space="0" w:color="auto"/>
            <w:left w:val="none" w:sz="0" w:space="0" w:color="auto"/>
            <w:bottom w:val="none" w:sz="0" w:space="0" w:color="auto"/>
            <w:right w:val="none" w:sz="0" w:space="0" w:color="auto"/>
          </w:divBdr>
        </w:div>
        <w:div w:id="1207336121">
          <w:marLeft w:val="640"/>
          <w:marRight w:val="0"/>
          <w:marTop w:val="0"/>
          <w:marBottom w:val="0"/>
          <w:divBdr>
            <w:top w:val="none" w:sz="0" w:space="0" w:color="auto"/>
            <w:left w:val="none" w:sz="0" w:space="0" w:color="auto"/>
            <w:bottom w:val="none" w:sz="0" w:space="0" w:color="auto"/>
            <w:right w:val="none" w:sz="0" w:space="0" w:color="auto"/>
          </w:divBdr>
        </w:div>
        <w:div w:id="3482196">
          <w:marLeft w:val="640"/>
          <w:marRight w:val="0"/>
          <w:marTop w:val="0"/>
          <w:marBottom w:val="0"/>
          <w:divBdr>
            <w:top w:val="none" w:sz="0" w:space="0" w:color="auto"/>
            <w:left w:val="none" w:sz="0" w:space="0" w:color="auto"/>
            <w:bottom w:val="none" w:sz="0" w:space="0" w:color="auto"/>
            <w:right w:val="none" w:sz="0" w:space="0" w:color="auto"/>
          </w:divBdr>
        </w:div>
        <w:div w:id="246352316">
          <w:marLeft w:val="640"/>
          <w:marRight w:val="0"/>
          <w:marTop w:val="0"/>
          <w:marBottom w:val="0"/>
          <w:divBdr>
            <w:top w:val="none" w:sz="0" w:space="0" w:color="auto"/>
            <w:left w:val="none" w:sz="0" w:space="0" w:color="auto"/>
            <w:bottom w:val="none" w:sz="0" w:space="0" w:color="auto"/>
            <w:right w:val="none" w:sz="0" w:space="0" w:color="auto"/>
          </w:divBdr>
        </w:div>
        <w:div w:id="239414412">
          <w:marLeft w:val="640"/>
          <w:marRight w:val="0"/>
          <w:marTop w:val="0"/>
          <w:marBottom w:val="0"/>
          <w:divBdr>
            <w:top w:val="none" w:sz="0" w:space="0" w:color="auto"/>
            <w:left w:val="none" w:sz="0" w:space="0" w:color="auto"/>
            <w:bottom w:val="none" w:sz="0" w:space="0" w:color="auto"/>
            <w:right w:val="none" w:sz="0" w:space="0" w:color="auto"/>
          </w:divBdr>
        </w:div>
        <w:div w:id="81147548">
          <w:marLeft w:val="640"/>
          <w:marRight w:val="0"/>
          <w:marTop w:val="0"/>
          <w:marBottom w:val="0"/>
          <w:divBdr>
            <w:top w:val="none" w:sz="0" w:space="0" w:color="auto"/>
            <w:left w:val="none" w:sz="0" w:space="0" w:color="auto"/>
            <w:bottom w:val="none" w:sz="0" w:space="0" w:color="auto"/>
            <w:right w:val="none" w:sz="0" w:space="0" w:color="auto"/>
          </w:divBdr>
        </w:div>
        <w:div w:id="536234675">
          <w:marLeft w:val="640"/>
          <w:marRight w:val="0"/>
          <w:marTop w:val="0"/>
          <w:marBottom w:val="0"/>
          <w:divBdr>
            <w:top w:val="none" w:sz="0" w:space="0" w:color="auto"/>
            <w:left w:val="none" w:sz="0" w:space="0" w:color="auto"/>
            <w:bottom w:val="none" w:sz="0" w:space="0" w:color="auto"/>
            <w:right w:val="none" w:sz="0" w:space="0" w:color="auto"/>
          </w:divBdr>
        </w:div>
        <w:div w:id="1269970271">
          <w:marLeft w:val="640"/>
          <w:marRight w:val="0"/>
          <w:marTop w:val="0"/>
          <w:marBottom w:val="0"/>
          <w:divBdr>
            <w:top w:val="none" w:sz="0" w:space="0" w:color="auto"/>
            <w:left w:val="none" w:sz="0" w:space="0" w:color="auto"/>
            <w:bottom w:val="none" w:sz="0" w:space="0" w:color="auto"/>
            <w:right w:val="none" w:sz="0" w:space="0" w:color="auto"/>
          </w:divBdr>
        </w:div>
        <w:div w:id="544299241">
          <w:marLeft w:val="640"/>
          <w:marRight w:val="0"/>
          <w:marTop w:val="0"/>
          <w:marBottom w:val="0"/>
          <w:divBdr>
            <w:top w:val="none" w:sz="0" w:space="0" w:color="auto"/>
            <w:left w:val="none" w:sz="0" w:space="0" w:color="auto"/>
            <w:bottom w:val="none" w:sz="0" w:space="0" w:color="auto"/>
            <w:right w:val="none" w:sz="0" w:space="0" w:color="auto"/>
          </w:divBdr>
        </w:div>
        <w:div w:id="2140494863">
          <w:marLeft w:val="640"/>
          <w:marRight w:val="0"/>
          <w:marTop w:val="0"/>
          <w:marBottom w:val="0"/>
          <w:divBdr>
            <w:top w:val="none" w:sz="0" w:space="0" w:color="auto"/>
            <w:left w:val="none" w:sz="0" w:space="0" w:color="auto"/>
            <w:bottom w:val="none" w:sz="0" w:space="0" w:color="auto"/>
            <w:right w:val="none" w:sz="0" w:space="0" w:color="auto"/>
          </w:divBdr>
        </w:div>
        <w:div w:id="1348945735">
          <w:marLeft w:val="640"/>
          <w:marRight w:val="0"/>
          <w:marTop w:val="0"/>
          <w:marBottom w:val="0"/>
          <w:divBdr>
            <w:top w:val="none" w:sz="0" w:space="0" w:color="auto"/>
            <w:left w:val="none" w:sz="0" w:space="0" w:color="auto"/>
            <w:bottom w:val="none" w:sz="0" w:space="0" w:color="auto"/>
            <w:right w:val="none" w:sz="0" w:space="0" w:color="auto"/>
          </w:divBdr>
        </w:div>
        <w:div w:id="453911204">
          <w:marLeft w:val="640"/>
          <w:marRight w:val="0"/>
          <w:marTop w:val="0"/>
          <w:marBottom w:val="0"/>
          <w:divBdr>
            <w:top w:val="none" w:sz="0" w:space="0" w:color="auto"/>
            <w:left w:val="none" w:sz="0" w:space="0" w:color="auto"/>
            <w:bottom w:val="none" w:sz="0" w:space="0" w:color="auto"/>
            <w:right w:val="none" w:sz="0" w:space="0" w:color="auto"/>
          </w:divBdr>
        </w:div>
        <w:div w:id="1944797299">
          <w:marLeft w:val="640"/>
          <w:marRight w:val="0"/>
          <w:marTop w:val="0"/>
          <w:marBottom w:val="0"/>
          <w:divBdr>
            <w:top w:val="none" w:sz="0" w:space="0" w:color="auto"/>
            <w:left w:val="none" w:sz="0" w:space="0" w:color="auto"/>
            <w:bottom w:val="none" w:sz="0" w:space="0" w:color="auto"/>
            <w:right w:val="none" w:sz="0" w:space="0" w:color="auto"/>
          </w:divBdr>
        </w:div>
        <w:div w:id="276259091">
          <w:marLeft w:val="640"/>
          <w:marRight w:val="0"/>
          <w:marTop w:val="0"/>
          <w:marBottom w:val="0"/>
          <w:divBdr>
            <w:top w:val="none" w:sz="0" w:space="0" w:color="auto"/>
            <w:left w:val="none" w:sz="0" w:space="0" w:color="auto"/>
            <w:bottom w:val="none" w:sz="0" w:space="0" w:color="auto"/>
            <w:right w:val="none" w:sz="0" w:space="0" w:color="auto"/>
          </w:divBdr>
        </w:div>
        <w:div w:id="1003968000">
          <w:marLeft w:val="640"/>
          <w:marRight w:val="0"/>
          <w:marTop w:val="0"/>
          <w:marBottom w:val="0"/>
          <w:divBdr>
            <w:top w:val="none" w:sz="0" w:space="0" w:color="auto"/>
            <w:left w:val="none" w:sz="0" w:space="0" w:color="auto"/>
            <w:bottom w:val="none" w:sz="0" w:space="0" w:color="auto"/>
            <w:right w:val="none" w:sz="0" w:space="0" w:color="auto"/>
          </w:divBdr>
        </w:div>
        <w:div w:id="1893689914">
          <w:marLeft w:val="640"/>
          <w:marRight w:val="0"/>
          <w:marTop w:val="0"/>
          <w:marBottom w:val="0"/>
          <w:divBdr>
            <w:top w:val="none" w:sz="0" w:space="0" w:color="auto"/>
            <w:left w:val="none" w:sz="0" w:space="0" w:color="auto"/>
            <w:bottom w:val="none" w:sz="0" w:space="0" w:color="auto"/>
            <w:right w:val="none" w:sz="0" w:space="0" w:color="auto"/>
          </w:divBdr>
        </w:div>
        <w:div w:id="1404910788">
          <w:marLeft w:val="640"/>
          <w:marRight w:val="0"/>
          <w:marTop w:val="0"/>
          <w:marBottom w:val="0"/>
          <w:divBdr>
            <w:top w:val="none" w:sz="0" w:space="0" w:color="auto"/>
            <w:left w:val="none" w:sz="0" w:space="0" w:color="auto"/>
            <w:bottom w:val="none" w:sz="0" w:space="0" w:color="auto"/>
            <w:right w:val="none" w:sz="0" w:space="0" w:color="auto"/>
          </w:divBdr>
        </w:div>
        <w:div w:id="1390685972">
          <w:marLeft w:val="640"/>
          <w:marRight w:val="0"/>
          <w:marTop w:val="0"/>
          <w:marBottom w:val="0"/>
          <w:divBdr>
            <w:top w:val="none" w:sz="0" w:space="0" w:color="auto"/>
            <w:left w:val="none" w:sz="0" w:space="0" w:color="auto"/>
            <w:bottom w:val="none" w:sz="0" w:space="0" w:color="auto"/>
            <w:right w:val="none" w:sz="0" w:space="0" w:color="auto"/>
          </w:divBdr>
        </w:div>
        <w:div w:id="672924457">
          <w:marLeft w:val="640"/>
          <w:marRight w:val="0"/>
          <w:marTop w:val="0"/>
          <w:marBottom w:val="0"/>
          <w:divBdr>
            <w:top w:val="none" w:sz="0" w:space="0" w:color="auto"/>
            <w:left w:val="none" w:sz="0" w:space="0" w:color="auto"/>
            <w:bottom w:val="none" w:sz="0" w:space="0" w:color="auto"/>
            <w:right w:val="none" w:sz="0" w:space="0" w:color="auto"/>
          </w:divBdr>
        </w:div>
      </w:divsChild>
    </w:div>
    <w:div w:id="1060247153">
      <w:bodyDiv w:val="1"/>
      <w:marLeft w:val="0"/>
      <w:marRight w:val="0"/>
      <w:marTop w:val="0"/>
      <w:marBottom w:val="0"/>
      <w:divBdr>
        <w:top w:val="none" w:sz="0" w:space="0" w:color="auto"/>
        <w:left w:val="none" w:sz="0" w:space="0" w:color="auto"/>
        <w:bottom w:val="none" w:sz="0" w:space="0" w:color="auto"/>
        <w:right w:val="none" w:sz="0" w:space="0" w:color="auto"/>
      </w:divBdr>
      <w:divsChild>
        <w:div w:id="115636447">
          <w:marLeft w:val="640"/>
          <w:marRight w:val="0"/>
          <w:marTop w:val="0"/>
          <w:marBottom w:val="0"/>
          <w:divBdr>
            <w:top w:val="none" w:sz="0" w:space="0" w:color="auto"/>
            <w:left w:val="none" w:sz="0" w:space="0" w:color="auto"/>
            <w:bottom w:val="none" w:sz="0" w:space="0" w:color="auto"/>
            <w:right w:val="none" w:sz="0" w:space="0" w:color="auto"/>
          </w:divBdr>
        </w:div>
        <w:div w:id="1091200607">
          <w:marLeft w:val="640"/>
          <w:marRight w:val="0"/>
          <w:marTop w:val="0"/>
          <w:marBottom w:val="0"/>
          <w:divBdr>
            <w:top w:val="none" w:sz="0" w:space="0" w:color="auto"/>
            <w:left w:val="none" w:sz="0" w:space="0" w:color="auto"/>
            <w:bottom w:val="none" w:sz="0" w:space="0" w:color="auto"/>
            <w:right w:val="none" w:sz="0" w:space="0" w:color="auto"/>
          </w:divBdr>
        </w:div>
        <w:div w:id="2074497434">
          <w:marLeft w:val="640"/>
          <w:marRight w:val="0"/>
          <w:marTop w:val="0"/>
          <w:marBottom w:val="0"/>
          <w:divBdr>
            <w:top w:val="none" w:sz="0" w:space="0" w:color="auto"/>
            <w:left w:val="none" w:sz="0" w:space="0" w:color="auto"/>
            <w:bottom w:val="none" w:sz="0" w:space="0" w:color="auto"/>
            <w:right w:val="none" w:sz="0" w:space="0" w:color="auto"/>
          </w:divBdr>
        </w:div>
        <w:div w:id="594940486">
          <w:marLeft w:val="640"/>
          <w:marRight w:val="0"/>
          <w:marTop w:val="0"/>
          <w:marBottom w:val="0"/>
          <w:divBdr>
            <w:top w:val="none" w:sz="0" w:space="0" w:color="auto"/>
            <w:left w:val="none" w:sz="0" w:space="0" w:color="auto"/>
            <w:bottom w:val="none" w:sz="0" w:space="0" w:color="auto"/>
            <w:right w:val="none" w:sz="0" w:space="0" w:color="auto"/>
          </w:divBdr>
        </w:div>
        <w:div w:id="66851547">
          <w:marLeft w:val="640"/>
          <w:marRight w:val="0"/>
          <w:marTop w:val="0"/>
          <w:marBottom w:val="0"/>
          <w:divBdr>
            <w:top w:val="none" w:sz="0" w:space="0" w:color="auto"/>
            <w:left w:val="none" w:sz="0" w:space="0" w:color="auto"/>
            <w:bottom w:val="none" w:sz="0" w:space="0" w:color="auto"/>
            <w:right w:val="none" w:sz="0" w:space="0" w:color="auto"/>
          </w:divBdr>
        </w:div>
        <w:div w:id="1759448421">
          <w:marLeft w:val="640"/>
          <w:marRight w:val="0"/>
          <w:marTop w:val="0"/>
          <w:marBottom w:val="0"/>
          <w:divBdr>
            <w:top w:val="none" w:sz="0" w:space="0" w:color="auto"/>
            <w:left w:val="none" w:sz="0" w:space="0" w:color="auto"/>
            <w:bottom w:val="none" w:sz="0" w:space="0" w:color="auto"/>
            <w:right w:val="none" w:sz="0" w:space="0" w:color="auto"/>
          </w:divBdr>
        </w:div>
        <w:div w:id="1566794477">
          <w:marLeft w:val="640"/>
          <w:marRight w:val="0"/>
          <w:marTop w:val="0"/>
          <w:marBottom w:val="0"/>
          <w:divBdr>
            <w:top w:val="none" w:sz="0" w:space="0" w:color="auto"/>
            <w:left w:val="none" w:sz="0" w:space="0" w:color="auto"/>
            <w:bottom w:val="none" w:sz="0" w:space="0" w:color="auto"/>
            <w:right w:val="none" w:sz="0" w:space="0" w:color="auto"/>
          </w:divBdr>
        </w:div>
        <w:div w:id="1092579750">
          <w:marLeft w:val="640"/>
          <w:marRight w:val="0"/>
          <w:marTop w:val="0"/>
          <w:marBottom w:val="0"/>
          <w:divBdr>
            <w:top w:val="none" w:sz="0" w:space="0" w:color="auto"/>
            <w:left w:val="none" w:sz="0" w:space="0" w:color="auto"/>
            <w:bottom w:val="none" w:sz="0" w:space="0" w:color="auto"/>
            <w:right w:val="none" w:sz="0" w:space="0" w:color="auto"/>
          </w:divBdr>
        </w:div>
        <w:div w:id="585119456">
          <w:marLeft w:val="640"/>
          <w:marRight w:val="0"/>
          <w:marTop w:val="0"/>
          <w:marBottom w:val="0"/>
          <w:divBdr>
            <w:top w:val="none" w:sz="0" w:space="0" w:color="auto"/>
            <w:left w:val="none" w:sz="0" w:space="0" w:color="auto"/>
            <w:bottom w:val="none" w:sz="0" w:space="0" w:color="auto"/>
            <w:right w:val="none" w:sz="0" w:space="0" w:color="auto"/>
          </w:divBdr>
        </w:div>
        <w:div w:id="1345934765">
          <w:marLeft w:val="640"/>
          <w:marRight w:val="0"/>
          <w:marTop w:val="0"/>
          <w:marBottom w:val="0"/>
          <w:divBdr>
            <w:top w:val="none" w:sz="0" w:space="0" w:color="auto"/>
            <w:left w:val="none" w:sz="0" w:space="0" w:color="auto"/>
            <w:bottom w:val="none" w:sz="0" w:space="0" w:color="auto"/>
            <w:right w:val="none" w:sz="0" w:space="0" w:color="auto"/>
          </w:divBdr>
        </w:div>
        <w:div w:id="2033220576">
          <w:marLeft w:val="640"/>
          <w:marRight w:val="0"/>
          <w:marTop w:val="0"/>
          <w:marBottom w:val="0"/>
          <w:divBdr>
            <w:top w:val="none" w:sz="0" w:space="0" w:color="auto"/>
            <w:left w:val="none" w:sz="0" w:space="0" w:color="auto"/>
            <w:bottom w:val="none" w:sz="0" w:space="0" w:color="auto"/>
            <w:right w:val="none" w:sz="0" w:space="0" w:color="auto"/>
          </w:divBdr>
        </w:div>
        <w:div w:id="4551233">
          <w:marLeft w:val="640"/>
          <w:marRight w:val="0"/>
          <w:marTop w:val="0"/>
          <w:marBottom w:val="0"/>
          <w:divBdr>
            <w:top w:val="none" w:sz="0" w:space="0" w:color="auto"/>
            <w:left w:val="none" w:sz="0" w:space="0" w:color="auto"/>
            <w:bottom w:val="none" w:sz="0" w:space="0" w:color="auto"/>
            <w:right w:val="none" w:sz="0" w:space="0" w:color="auto"/>
          </w:divBdr>
        </w:div>
        <w:div w:id="1130779854">
          <w:marLeft w:val="640"/>
          <w:marRight w:val="0"/>
          <w:marTop w:val="0"/>
          <w:marBottom w:val="0"/>
          <w:divBdr>
            <w:top w:val="none" w:sz="0" w:space="0" w:color="auto"/>
            <w:left w:val="none" w:sz="0" w:space="0" w:color="auto"/>
            <w:bottom w:val="none" w:sz="0" w:space="0" w:color="auto"/>
            <w:right w:val="none" w:sz="0" w:space="0" w:color="auto"/>
          </w:divBdr>
        </w:div>
        <w:div w:id="61562085">
          <w:marLeft w:val="640"/>
          <w:marRight w:val="0"/>
          <w:marTop w:val="0"/>
          <w:marBottom w:val="0"/>
          <w:divBdr>
            <w:top w:val="none" w:sz="0" w:space="0" w:color="auto"/>
            <w:left w:val="none" w:sz="0" w:space="0" w:color="auto"/>
            <w:bottom w:val="none" w:sz="0" w:space="0" w:color="auto"/>
            <w:right w:val="none" w:sz="0" w:space="0" w:color="auto"/>
          </w:divBdr>
        </w:div>
        <w:div w:id="1822968462">
          <w:marLeft w:val="640"/>
          <w:marRight w:val="0"/>
          <w:marTop w:val="0"/>
          <w:marBottom w:val="0"/>
          <w:divBdr>
            <w:top w:val="none" w:sz="0" w:space="0" w:color="auto"/>
            <w:left w:val="none" w:sz="0" w:space="0" w:color="auto"/>
            <w:bottom w:val="none" w:sz="0" w:space="0" w:color="auto"/>
            <w:right w:val="none" w:sz="0" w:space="0" w:color="auto"/>
          </w:divBdr>
        </w:div>
        <w:div w:id="1161652562">
          <w:marLeft w:val="640"/>
          <w:marRight w:val="0"/>
          <w:marTop w:val="0"/>
          <w:marBottom w:val="0"/>
          <w:divBdr>
            <w:top w:val="none" w:sz="0" w:space="0" w:color="auto"/>
            <w:left w:val="none" w:sz="0" w:space="0" w:color="auto"/>
            <w:bottom w:val="none" w:sz="0" w:space="0" w:color="auto"/>
            <w:right w:val="none" w:sz="0" w:space="0" w:color="auto"/>
          </w:divBdr>
        </w:div>
        <w:div w:id="119962317">
          <w:marLeft w:val="640"/>
          <w:marRight w:val="0"/>
          <w:marTop w:val="0"/>
          <w:marBottom w:val="0"/>
          <w:divBdr>
            <w:top w:val="none" w:sz="0" w:space="0" w:color="auto"/>
            <w:left w:val="none" w:sz="0" w:space="0" w:color="auto"/>
            <w:bottom w:val="none" w:sz="0" w:space="0" w:color="auto"/>
            <w:right w:val="none" w:sz="0" w:space="0" w:color="auto"/>
          </w:divBdr>
        </w:div>
        <w:div w:id="791290262">
          <w:marLeft w:val="640"/>
          <w:marRight w:val="0"/>
          <w:marTop w:val="0"/>
          <w:marBottom w:val="0"/>
          <w:divBdr>
            <w:top w:val="none" w:sz="0" w:space="0" w:color="auto"/>
            <w:left w:val="none" w:sz="0" w:space="0" w:color="auto"/>
            <w:bottom w:val="none" w:sz="0" w:space="0" w:color="auto"/>
            <w:right w:val="none" w:sz="0" w:space="0" w:color="auto"/>
          </w:divBdr>
        </w:div>
        <w:div w:id="178932021">
          <w:marLeft w:val="640"/>
          <w:marRight w:val="0"/>
          <w:marTop w:val="0"/>
          <w:marBottom w:val="0"/>
          <w:divBdr>
            <w:top w:val="none" w:sz="0" w:space="0" w:color="auto"/>
            <w:left w:val="none" w:sz="0" w:space="0" w:color="auto"/>
            <w:bottom w:val="none" w:sz="0" w:space="0" w:color="auto"/>
            <w:right w:val="none" w:sz="0" w:space="0" w:color="auto"/>
          </w:divBdr>
        </w:div>
        <w:div w:id="285619565">
          <w:marLeft w:val="640"/>
          <w:marRight w:val="0"/>
          <w:marTop w:val="0"/>
          <w:marBottom w:val="0"/>
          <w:divBdr>
            <w:top w:val="none" w:sz="0" w:space="0" w:color="auto"/>
            <w:left w:val="none" w:sz="0" w:space="0" w:color="auto"/>
            <w:bottom w:val="none" w:sz="0" w:space="0" w:color="auto"/>
            <w:right w:val="none" w:sz="0" w:space="0" w:color="auto"/>
          </w:divBdr>
        </w:div>
        <w:div w:id="952515607">
          <w:marLeft w:val="640"/>
          <w:marRight w:val="0"/>
          <w:marTop w:val="0"/>
          <w:marBottom w:val="0"/>
          <w:divBdr>
            <w:top w:val="none" w:sz="0" w:space="0" w:color="auto"/>
            <w:left w:val="none" w:sz="0" w:space="0" w:color="auto"/>
            <w:bottom w:val="none" w:sz="0" w:space="0" w:color="auto"/>
            <w:right w:val="none" w:sz="0" w:space="0" w:color="auto"/>
          </w:divBdr>
        </w:div>
        <w:div w:id="1797718054">
          <w:marLeft w:val="640"/>
          <w:marRight w:val="0"/>
          <w:marTop w:val="0"/>
          <w:marBottom w:val="0"/>
          <w:divBdr>
            <w:top w:val="none" w:sz="0" w:space="0" w:color="auto"/>
            <w:left w:val="none" w:sz="0" w:space="0" w:color="auto"/>
            <w:bottom w:val="none" w:sz="0" w:space="0" w:color="auto"/>
            <w:right w:val="none" w:sz="0" w:space="0" w:color="auto"/>
          </w:divBdr>
        </w:div>
        <w:div w:id="951396000">
          <w:marLeft w:val="640"/>
          <w:marRight w:val="0"/>
          <w:marTop w:val="0"/>
          <w:marBottom w:val="0"/>
          <w:divBdr>
            <w:top w:val="none" w:sz="0" w:space="0" w:color="auto"/>
            <w:left w:val="none" w:sz="0" w:space="0" w:color="auto"/>
            <w:bottom w:val="none" w:sz="0" w:space="0" w:color="auto"/>
            <w:right w:val="none" w:sz="0" w:space="0" w:color="auto"/>
          </w:divBdr>
        </w:div>
        <w:div w:id="1763600446">
          <w:marLeft w:val="640"/>
          <w:marRight w:val="0"/>
          <w:marTop w:val="0"/>
          <w:marBottom w:val="0"/>
          <w:divBdr>
            <w:top w:val="none" w:sz="0" w:space="0" w:color="auto"/>
            <w:left w:val="none" w:sz="0" w:space="0" w:color="auto"/>
            <w:bottom w:val="none" w:sz="0" w:space="0" w:color="auto"/>
            <w:right w:val="none" w:sz="0" w:space="0" w:color="auto"/>
          </w:divBdr>
        </w:div>
        <w:div w:id="774985575">
          <w:marLeft w:val="640"/>
          <w:marRight w:val="0"/>
          <w:marTop w:val="0"/>
          <w:marBottom w:val="0"/>
          <w:divBdr>
            <w:top w:val="none" w:sz="0" w:space="0" w:color="auto"/>
            <w:left w:val="none" w:sz="0" w:space="0" w:color="auto"/>
            <w:bottom w:val="none" w:sz="0" w:space="0" w:color="auto"/>
            <w:right w:val="none" w:sz="0" w:space="0" w:color="auto"/>
          </w:divBdr>
        </w:div>
        <w:div w:id="668021421">
          <w:marLeft w:val="640"/>
          <w:marRight w:val="0"/>
          <w:marTop w:val="0"/>
          <w:marBottom w:val="0"/>
          <w:divBdr>
            <w:top w:val="none" w:sz="0" w:space="0" w:color="auto"/>
            <w:left w:val="none" w:sz="0" w:space="0" w:color="auto"/>
            <w:bottom w:val="none" w:sz="0" w:space="0" w:color="auto"/>
            <w:right w:val="none" w:sz="0" w:space="0" w:color="auto"/>
          </w:divBdr>
        </w:div>
        <w:div w:id="894047677">
          <w:marLeft w:val="640"/>
          <w:marRight w:val="0"/>
          <w:marTop w:val="0"/>
          <w:marBottom w:val="0"/>
          <w:divBdr>
            <w:top w:val="none" w:sz="0" w:space="0" w:color="auto"/>
            <w:left w:val="none" w:sz="0" w:space="0" w:color="auto"/>
            <w:bottom w:val="none" w:sz="0" w:space="0" w:color="auto"/>
            <w:right w:val="none" w:sz="0" w:space="0" w:color="auto"/>
          </w:divBdr>
        </w:div>
        <w:div w:id="10618976">
          <w:marLeft w:val="640"/>
          <w:marRight w:val="0"/>
          <w:marTop w:val="0"/>
          <w:marBottom w:val="0"/>
          <w:divBdr>
            <w:top w:val="none" w:sz="0" w:space="0" w:color="auto"/>
            <w:left w:val="none" w:sz="0" w:space="0" w:color="auto"/>
            <w:bottom w:val="none" w:sz="0" w:space="0" w:color="auto"/>
            <w:right w:val="none" w:sz="0" w:space="0" w:color="auto"/>
          </w:divBdr>
        </w:div>
        <w:div w:id="1625698654">
          <w:marLeft w:val="640"/>
          <w:marRight w:val="0"/>
          <w:marTop w:val="0"/>
          <w:marBottom w:val="0"/>
          <w:divBdr>
            <w:top w:val="none" w:sz="0" w:space="0" w:color="auto"/>
            <w:left w:val="none" w:sz="0" w:space="0" w:color="auto"/>
            <w:bottom w:val="none" w:sz="0" w:space="0" w:color="auto"/>
            <w:right w:val="none" w:sz="0" w:space="0" w:color="auto"/>
          </w:divBdr>
        </w:div>
        <w:div w:id="1756898284">
          <w:marLeft w:val="640"/>
          <w:marRight w:val="0"/>
          <w:marTop w:val="0"/>
          <w:marBottom w:val="0"/>
          <w:divBdr>
            <w:top w:val="none" w:sz="0" w:space="0" w:color="auto"/>
            <w:left w:val="none" w:sz="0" w:space="0" w:color="auto"/>
            <w:bottom w:val="none" w:sz="0" w:space="0" w:color="auto"/>
            <w:right w:val="none" w:sz="0" w:space="0" w:color="auto"/>
          </w:divBdr>
        </w:div>
        <w:div w:id="425424969">
          <w:marLeft w:val="640"/>
          <w:marRight w:val="0"/>
          <w:marTop w:val="0"/>
          <w:marBottom w:val="0"/>
          <w:divBdr>
            <w:top w:val="none" w:sz="0" w:space="0" w:color="auto"/>
            <w:left w:val="none" w:sz="0" w:space="0" w:color="auto"/>
            <w:bottom w:val="none" w:sz="0" w:space="0" w:color="auto"/>
            <w:right w:val="none" w:sz="0" w:space="0" w:color="auto"/>
          </w:divBdr>
        </w:div>
        <w:div w:id="584148878">
          <w:marLeft w:val="640"/>
          <w:marRight w:val="0"/>
          <w:marTop w:val="0"/>
          <w:marBottom w:val="0"/>
          <w:divBdr>
            <w:top w:val="none" w:sz="0" w:space="0" w:color="auto"/>
            <w:left w:val="none" w:sz="0" w:space="0" w:color="auto"/>
            <w:bottom w:val="none" w:sz="0" w:space="0" w:color="auto"/>
            <w:right w:val="none" w:sz="0" w:space="0" w:color="auto"/>
          </w:divBdr>
        </w:div>
        <w:div w:id="1553345855">
          <w:marLeft w:val="640"/>
          <w:marRight w:val="0"/>
          <w:marTop w:val="0"/>
          <w:marBottom w:val="0"/>
          <w:divBdr>
            <w:top w:val="none" w:sz="0" w:space="0" w:color="auto"/>
            <w:left w:val="none" w:sz="0" w:space="0" w:color="auto"/>
            <w:bottom w:val="none" w:sz="0" w:space="0" w:color="auto"/>
            <w:right w:val="none" w:sz="0" w:space="0" w:color="auto"/>
          </w:divBdr>
        </w:div>
        <w:div w:id="1621064148">
          <w:marLeft w:val="640"/>
          <w:marRight w:val="0"/>
          <w:marTop w:val="0"/>
          <w:marBottom w:val="0"/>
          <w:divBdr>
            <w:top w:val="none" w:sz="0" w:space="0" w:color="auto"/>
            <w:left w:val="none" w:sz="0" w:space="0" w:color="auto"/>
            <w:bottom w:val="none" w:sz="0" w:space="0" w:color="auto"/>
            <w:right w:val="none" w:sz="0" w:space="0" w:color="auto"/>
          </w:divBdr>
        </w:div>
        <w:div w:id="1605647564">
          <w:marLeft w:val="640"/>
          <w:marRight w:val="0"/>
          <w:marTop w:val="0"/>
          <w:marBottom w:val="0"/>
          <w:divBdr>
            <w:top w:val="none" w:sz="0" w:space="0" w:color="auto"/>
            <w:left w:val="none" w:sz="0" w:space="0" w:color="auto"/>
            <w:bottom w:val="none" w:sz="0" w:space="0" w:color="auto"/>
            <w:right w:val="none" w:sz="0" w:space="0" w:color="auto"/>
          </w:divBdr>
        </w:div>
        <w:div w:id="2143692852">
          <w:marLeft w:val="640"/>
          <w:marRight w:val="0"/>
          <w:marTop w:val="0"/>
          <w:marBottom w:val="0"/>
          <w:divBdr>
            <w:top w:val="none" w:sz="0" w:space="0" w:color="auto"/>
            <w:left w:val="none" w:sz="0" w:space="0" w:color="auto"/>
            <w:bottom w:val="none" w:sz="0" w:space="0" w:color="auto"/>
            <w:right w:val="none" w:sz="0" w:space="0" w:color="auto"/>
          </w:divBdr>
        </w:div>
        <w:div w:id="1412237630">
          <w:marLeft w:val="640"/>
          <w:marRight w:val="0"/>
          <w:marTop w:val="0"/>
          <w:marBottom w:val="0"/>
          <w:divBdr>
            <w:top w:val="none" w:sz="0" w:space="0" w:color="auto"/>
            <w:left w:val="none" w:sz="0" w:space="0" w:color="auto"/>
            <w:bottom w:val="none" w:sz="0" w:space="0" w:color="auto"/>
            <w:right w:val="none" w:sz="0" w:space="0" w:color="auto"/>
          </w:divBdr>
        </w:div>
        <w:div w:id="428161176">
          <w:marLeft w:val="640"/>
          <w:marRight w:val="0"/>
          <w:marTop w:val="0"/>
          <w:marBottom w:val="0"/>
          <w:divBdr>
            <w:top w:val="none" w:sz="0" w:space="0" w:color="auto"/>
            <w:left w:val="none" w:sz="0" w:space="0" w:color="auto"/>
            <w:bottom w:val="none" w:sz="0" w:space="0" w:color="auto"/>
            <w:right w:val="none" w:sz="0" w:space="0" w:color="auto"/>
          </w:divBdr>
        </w:div>
      </w:divsChild>
    </w:div>
    <w:div w:id="1066220860">
      <w:bodyDiv w:val="1"/>
      <w:marLeft w:val="0"/>
      <w:marRight w:val="0"/>
      <w:marTop w:val="0"/>
      <w:marBottom w:val="0"/>
      <w:divBdr>
        <w:top w:val="none" w:sz="0" w:space="0" w:color="auto"/>
        <w:left w:val="none" w:sz="0" w:space="0" w:color="auto"/>
        <w:bottom w:val="none" w:sz="0" w:space="0" w:color="auto"/>
        <w:right w:val="none" w:sz="0" w:space="0" w:color="auto"/>
      </w:divBdr>
      <w:divsChild>
        <w:div w:id="1426924147">
          <w:marLeft w:val="640"/>
          <w:marRight w:val="0"/>
          <w:marTop w:val="0"/>
          <w:marBottom w:val="0"/>
          <w:divBdr>
            <w:top w:val="none" w:sz="0" w:space="0" w:color="auto"/>
            <w:left w:val="none" w:sz="0" w:space="0" w:color="auto"/>
            <w:bottom w:val="none" w:sz="0" w:space="0" w:color="auto"/>
            <w:right w:val="none" w:sz="0" w:space="0" w:color="auto"/>
          </w:divBdr>
        </w:div>
        <w:div w:id="712273283">
          <w:marLeft w:val="640"/>
          <w:marRight w:val="0"/>
          <w:marTop w:val="0"/>
          <w:marBottom w:val="0"/>
          <w:divBdr>
            <w:top w:val="none" w:sz="0" w:space="0" w:color="auto"/>
            <w:left w:val="none" w:sz="0" w:space="0" w:color="auto"/>
            <w:bottom w:val="none" w:sz="0" w:space="0" w:color="auto"/>
            <w:right w:val="none" w:sz="0" w:space="0" w:color="auto"/>
          </w:divBdr>
        </w:div>
        <w:div w:id="1744523443">
          <w:marLeft w:val="640"/>
          <w:marRight w:val="0"/>
          <w:marTop w:val="0"/>
          <w:marBottom w:val="0"/>
          <w:divBdr>
            <w:top w:val="none" w:sz="0" w:space="0" w:color="auto"/>
            <w:left w:val="none" w:sz="0" w:space="0" w:color="auto"/>
            <w:bottom w:val="none" w:sz="0" w:space="0" w:color="auto"/>
            <w:right w:val="none" w:sz="0" w:space="0" w:color="auto"/>
          </w:divBdr>
        </w:div>
        <w:div w:id="2047178528">
          <w:marLeft w:val="640"/>
          <w:marRight w:val="0"/>
          <w:marTop w:val="0"/>
          <w:marBottom w:val="0"/>
          <w:divBdr>
            <w:top w:val="none" w:sz="0" w:space="0" w:color="auto"/>
            <w:left w:val="none" w:sz="0" w:space="0" w:color="auto"/>
            <w:bottom w:val="none" w:sz="0" w:space="0" w:color="auto"/>
            <w:right w:val="none" w:sz="0" w:space="0" w:color="auto"/>
          </w:divBdr>
        </w:div>
        <w:div w:id="697585129">
          <w:marLeft w:val="640"/>
          <w:marRight w:val="0"/>
          <w:marTop w:val="0"/>
          <w:marBottom w:val="0"/>
          <w:divBdr>
            <w:top w:val="none" w:sz="0" w:space="0" w:color="auto"/>
            <w:left w:val="none" w:sz="0" w:space="0" w:color="auto"/>
            <w:bottom w:val="none" w:sz="0" w:space="0" w:color="auto"/>
            <w:right w:val="none" w:sz="0" w:space="0" w:color="auto"/>
          </w:divBdr>
        </w:div>
        <w:div w:id="1952274206">
          <w:marLeft w:val="640"/>
          <w:marRight w:val="0"/>
          <w:marTop w:val="0"/>
          <w:marBottom w:val="0"/>
          <w:divBdr>
            <w:top w:val="none" w:sz="0" w:space="0" w:color="auto"/>
            <w:left w:val="none" w:sz="0" w:space="0" w:color="auto"/>
            <w:bottom w:val="none" w:sz="0" w:space="0" w:color="auto"/>
            <w:right w:val="none" w:sz="0" w:space="0" w:color="auto"/>
          </w:divBdr>
        </w:div>
        <w:div w:id="1167090422">
          <w:marLeft w:val="640"/>
          <w:marRight w:val="0"/>
          <w:marTop w:val="0"/>
          <w:marBottom w:val="0"/>
          <w:divBdr>
            <w:top w:val="none" w:sz="0" w:space="0" w:color="auto"/>
            <w:left w:val="none" w:sz="0" w:space="0" w:color="auto"/>
            <w:bottom w:val="none" w:sz="0" w:space="0" w:color="auto"/>
            <w:right w:val="none" w:sz="0" w:space="0" w:color="auto"/>
          </w:divBdr>
        </w:div>
        <w:div w:id="565259798">
          <w:marLeft w:val="640"/>
          <w:marRight w:val="0"/>
          <w:marTop w:val="0"/>
          <w:marBottom w:val="0"/>
          <w:divBdr>
            <w:top w:val="none" w:sz="0" w:space="0" w:color="auto"/>
            <w:left w:val="none" w:sz="0" w:space="0" w:color="auto"/>
            <w:bottom w:val="none" w:sz="0" w:space="0" w:color="auto"/>
            <w:right w:val="none" w:sz="0" w:space="0" w:color="auto"/>
          </w:divBdr>
        </w:div>
        <w:div w:id="495804014">
          <w:marLeft w:val="640"/>
          <w:marRight w:val="0"/>
          <w:marTop w:val="0"/>
          <w:marBottom w:val="0"/>
          <w:divBdr>
            <w:top w:val="none" w:sz="0" w:space="0" w:color="auto"/>
            <w:left w:val="none" w:sz="0" w:space="0" w:color="auto"/>
            <w:bottom w:val="none" w:sz="0" w:space="0" w:color="auto"/>
            <w:right w:val="none" w:sz="0" w:space="0" w:color="auto"/>
          </w:divBdr>
        </w:div>
        <w:div w:id="1410735237">
          <w:marLeft w:val="640"/>
          <w:marRight w:val="0"/>
          <w:marTop w:val="0"/>
          <w:marBottom w:val="0"/>
          <w:divBdr>
            <w:top w:val="none" w:sz="0" w:space="0" w:color="auto"/>
            <w:left w:val="none" w:sz="0" w:space="0" w:color="auto"/>
            <w:bottom w:val="none" w:sz="0" w:space="0" w:color="auto"/>
            <w:right w:val="none" w:sz="0" w:space="0" w:color="auto"/>
          </w:divBdr>
        </w:div>
        <w:div w:id="1012799661">
          <w:marLeft w:val="640"/>
          <w:marRight w:val="0"/>
          <w:marTop w:val="0"/>
          <w:marBottom w:val="0"/>
          <w:divBdr>
            <w:top w:val="none" w:sz="0" w:space="0" w:color="auto"/>
            <w:left w:val="none" w:sz="0" w:space="0" w:color="auto"/>
            <w:bottom w:val="none" w:sz="0" w:space="0" w:color="auto"/>
            <w:right w:val="none" w:sz="0" w:space="0" w:color="auto"/>
          </w:divBdr>
        </w:div>
        <w:div w:id="681470151">
          <w:marLeft w:val="640"/>
          <w:marRight w:val="0"/>
          <w:marTop w:val="0"/>
          <w:marBottom w:val="0"/>
          <w:divBdr>
            <w:top w:val="none" w:sz="0" w:space="0" w:color="auto"/>
            <w:left w:val="none" w:sz="0" w:space="0" w:color="auto"/>
            <w:bottom w:val="none" w:sz="0" w:space="0" w:color="auto"/>
            <w:right w:val="none" w:sz="0" w:space="0" w:color="auto"/>
          </w:divBdr>
        </w:div>
        <w:div w:id="1023900787">
          <w:marLeft w:val="640"/>
          <w:marRight w:val="0"/>
          <w:marTop w:val="0"/>
          <w:marBottom w:val="0"/>
          <w:divBdr>
            <w:top w:val="none" w:sz="0" w:space="0" w:color="auto"/>
            <w:left w:val="none" w:sz="0" w:space="0" w:color="auto"/>
            <w:bottom w:val="none" w:sz="0" w:space="0" w:color="auto"/>
            <w:right w:val="none" w:sz="0" w:space="0" w:color="auto"/>
          </w:divBdr>
        </w:div>
        <w:div w:id="1726837337">
          <w:marLeft w:val="640"/>
          <w:marRight w:val="0"/>
          <w:marTop w:val="0"/>
          <w:marBottom w:val="0"/>
          <w:divBdr>
            <w:top w:val="none" w:sz="0" w:space="0" w:color="auto"/>
            <w:left w:val="none" w:sz="0" w:space="0" w:color="auto"/>
            <w:bottom w:val="none" w:sz="0" w:space="0" w:color="auto"/>
            <w:right w:val="none" w:sz="0" w:space="0" w:color="auto"/>
          </w:divBdr>
        </w:div>
        <w:div w:id="1649433129">
          <w:marLeft w:val="640"/>
          <w:marRight w:val="0"/>
          <w:marTop w:val="0"/>
          <w:marBottom w:val="0"/>
          <w:divBdr>
            <w:top w:val="none" w:sz="0" w:space="0" w:color="auto"/>
            <w:left w:val="none" w:sz="0" w:space="0" w:color="auto"/>
            <w:bottom w:val="none" w:sz="0" w:space="0" w:color="auto"/>
            <w:right w:val="none" w:sz="0" w:space="0" w:color="auto"/>
          </w:divBdr>
        </w:div>
        <w:div w:id="2085644019">
          <w:marLeft w:val="640"/>
          <w:marRight w:val="0"/>
          <w:marTop w:val="0"/>
          <w:marBottom w:val="0"/>
          <w:divBdr>
            <w:top w:val="none" w:sz="0" w:space="0" w:color="auto"/>
            <w:left w:val="none" w:sz="0" w:space="0" w:color="auto"/>
            <w:bottom w:val="none" w:sz="0" w:space="0" w:color="auto"/>
            <w:right w:val="none" w:sz="0" w:space="0" w:color="auto"/>
          </w:divBdr>
        </w:div>
        <w:div w:id="285232964">
          <w:marLeft w:val="640"/>
          <w:marRight w:val="0"/>
          <w:marTop w:val="0"/>
          <w:marBottom w:val="0"/>
          <w:divBdr>
            <w:top w:val="none" w:sz="0" w:space="0" w:color="auto"/>
            <w:left w:val="none" w:sz="0" w:space="0" w:color="auto"/>
            <w:bottom w:val="none" w:sz="0" w:space="0" w:color="auto"/>
            <w:right w:val="none" w:sz="0" w:space="0" w:color="auto"/>
          </w:divBdr>
        </w:div>
        <w:div w:id="1953707476">
          <w:marLeft w:val="640"/>
          <w:marRight w:val="0"/>
          <w:marTop w:val="0"/>
          <w:marBottom w:val="0"/>
          <w:divBdr>
            <w:top w:val="none" w:sz="0" w:space="0" w:color="auto"/>
            <w:left w:val="none" w:sz="0" w:space="0" w:color="auto"/>
            <w:bottom w:val="none" w:sz="0" w:space="0" w:color="auto"/>
            <w:right w:val="none" w:sz="0" w:space="0" w:color="auto"/>
          </w:divBdr>
        </w:div>
        <w:div w:id="319238791">
          <w:marLeft w:val="640"/>
          <w:marRight w:val="0"/>
          <w:marTop w:val="0"/>
          <w:marBottom w:val="0"/>
          <w:divBdr>
            <w:top w:val="none" w:sz="0" w:space="0" w:color="auto"/>
            <w:left w:val="none" w:sz="0" w:space="0" w:color="auto"/>
            <w:bottom w:val="none" w:sz="0" w:space="0" w:color="auto"/>
            <w:right w:val="none" w:sz="0" w:space="0" w:color="auto"/>
          </w:divBdr>
        </w:div>
        <w:div w:id="145319581">
          <w:marLeft w:val="640"/>
          <w:marRight w:val="0"/>
          <w:marTop w:val="0"/>
          <w:marBottom w:val="0"/>
          <w:divBdr>
            <w:top w:val="none" w:sz="0" w:space="0" w:color="auto"/>
            <w:left w:val="none" w:sz="0" w:space="0" w:color="auto"/>
            <w:bottom w:val="none" w:sz="0" w:space="0" w:color="auto"/>
            <w:right w:val="none" w:sz="0" w:space="0" w:color="auto"/>
          </w:divBdr>
        </w:div>
        <w:div w:id="1146317969">
          <w:marLeft w:val="640"/>
          <w:marRight w:val="0"/>
          <w:marTop w:val="0"/>
          <w:marBottom w:val="0"/>
          <w:divBdr>
            <w:top w:val="none" w:sz="0" w:space="0" w:color="auto"/>
            <w:left w:val="none" w:sz="0" w:space="0" w:color="auto"/>
            <w:bottom w:val="none" w:sz="0" w:space="0" w:color="auto"/>
            <w:right w:val="none" w:sz="0" w:space="0" w:color="auto"/>
          </w:divBdr>
        </w:div>
        <w:div w:id="741560623">
          <w:marLeft w:val="640"/>
          <w:marRight w:val="0"/>
          <w:marTop w:val="0"/>
          <w:marBottom w:val="0"/>
          <w:divBdr>
            <w:top w:val="none" w:sz="0" w:space="0" w:color="auto"/>
            <w:left w:val="none" w:sz="0" w:space="0" w:color="auto"/>
            <w:bottom w:val="none" w:sz="0" w:space="0" w:color="auto"/>
            <w:right w:val="none" w:sz="0" w:space="0" w:color="auto"/>
          </w:divBdr>
        </w:div>
        <w:div w:id="205601799">
          <w:marLeft w:val="640"/>
          <w:marRight w:val="0"/>
          <w:marTop w:val="0"/>
          <w:marBottom w:val="0"/>
          <w:divBdr>
            <w:top w:val="none" w:sz="0" w:space="0" w:color="auto"/>
            <w:left w:val="none" w:sz="0" w:space="0" w:color="auto"/>
            <w:bottom w:val="none" w:sz="0" w:space="0" w:color="auto"/>
            <w:right w:val="none" w:sz="0" w:space="0" w:color="auto"/>
          </w:divBdr>
        </w:div>
        <w:div w:id="1734887508">
          <w:marLeft w:val="640"/>
          <w:marRight w:val="0"/>
          <w:marTop w:val="0"/>
          <w:marBottom w:val="0"/>
          <w:divBdr>
            <w:top w:val="none" w:sz="0" w:space="0" w:color="auto"/>
            <w:left w:val="none" w:sz="0" w:space="0" w:color="auto"/>
            <w:bottom w:val="none" w:sz="0" w:space="0" w:color="auto"/>
            <w:right w:val="none" w:sz="0" w:space="0" w:color="auto"/>
          </w:divBdr>
        </w:div>
        <w:div w:id="1400519978">
          <w:marLeft w:val="640"/>
          <w:marRight w:val="0"/>
          <w:marTop w:val="0"/>
          <w:marBottom w:val="0"/>
          <w:divBdr>
            <w:top w:val="none" w:sz="0" w:space="0" w:color="auto"/>
            <w:left w:val="none" w:sz="0" w:space="0" w:color="auto"/>
            <w:bottom w:val="none" w:sz="0" w:space="0" w:color="auto"/>
            <w:right w:val="none" w:sz="0" w:space="0" w:color="auto"/>
          </w:divBdr>
        </w:div>
        <w:div w:id="275717748">
          <w:marLeft w:val="640"/>
          <w:marRight w:val="0"/>
          <w:marTop w:val="0"/>
          <w:marBottom w:val="0"/>
          <w:divBdr>
            <w:top w:val="none" w:sz="0" w:space="0" w:color="auto"/>
            <w:left w:val="none" w:sz="0" w:space="0" w:color="auto"/>
            <w:bottom w:val="none" w:sz="0" w:space="0" w:color="auto"/>
            <w:right w:val="none" w:sz="0" w:space="0" w:color="auto"/>
          </w:divBdr>
        </w:div>
        <w:div w:id="1266964174">
          <w:marLeft w:val="640"/>
          <w:marRight w:val="0"/>
          <w:marTop w:val="0"/>
          <w:marBottom w:val="0"/>
          <w:divBdr>
            <w:top w:val="none" w:sz="0" w:space="0" w:color="auto"/>
            <w:left w:val="none" w:sz="0" w:space="0" w:color="auto"/>
            <w:bottom w:val="none" w:sz="0" w:space="0" w:color="auto"/>
            <w:right w:val="none" w:sz="0" w:space="0" w:color="auto"/>
          </w:divBdr>
        </w:div>
        <w:div w:id="853884635">
          <w:marLeft w:val="640"/>
          <w:marRight w:val="0"/>
          <w:marTop w:val="0"/>
          <w:marBottom w:val="0"/>
          <w:divBdr>
            <w:top w:val="none" w:sz="0" w:space="0" w:color="auto"/>
            <w:left w:val="none" w:sz="0" w:space="0" w:color="auto"/>
            <w:bottom w:val="none" w:sz="0" w:space="0" w:color="auto"/>
            <w:right w:val="none" w:sz="0" w:space="0" w:color="auto"/>
          </w:divBdr>
        </w:div>
        <w:div w:id="1750731750">
          <w:marLeft w:val="640"/>
          <w:marRight w:val="0"/>
          <w:marTop w:val="0"/>
          <w:marBottom w:val="0"/>
          <w:divBdr>
            <w:top w:val="none" w:sz="0" w:space="0" w:color="auto"/>
            <w:left w:val="none" w:sz="0" w:space="0" w:color="auto"/>
            <w:bottom w:val="none" w:sz="0" w:space="0" w:color="auto"/>
            <w:right w:val="none" w:sz="0" w:space="0" w:color="auto"/>
          </w:divBdr>
        </w:div>
        <w:div w:id="272906355">
          <w:marLeft w:val="640"/>
          <w:marRight w:val="0"/>
          <w:marTop w:val="0"/>
          <w:marBottom w:val="0"/>
          <w:divBdr>
            <w:top w:val="none" w:sz="0" w:space="0" w:color="auto"/>
            <w:left w:val="none" w:sz="0" w:space="0" w:color="auto"/>
            <w:bottom w:val="none" w:sz="0" w:space="0" w:color="auto"/>
            <w:right w:val="none" w:sz="0" w:space="0" w:color="auto"/>
          </w:divBdr>
        </w:div>
        <w:div w:id="761923348">
          <w:marLeft w:val="640"/>
          <w:marRight w:val="0"/>
          <w:marTop w:val="0"/>
          <w:marBottom w:val="0"/>
          <w:divBdr>
            <w:top w:val="none" w:sz="0" w:space="0" w:color="auto"/>
            <w:left w:val="none" w:sz="0" w:space="0" w:color="auto"/>
            <w:bottom w:val="none" w:sz="0" w:space="0" w:color="auto"/>
            <w:right w:val="none" w:sz="0" w:space="0" w:color="auto"/>
          </w:divBdr>
        </w:div>
        <w:div w:id="378474049">
          <w:marLeft w:val="640"/>
          <w:marRight w:val="0"/>
          <w:marTop w:val="0"/>
          <w:marBottom w:val="0"/>
          <w:divBdr>
            <w:top w:val="none" w:sz="0" w:space="0" w:color="auto"/>
            <w:left w:val="none" w:sz="0" w:space="0" w:color="auto"/>
            <w:bottom w:val="none" w:sz="0" w:space="0" w:color="auto"/>
            <w:right w:val="none" w:sz="0" w:space="0" w:color="auto"/>
          </w:divBdr>
        </w:div>
        <w:div w:id="1355841080">
          <w:marLeft w:val="640"/>
          <w:marRight w:val="0"/>
          <w:marTop w:val="0"/>
          <w:marBottom w:val="0"/>
          <w:divBdr>
            <w:top w:val="none" w:sz="0" w:space="0" w:color="auto"/>
            <w:left w:val="none" w:sz="0" w:space="0" w:color="auto"/>
            <w:bottom w:val="none" w:sz="0" w:space="0" w:color="auto"/>
            <w:right w:val="none" w:sz="0" w:space="0" w:color="auto"/>
          </w:divBdr>
        </w:div>
        <w:div w:id="1654679059">
          <w:marLeft w:val="640"/>
          <w:marRight w:val="0"/>
          <w:marTop w:val="0"/>
          <w:marBottom w:val="0"/>
          <w:divBdr>
            <w:top w:val="none" w:sz="0" w:space="0" w:color="auto"/>
            <w:left w:val="none" w:sz="0" w:space="0" w:color="auto"/>
            <w:bottom w:val="none" w:sz="0" w:space="0" w:color="auto"/>
            <w:right w:val="none" w:sz="0" w:space="0" w:color="auto"/>
          </w:divBdr>
        </w:div>
        <w:div w:id="126437779">
          <w:marLeft w:val="640"/>
          <w:marRight w:val="0"/>
          <w:marTop w:val="0"/>
          <w:marBottom w:val="0"/>
          <w:divBdr>
            <w:top w:val="none" w:sz="0" w:space="0" w:color="auto"/>
            <w:left w:val="none" w:sz="0" w:space="0" w:color="auto"/>
            <w:bottom w:val="none" w:sz="0" w:space="0" w:color="auto"/>
            <w:right w:val="none" w:sz="0" w:space="0" w:color="auto"/>
          </w:divBdr>
        </w:div>
        <w:div w:id="688870984">
          <w:marLeft w:val="640"/>
          <w:marRight w:val="0"/>
          <w:marTop w:val="0"/>
          <w:marBottom w:val="0"/>
          <w:divBdr>
            <w:top w:val="none" w:sz="0" w:space="0" w:color="auto"/>
            <w:left w:val="none" w:sz="0" w:space="0" w:color="auto"/>
            <w:bottom w:val="none" w:sz="0" w:space="0" w:color="auto"/>
            <w:right w:val="none" w:sz="0" w:space="0" w:color="auto"/>
          </w:divBdr>
        </w:div>
        <w:div w:id="641421976">
          <w:marLeft w:val="640"/>
          <w:marRight w:val="0"/>
          <w:marTop w:val="0"/>
          <w:marBottom w:val="0"/>
          <w:divBdr>
            <w:top w:val="none" w:sz="0" w:space="0" w:color="auto"/>
            <w:left w:val="none" w:sz="0" w:space="0" w:color="auto"/>
            <w:bottom w:val="none" w:sz="0" w:space="0" w:color="auto"/>
            <w:right w:val="none" w:sz="0" w:space="0" w:color="auto"/>
          </w:divBdr>
        </w:div>
      </w:divsChild>
    </w:div>
    <w:div w:id="1090587256">
      <w:bodyDiv w:val="1"/>
      <w:marLeft w:val="0"/>
      <w:marRight w:val="0"/>
      <w:marTop w:val="0"/>
      <w:marBottom w:val="0"/>
      <w:divBdr>
        <w:top w:val="none" w:sz="0" w:space="0" w:color="auto"/>
        <w:left w:val="none" w:sz="0" w:space="0" w:color="auto"/>
        <w:bottom w:val="none" w:sz="0" w:space="0" w:color="auto"/>
        <w:right w:val="none" w:sz="0" w:space="0" w:color="auto"/>
      </w:divBdr>
      <w:divsChild>
        <w:div w:id="60563919">
          <w:marLeft w:val="640"/>
          <w:marRight w:val="0"/>
          <w:marTop w:val="0"/>
          <w:marBottom w:val="0"/>
          <w:divBdr>
            <w:top w:val="none" w:sz="0" w:space="0" w:color="auto"/>
            <w:left w:val="none" w:sz="0" w:space="0" w:color="auto"/>
            <w:bottom w:val="none" w:sz="0" w:space="0" w:color="auto"/>
            <w:right w:val="none" w:sz="0" w:space="0" w:color="auto"/>
          </w:divBdr>
        </w:div>
        <w:div w:id="282736609">
          <w:marLeft w:val="640"/>
          <w:marRight w:val="0"/>
          <w:marTop w:val="0"/>
          <w:marBottom w:val="0"/>
          <w:divBdr>
            <w:top w:val="none" w:sz="0" w:space="0" w:color="auto"/>
            <w:left w:val="none" w:sz="0" w:space="0" w:color="auto"/>
            <w:bottom w:val="none" w:sz="0" w:space="0" w:color="auto"/>
            <w:right w:val="none" w:sz="0" w:space="0" w:color="auto"/>
          </w:divBdr>
        </w:div>
        <w:div w:id="1005088473">
          <w:marLeft w:val="640"/>
          <w:marRight w:val="0"/>
          <w:marTop w:val="0"/>
          <w:marBottom w:val="0"/>
          <w:divBdr>
            <w:top w:val="none" w:sz="0" w:space="0" w:color="auto"/>
            <w:left w:val="none" w:sz="0" w:space="0" w:color="auto"/>
            <w:bottom w:val="none" w:sz="0" w:space="0" w:color="auto"/>
            <w:right w:val="none" w:sz="0" w:space="0" w:color="auto"/>
          </w:divBdr>
        </w:div>
        <w:div w:id="773482963">
          <w:marLeft w:val="640"/>
          <w:marRight w:val="0"/>
          <w:marTop w:val="0"/>
          <w:marBottom w:val="0"/>
          <w:divBdr>
            <w:top w:val="none" w:sz="0" w:space="0" w:color="auto"/>
            <w:left w:val="none" w:sz="0" w:space="0" w:color="auto"/>
            <w:bottom w:val="none" w:sz="0" w:space="0" w:color="auto"/>
            <w:right w:val="none" w:sz="0" w:space="0" w:color="auto"/>
          </w:divBdr>
        </w:div>
        <w:div w:id="2076733885">
          <w:marLeft w:val="640"/>
          <w:marRight w:val="0"/>
          <w:marTop w:val="0"/>
          <w:marBottom w:val="0"/>
          <w:divBdr>
            <w:top w:val="none" w:sz="0" w:space="0" w:color="auto"/>
            <w:left w:val="none" w:sz="0" w:space="0" w:color="auto"/>
            <w:bottom w:val="none" w:sz="0" w:space="0" w:color="auto"/>
            <w:right w:val="none" w:sz="0" w:space="0" w:color="auto"/>
          </w:divBdr>
        </w:div>
        <w:div w:id="112555479">
          <w:marLeft w:val="640"/>
          <w:marRight w:val="0"/>
          <w:marTop w:val="0"/>
          <w:marBottom w:val="0"/>
          <w:divBdr>
            <w:top w:val="none" w:sz="0" w:space="0" w:color="auto"/>
            <w:left w:val="none" w:sz="0" w:space="0" w:color="auto"/>
            <w:bottom w:val="none" w:sz="0" w:space="0" w:color="auto"/>
            <w:right w:val="none" w:sz="0" w:space="0" w:color="auto"/>
          </w:divBdr>
        </w:div>
        <w:div w:id="1569606164">
          <w:marLeft w:val="640"/>
          <w:marRight w:val="0"/>
          <w:marTop w:val="0"/>
          <w:marBottom w:val="0"/>
          <w:divBdr>
            <w:top w:val="none" w:sz="0" w:space="0" w:color="auto"/>
            <w:left w:val="none" w:sz="0" w:space="0" w:color="auto"/>
            <w:bottom w:val="none" w:sz="0" w:space="0" w:color="auto"/>
            <w:right w:val="none" w:sz="0" w:space="0" w:color="auto"/>
          </w:divBdr>
        </w:div>
        <w:div w:id="178586110">
          <w:marLeft w:val="640"/>
          <w:marRight w:val="0"/>
          <w:marTop w:val="0"/>
          <w:marBottom w:val="0"/>
          <w:divBdr>
            <w:top w:val="none" w:sz="0" w:space="0" w:color="auto"/>
            <w:left w:val="none" w:sz="0" w:space="0" w:color="auto"/>
            <w:bottom w:val="none" w:sz="0" w:space="0" w:color="auto"/>
            <w:right w:val="none" w:sz="0" w:space="0" w:color="auto"/>
          </w:divBdr>
        </w:div>
        <w:div w:id="5907449">
          <w:marLeft w:val="640"/>
          <w:marRight w:val="0"/>
          <w:marTop w:val="0"/>
          <w:marBottom w:val="0"/>
          <w:divBdr>
            <w:top w:val="none" w:sz="0" w:space="0" w:color="auto"/>
            <w:left w:val="none" w:sz="0" w:space="0" w:color="auto"/>
            <w:bottom w:val="none" w:sz="0" w:space="0" w:color="auto"/>
            <w:right w:val="none" w:sz="0" w:space="0" w:color="auto"/>
          </w:divBdr>
        </w:div>
        <w:div w:id="703941202">
          <w:marLeft w:val="640"/>
          <w:marRight w:val="0"/>
          <w:marTop w:val="0"/>
          <w:marBottom w:val="0"/>
          <w:divBdr>
            <w:top w:val="none" w:sz="0" w:space="0" w:color="auto"/>
            <w:left w:val="none" w:sz="0" w:space="0" w:color="auto"/>
            <w:bottom w:val="none" w:sz="0" w:space="0" w:color="auto"/>
            <w:right w:val="none" w:sz="0" w:space="0" w:color="auto"/>
          </w:divBdr>
        </w:div>
        <w:div w:id="1065952706">
          <w:marLeft w:val="640"/>
          <w:marRight w:val="0"/>
          <w:marTop w:val="0"/>
          <w:marBottom w:val="0"/>
          <w:divBdr>
            <w:top w:val="none" w:sz="0" w:space="0" w:color="auto"/>
            <w:left w:val="none" w:sz="0" w:space="0" w:color="auto"/>
            <w:bottom w:val="none" w:sz="0" w:space="0" w:color="auto"/>
            <w:right w:val="none" w:sz="0" w:space="0" w:color="auto"/>
          </w:divBdr>
        </w:div>
        <w:div w:id="455678351">
          <w:marLeft w:val="640"/>
          <w:marRight w:val="0"/>
          <w:marTop w:val="0"/>
          <w:marBottom w:val="0"/>
          <w:divBdr>
            <w:top w:val="none" w:sz="0" w:space="0" w:color="auto"/>
            <w:left w:val="none" w:sz="0" w:space="0" w:color="auto"/>
            <w:bottom w:val="none" w:sz="0" w:space="0" w:color="auto"/>
            <w:right w:val="none" w:sz="0" w:space="0" w:color="auto"/>
          </w:divBdr>
        </w:div>
        <w:div w:id="386414641">
          <w:marLeft w:val="640"/>
          <w:marRight w:val="0"/>
          <w:marTop w:val="0"/>
          <w:marBottom w:val="0"/>
          <w:divBdr>
            <w:top w:val="none" w:sz="0" w:space="0" w:color="auto"/>
            <w:left w:val="none" w:sz="0" w:space="0" w:color="auto"/>
            <w:bottom w:val="none" w:sz="0" w:space="0" w:color="auto"/>
            <w:right w:val="none" w:sz="0" w:space="0" w:color="auto"/>
          </w:divBdr>
        </w:div>
        <w:div w:id="1080761232">
          <w:marLeft w:val="640"/>
          <w:marRight w:val="0"/>
          <w:marTop w:val="0"/>
          <w:marBottom w:val="0"/>
          <w:divBdr>
            <w:top w:val="none" w:sz="0" w:space="0" w:color="auto"/>
            <w:left w:val="none" w:sz="0" w:space="0" w:color="auto"/>
            <w:bottom w:val="none" w:sz="0" w:space="0" w:color="auto"/>
            <w:right w:val="none" w:sz="0" w:space="0" w:color="auto"/>
          </w:divBdr>
        </w:div>
        <w:div w:id="1874153170">
          <w:marLeft w:val="640"/>
          <w:marRight w:val="0"/>
          <w:marTop w:val="0"/>
          <w:marBottom w:val="0"/>
          <w:divBdr>
            <w:top w:val="none" w:sz="0" w:space="0" w:color="auto"/>
            <w:left w:val="none" w:sz="0" w:space="0" w:color="auto"/>
            <w:bottom w:val="none" w:sz="0" w:space="0" w:color="auto"/>
            <w:right w:val="none" w:sz="0" w:space="0" w:color="auto"/>
          </w:divBdr>
        </w:div>
        <w:div w:id="1604604313">
          <w:marLeft w:val="640"/>
          <w:marRight w:val="0"/>
          <w:marTop w:val="0"/>
          <w:marBottom w:val="0"/>
          <w:divBdr>
            <w:top w:val="none" w:sz="0" w:space="0" w:color="auto"/>
            <w:left w:val="none" w:sz="0" w:space="0" w:color="auto"/>
            <w:bottom w:val="none" w:sz="0" w:space="0" w:color="auto"/>
            <w:right w:val="none" w:sz="0" w:space="0" w:color="auto"/>
          </w:divBdr>
        </w:div>
        <w:div w:id="193465597">
          <w:marLeft w:val="640"/>
          <w:marRight w:val="0"/>
          <w:marTop w:val="0"/>
          <w:marBottom w:val="0"/>
          <w:divBdr>
            <w:top w:val="none" w:sz="0" w:space="0" w:color="auto"/>
            <w:left w:val="none" w:sz="0" w:space="0" w:color="auto"/>
            <w:bottom w:val="none" w:sz="0" w:space="0" w:color="auto"/>
            <w:right w:val="none" w:sz="0" w:space="0" w:color="auto"/>
          </w:divBdr>
        </w:div>
        <w:div w:id="1236941256">
          <w:marLeft w:val="640"/>
          <w:marRight w:val="0"/>
          <w:marTop w:val="0"/>
          <w:marBottom w:val="0"/>
          <w:divBdr>
            <w:top w:val="none" w:sz="0" w:space="0" w:color="auto"/>
            <w:left w:val="none" w:sz="0" w:space="0" w:color="auto"/>
            <w:bottom w:val="none" w:sz="0" w:space="0" w:color="auto"/>
            <w:right w:val="none" w:sz="0" w:space="0" w:color="auto"/>
          </w:divBdr>
        </w:div>
        <w:div w:id="876357040">
          <w:marLeft w:val="640"/>
          <w:marRight w:val="0"/>
          <w:marTop w:val="0"/>
          <w:marBottom w:val="0"/>
          <w:divBdr>
            <w:top w:val="none" w:sz="0" w:space="0" w:color="auto"/>
            <w:left w:val="none" w:sz="0" w:space="0" w:color="auto"/>
            <w:bottom w:val="none" w:sz="0" w:space="0" w:color="auto"/>
            <w:right w:val="none" w:sz="0" w:space="0" w:color="auto"/>
          </w:divBdr>
        </w:div>
        <w:div w:id="1629510432">
          <w:marLeft w:val="640"/>
          <w:marRight w:val="0"/>
          <w:marTop w:val="0"/>
          <w:marBottom w:val="0"/>
          <w:divBdr>
            <w:top w:val="none" w:sz="0" w:space="0" w:color="auto"/>
            <w:left w:val="none" w:sz="0" w:space="0" w:color="auto"/>
            <w:bottom w:val="none" w:sz="0" w:space="0" w:color="auto"/>
            <w:right w:val="none" w:sz="0" w:space="0" w:color="auto"/>
          </w:divBdr>
        </w:div>
        <w:div w:id="1884831016">
          <w:marLeft w:val="640"/>
          <w:marRight w:val="0"/>
          <w:marTop w:val="0"/>
          <w:marBottom w:val="0"/>
          <w:divBdr>
            <w:top w:val="none" w:sz="0" w:space="0" w:color="auto"/>
            <w:left w:val="none" w:sz="0" w:space="0" w:color="auto"/>
            <w:bottom w:val="none" w:sz="0" w:space="0" w:color="auto"/>
            <w:right w:val="none" w:sz="0" w:space="0" w:color="auto"/>
          </w:divBdr>
        </w:div>
        <w:div w:id="1194878301">
          <w:marLeft w:val="640"/>
          <w:marRight w:val="0"/>
          <w:marTop w:val="0"/>
          <w:marBottom w:val="0"/>
          <w:divBdr>
            <w:top w:val="none" w:sz="0" w:space="0" w:color="auto"/>
            <w:left w:val="none" w:sz="0" w:space="0" w:color="auto"/>
            <w:bottom w:val="none" w:sz="0" w:space="0" w:color="auto"/>
            <w:right w:val="none" w:sz="0" w:space="0" w:color="auto"/>
          </w:divBdr>
        </w:div>
        <w:div w:id="1417703016">
          <w:marLeft w:val="640"/>
          <w:marRight w:val="0"/>
          <w:marTop w:val="0"/>
          <w:marBottom w:val="0"/>
          <w:divBdr>
            <w:top w:val="none" w:sz="0" w:space="0" w:color="auto"/>
            <w:left w:val="none" w:sz="0" w:space="0" w:color="auto"/>
            <w:bottom w:val="none" w:sz="0" w:space="0" w:color="auto"/>
            <w:right w:val="none" w:sz="0" w:space="0" w:color="auto"/>
          </w:divBdr>
        </w:div>
        <w:div w:id="619456686">
          <w:marLeft w:val="640"/>
          <w:marRight w:val="0"/>
          <w:marTop w:val="0"/>
          <w:marBottom w:val="0"/>
          <w:divBdr>
            <w:top w:val="none" w:sz="0" w:space="0" w:color="auto"/>
            <w:left w:val="none" w:sz="0" w:space="0" w:color="auto"/>
            <w:bottom w:val="none" w:sz="0" w:space="0" w:color="auto"/>
            <w:right w:val="none" w:sz="0" w:space="0" w:color="auto"/>
          </w:divBdr>
        </w:div>
        <w:div w:id="826626684">
          <w:marLeft w:val="640"/>
          <w:marRight w:val="0"/>
          <w:marTop w:val="0"/>
          <w:marBottom w:val="0"/>
          <w:divBdr>
            <w:top w:val="none" w:sz="0" w:space="0" w:color="auto"/>
            <w:left w:val="none" w:sz="0" w:space="0" w:color="auto"/>
            <w:bottom w:val="none" w:sz="0" w:space="0" w:color="auto"/>
            <w:right w:val="none" w:sz="0" w:space="0" w:color="auto"/>
          </w:divBdr>
        </w:div>
        <w:div w:id="22291397">
          <w:marLeft w:val="640"/>
          <w:marRight w:val="0"/>
          <w:marTop w:val="0"/>
          <w:marBottom w:val="0"/>
          <w:divBdr>
            <w:top w:val="none" w:sz="0" w:space="0" w:color="auto"/>
            <w:left w:val="none" w:sz="0" w:space="0" w:color="auto"/>
            <w:bottom w:val="none" w:sz="0" w:space="0" w:color="auto"/>
            <w:right w:val="none" w:sz="0" w:space="0" w:color="auto"/>
          </w:divBdr>
        </w:div>
        <w:div w:id="1609311117">
          <w:marLeft w:val="640"/>
          <w:marRight w:val="0"/>
          <w:marTop w:val="0"/>
          <w:marBottom w:val="0"/>
          <w:divBdr>
            <w:top w:val="none" w:sz="0" w:space="0" w:color="auto"/>
            <w:left w:val="none" w:sz="0" w:space="0" w:color="auto"/>
            <w:bottom w:val="none" w:sz="0" w:space="0" w:color="auto"/>
            <w:right w:val="none" w:sz="0" w:space="0" w:color="auto"/>
          </w:divBdr>
        </w:div>
        <w:div w:id="1629971539">
          <w:marLeft w:val="640"/>
          <w:marRight w:val="0"/>
          <w:marTop w:val="0"/>
          <w:marBottom w:val="0"/>
          <w:divBdr>
            <w:top w:val="none" w:sz="0" w:space="0" w:color="auto"/>
            <w:left w:val="none" w:sz="0" w:space="0" w:color="auto"/>
            <w:bottom w:val="none" w:sz="0" w:space="0" w:color="auto"/>
            <w:right w:val="none" w:sz="0" w:space="0" w:color="auto"/>
          </w:divBdr>
        </w:div>
        <w:div w:id="1942059460">
          <w:marLeft w:val="640"/>
          <w:marRight w:val="0"/>
          <w:marTop w:val="0"/>
          <w:marBottom w:val="0"/>
          <w:divBdr>
            <w:top w:val="none" w:sz="0" w:space="0" w:color="auto"/>
            <w:left w:val="none" w:sz="0" w:space="0" w:color="auto"/>
            <w:bottom w:val="none" w:sz="0" w:space="0" w:color="auto"/>
            <w:right w:val="none" w:sz="0" w:space="0" w:color="auto"/>
          </w:divBdr>
        </w:div>
        <w:div w:id="2069069242">
          <w:marLeft w:val="640"/>
          <w:marRight w:val="0"/>
          <w:marTop w:val="0"/>
          <w:marBottom w:val="0"/>
          <w:divBdr>
            <w:top w:val="none" w:sz="0" w:space="0" w:color="auto"/>
            <w:left w:val="none" w:sz="0" w:space="0" w:color="auto"/>
            <w:bottom w:val="none" w:sz="0" w:space="0" w:color="auto"/>
            <w:right w:val="none" w:sz="0" w:space="0" w:color="auto"/>
          </w:divBdr>
        </w:div>
        <w:div w:id="1671134864">
          <w:marLeft w:val="640"/>
          <w:marRight w:val="0"/>
          <w:marTop w:val="0"/>
          <w:marBottom w:val="0"/>
          <w:divBdr>
            <w:top w:val="none" w:sz="0" w:space="0" w:color="auto"/>
            <w:left w:val="none" w:sz="0" w:space="0" w:color="auto"/>
            <w:bottom w:val="none" w:sz="0" w:space="0" w:color="auto"/>
            <w:right w:val="none" w:sz="0" w:space="0" w:color="auto"/>
          </w:divBdr>
        </w:div>
        <w:div w:id="1974405546">
          <w:marLeft w:val="640"/>
          <w:marRight w:val="0"/>
          <w:marTop w:val="0"/>
          <w:marBottom w:val="0"/>
          <w:divBdr>
            <w:top w:val="none" w:sz="0" w:space="0" w:color="auto"/>
            <w:left w:val="none" w:sz="0" w:space="0" w:color="auto"/>
            <w:bottom w:val="none" w:sz="0" w:space="0" w:color="auto"/>
            <w:right w:val="none" w:sz="0" w:space="0" w:color="auto"/>
          </w:divBdr>
        </w:div>
        <w:div w:id="1258909561">
          <w:marLeft w:val="640"/>
          <w:marRight w:val="0"/>
          <w:marTop w:val="0"/>
          <w:marBottom w:val="0"/>
          <w:divBdr>
            <w:top w:val="none" w:sz="0" w:space="0" w:color="auto"/>
            <w:left w:val="none" w:sz="0" w:space="0" w:color="auto"/>
            <w:bottom w:val="none" w:sz="0" w:space="0" w:color="auto"/>
            <w:right w:val="none" w:sz="0" w:space="0" w:color="auto"/>
          </w:divBdr>
        </w:div>
        <w:div w:id="346297910">
          <w:marLeft w:val="640"/>
          <w:marRight w:val="0"/>
          <w:marTop w:val="0"/>
          <w:marBottom w:val="0"/>
          <w:divBdr>
            <w:top w:val="none" w:sz="0" w:space="0" w:color="auto"/>
            <w:left w:val="none" w:sz="0" w:space="0" w:color="auto"/>
            <w:bottom w:val="none" w:sz="0" w:space="0" w:color="auto"/>
            <w:right w:val="none" w:sz="0" w:space="0" w:color="auto"/>
          </w:divBdr>
        </w:div>
        <w:div w:id="322200537">
          <w:marLeft w:val="640"/>
          <w:marRight w:val="0"/>
          <w:marTop w:val="0"/>
          <w:marBottom w:val="0"/>
          <w:divBdr>
            <w:top w:val="none" w:sz="0" w:space="0" w:color="auto"/>
            <w:left w:val="none" w:sz="0" w:space="0" w:color="auto"/>
            <w:bottom w:val="none" w:sz="0" w:space="0" w:color="auto"/>
            <w:right w:val="none" w:sz="0" w:space="0" w:color="auto"/>
          </w:divBdr>
        </w:div>
        <w:div w:id="473986727">
          <w:marLeft w:val="640"/>
          <w:marRight w:val="0"/>
          <w:marTop w:val="0"/>
          <w:marBottom w:val="0"/>
          <w:divBdr>
            <w:top w:val="none" w:sz="0" w:space="0" w:color="auto"/>
            <w:left w:val="none" w:sz="0" w:space="0" w:color="auto"/>
            <w:bottom w:val="none" w:sz="0" w:space="0" w:color="auto"/>
            <w:right w:val="none" w:sz="0" w:space="0" w:color="auto"/>
          </w:divBdr>
        </w:div>
        <w:div w:id="75521015">
          <w:marLeft w:val="640"/>
          <w:marRight w:val="0"/>
          <w:marTop w:val="0"/>
          <w:marBottom w:val="0"/>
          <w:divBdr>
            <w:top w:val="none" w:sz="0" w:space="0" w:color="auto"/>
            <w:left w:val="none" w:sz="0" w:space="0" w:color="auto"/>
            <w:bottom w:val="none" w:sz="0" w:space="0" w:color="auto"/>
            <w:right w:val="none" w:sz="0" w:space="0" w:color="auto"/>
          </w:divBdr>
        </w:div>
      </w:divsChild>
    </w:div>
    <w:div w:id="1133328174">
      <w:bodyDiv w:val="1"/>
      <w:marLeft w:val="0"/>
      <w:marRight w:val="0"/>
      <w:marTop w:val="0"/>
      <w:marBottom w:val="0"/>
      <w:divBdr>
        <w:top w:val="none" w:sz="0" w:space="0" w:color="auto"/>
        <w:left w:val="none" w:sz="0" w:space="0" w:color="auto"/>
        <w:bottom w:val="none" w:sz="0" w:space="0" w:color="auto"/>
        <w:right w:val="none" w:sz="0" w:space="0" w:color="auto"/>
      </w:divBdr>
      <w:divsChild>
        <w:div w:id="582103659">
          <w:marLeft w:val="640"/>
          <w:marRight w:val="0"/>
          <w:marTop w:val="0"/>
          <w:marBottom w:val="0"/>
          <w:divBdr>
            <w:top w:val="none" w:sz="0" w:space="0" w:color="auto"/>
            <w:left w:val="none" w:sz="0" w:space="0" w:color="auto"/>
            <w:bottom w:val="none" w:sz="0" w:space="0" w:color="auto"/>
            <w:right w:val="none" w:sz="0" w:space="0" w:color="auto"/>
          </w:divBdr>
        </w:div>
        <w:div w:id="1366103603">
          <w:marLeft w:val="640"/>
          <w:marRight w:val="0"/>
          <w:marTop w:val="0"/>
          <w:marBottom w:val="0"/>
          <w:divBdr>
            <w:top w:val="none" w:sz="0" w:space="0" w:color="auto"/>
            <w:left w:val="none" w:sz="0" w:space="0" w:color="auto"/>
            <w:bottom w:val="none" w:sz="0" w:space="0" w:color="auto"/>
            <w:right w:val="none" w:sz="0" w:space="0" w:color="auto"/>
          </w:divBdr>
        </w:div>
        <w:div w:id="615330774">
          <w:marLeft w:val="640"/>
          <w:marRight w:val="0"/>
          <w:marTop w:val="0"/>
          <w:marBottom w:val="0"/>
          <w:divBdr>
            <w:top w:val="none" w:sz="0" w:space="0" w:color="auto"/>
            <w:left w:val="none" w:sz="0" w:space="0" w:color="auto"/>
            <w:bottom w:val="none" w:sz="0" w:space="0" w:color="auto"/>
            <w:right w:val="none" w:sz="0" w:space="0" w:color="auto"/>
          </w:divBdr>
        </w:div>
        <w:div w:id="872840040">
          <w:marLeft w:val="640"/>
          <w:marRight w:val="0"/>
          <w:marTop w:val="0"/>
          <w:marBottom w:val="0"/>
          <w:divBdr>
            <w:top w:val="none" w:sz="0" w:space="0" w:color="auto"/>
            <w:left w:val="none" w:sz="0" w:space="0" w:color="auto"/>
            <w:bottom w:val="none" w:sz="0" w:space="0" w:color="auto"/>
            <w:right w:val="none" w:sz="0" w:space="0" w:color="auto"/>
          </w:divBdr>
        </w:div>
        <w:div w:id="2110616260">
          <w:marLeft w:val="640"/>
          <w:marRight w:val="0"/>
          <w:marTop w:val="0"/>
          <w:marBottom w:val="0"/>
          <w:divBdr>
            <w:top w:val="none" w:sz="0" w:space="0" w:color="auto"/>
            <w:left w:val="none" w:sz="0" w:space="0" w:color="auto"/>
            <w:bottom w:val="none" w:sz="0" w:space="0" w:color="auto"/>
            <w:right w:val="none" w:sz="0" w:space="0" w:color="auto"/>
          </w:divBdr>
        </w:div>
        <w:div w:id="1737705634">
          <w:marLeft w:val="640"/>
          <w:marRight w:val="0"/>
          <w:marTop w:val="0"/>
          <w:marBottom w:val="0"/>
          <w:divBdr>
            <w:top w:val="none" w:sz="0" w:space="0" w:color="auto"/>
            <w:left w:val="none" w:sz="0" w:space="0" w:color="auto"/>
            <w:bottom w:val="none" w:sz="0" w:space="0" w:color="auto"/>
            <w:right w:val="none" w:sz="0" w:space="0" w:color="auto"/>
          </w:divBdr>
        </w:div>
        <w:div w:id="2059089106">
          <w:marLeft w:val="640"/>
          <w:marRight w:val="0"/>
          <w:marTop w:val="0"/>
          <w:marBottom w:val="0"/>
          <w:divBdr>
            <w:top w:val="none" w:sz="0" w:space="0" w:color="auto"/>
            <w:left w:val="none" w:sz="0" w:space="0" w:color="auto"/>
            <w:bottom w:val="none" w:sz="0" w:space="0" w:color="auto"/>
            <w:right w:val="none" w:sz="0" w:space="0" w:color="auto"/>
          </w:divBdr>
        </w:div>
        <w:div w:id="42407727">
          <w:marLeft w:val="640"/>
          <w:marRight w:val="0"/>
          <w:marTop w:val="0"/>
          <w:marBottom w:val="0"/>
          <w:divBdr>
            <w:top w:val="none" w:sz="0" w:space="0" w:color="auto"/>
            <w:left w:val="none" w:sz="0" w:space="0" w:color="auto"/>
            <w:bottom w:val="none" w:sz="0" w:space="0" w:color="auto"/>
            <w:right w:val="none" w:sz="0" w:space="0" w:color="auto"/>
          </w:divBdr>
        </w:div>
        <w:div w:id="1872382146">
          <w:marLeft w:val="640"/>
          <w:marRight w:val="0"/>
          <w:marTop w:val="0"/>
          <w:marBottom w:val="0"/>
          <w:divBdr>
            <w:top w:val="none" w:sz="0" w:space="0" w:color="auto"/>
            <w:left w:val="none" w:sz="0" w:space="0" w:color="auto"/>
            <w:bottom w:val="none" w:sz="0" w:space="0" w:color="auto"/>
            <w:right w:val="none" w:sz="0" w:space="0" w:color="auto"/>
          </w:divBdr>
        </w:div>
        <w:div w:id="1167213513">
          <w:marLeft w:val="640"/>
          <w:marRight w:val="0"/>
          <w:marTop w:val="0"/>
          <w:marBottom w:val="0"/>
          <w:divBdr>
            <w:top w:val="none" w:sz="0" w:space="0" w:color="auto"/>
            <w:left w:val="none" w:sz="0" w:space="0" w:color="auto"/>
            <w:bottom w:val="none" w:sz="0" w:space="0" w:color="auto"/>
            <w:right w:val="none" w:sz="0" w:space="0" w:color="auto"/>
          </w:divBdr>
        </w:div>
        <w:div w:id="185363227">
          <w:marLeft w:val="640"/>
          <w:marRight w:val="0"/>
          <w:marTop w:val="0"/>
          <w:marBottom w:val="0"/>
          <w:divBdr>
            <w:top w:val="none" w:sz="0" w:space="0" w:color="auto"/>
            <w:left w:val="none" w:sz="0" w:space="0" w:color="auto"/>
            <w:bottom w:val="none" w:sz="0" w:space="0" w:color="auto"/>
            <w:right w:val="none" w:sz="0" w:space="0" w:color="auto"/>
          </w:divBdr>
        </w:div>
        <w:div w:id="507863411">
          <w:marLeft w:val="640"/>
          <w:marRight w:val="0"/>
          <w:marTop w:val="0"/>
          <w:marBottom w:val="0"/>
          <w:divBdr>
            <w:top w:val="none" w:sz="0" w:space="0" w:color="auto"/>
            <w:left w:val="none" w:sz="0" w:space="0" w:color="auto"/>
            <w:bottom w:val="none" w:sz="0" w:space="0" w:color="auto"/>
            <w:right w:val="none" w:sz="0" w:space="0" w:color="auto"/>
          </w:divBdr>
        </w:div>
        <w:div w:id="299574547">
          <w:marLeft w:val="640"/>
          <w:marRight w:val="0"/>
          <w:marTop w:val="0"/>
          <w:marBottom w:val="0"/>
          <w:divBdr>
            <w:top w:val="none" w:sz="0" w:space="0" w:color="auto"/>
            <w:left w:val="none" w:sz="0" w:space="0" w:color="auto"/>
            <w:bottom w:val="none" w:sz="0" w:space="0" w:color="auto"/>
            <w:right w:val="none" w:sz="0" w:space="0" w:color="auto"/>
          </w:divBdr>
        </w:div>
        <w:div w:id="1275207220">
          <w:marLeft w:val="640"/>
          <w:marRight w:val="0"/>
          <w:marTop w:val="0"/>
          <w:marBottom w:val="0"/>
          <w:divBdr>
            <w:top w:val="none" w:sz="0" w:space="0" w:color="auto"/>
            <w:left w:val="none" w:sz="0" w:space="0" w:color="auto"/>
            <w:bottom w:val="none" w:sz="0" w:space="0" w:color="auto"/>
            <w:right w:val="none" w:sz="0" w:space="0" w:color="auto"/>
          </w:divBdr>
        </w:div>
        <w:div w:id="1277324292">
          <w:marLeft w:val="640"/>
          <w:marRight w:val="0"/>
          <w:marTop w:val="0"/>
          <w:marBottom w:val="0"/>
          <w:divBdr>
            <w:top w:val="none" w:sz="0" w:space="0" w:color="auto"/>
            <w:left w:val="none" w:sz="0" w:space="0" w:color="auto"/>
            <w:bottom w:val="none" w:sz="0" w:space="0" w:color="auto"/>
            <w:right w:val="none" w:sz="0" w:space="0" w:color="auto"/>
          </w:divBdr>
        </w:div>
        <w:div w:id="1808159354">
          <w:marLeft w:val="640"/>
          <w:marRight w:val="0"/>
          <w:marTop w:val="0"/>
          <w:marBottom w:val="0"/>
          <w:divBdr>
            <w:top w:val="none" w:sz="0" w:space="0" w:color="auto"/>
            <w:left w:val="none" w:sz="0" w:space="0" w:color="auto"/>
            <w:bottom w:val="none" w:sz="0" w:space="0" w:color="auto"/>
            <w:right w:val="none" w:sz="0" w:space="0" w:color="auto"/>
          </w:divBdr>
        </w:div>
        <w:div w:id="546450056">
          <w:marLeft w:val="640"/>
          <w:marRight w:val="0"/>
          <w:marTop w:val="0"/>
          <w:marBottom w:val="0"/>
          <w:divBdr>
            <w:top w:val="none" w:sz="0" w:space="0" w:color="auto"/>
            <w:left w:val="none" w:sz="0" w:space="0" w:color="auto"/>
            <w:bottom w:val="none" w:sz="0" w:space="0" w:color="auto"/>
            <w:right w:val="none" w:sz="0" w:space="0" w:color="auto"/>
          </w:divBdr>
        </w:div>
        <w:div w:id="758135055">
          <w:marLeft w:val="640"/>
          <w:marRight w:val="0"/>
          <w:marTop w:val="0"/>
          <w:marBottom w:val="0"/>
          <w:divBdr>
            <w:top w:val="none" w:sz="0" w:space="0" w:color="auto"/>
            <w:left w:val="none" w:sz="0" w:space="0" w:color="auto"/>
            <w:bottom w:val="none" w:sz="0" w:space="0" w:color="auto"/>
            <w:right w:val="none" w:sz="0" w:space="0" w:color="auto"/>
          </w:divBdr>
        </w:div>
        <w:div w:id="7567985">
          <w:marLeft w:val="640"/>
          <w:marRight w:val="0"/>
          <w:marTop w:val="0"/>
          <w:marBottom w:val="0"/>
          <w:divBdr>
            <w:top w:val="none" w:sz="0" w:space="0" w:color="auto"/>
            <w:left w:val="none" w:sz="0" w:space="0" w:color="auto"/>
            <w:bottom w:val="none" w:sz="0" w:space="0" w:color="auto"/>
            <w:right w:val="none" w:sz="0" w:space="0" w:color="auto"/>
          </w:divBdr>
        </w:div>
        <w:div w:id="1719276240">
          <w:marLeft w:val="640"/>
          <w:marRight w:val="0"/>
          <w:marTop w:val="0"/>
          <w:marBottom w:val="0"/>
          <w:divBdr>
            <w:top w:val="none" w:sz="0" w:space="0" w:color="auto"/>
            <w:left w:val="none" w:sz="0" w:space="0" w:color="auto"/>
            <w:bottom w:val="none" w:sz="0" w:space="0" w:color="auto"/>
            <w:right w:val="none" w:sz="0" w:space="0" w:color="auto"/>
          </w:divBdr>
        </w:div>
        <w:div w:id="1133714952">
          <w:marLeft w:val="640"/>
          <w:marRight w:val="0"/>
          <w:marTop w:val="0"/>
          <w:marBottom w:val="0"/>
          <w:divBdr>
            <w:top w:val="none" w:sz="0" w:space="0" w:color="auto"/>
            <w:left w:val="none" w:sz="0" w:space="0" w:color="auto"/>
            <w:bottom w:val="none" w:sz="0" w:space="0" w:color="auto"/>
            <w:right w:val="none" w:sz="0" w:space="0" w:color="auto"/>
          </w:divBdr>
        </w:div>
        <w:div w:id="848837236">
          <w:marLeft w:val="640"/>
          <w:marRight w:val="0"/>
          <w:marTop w:val="0"/>
          <w:marBottom w:val="0"/>
          <w:divBdr>
            <w:top w:val="none" w:sz="0" w:space="0" w:color="auto"/>
            <w:left w:val="none" w:sz="0" w:space="0" w:color="auto"/>
            <w:bottom w:val="none" w:sz="0" w:space="0" w:color="auto"/>
            <w:right w:val="none" w:sz="0" w:space="0" w:color="auto"/>
          </w:divBdr>
        </w:div>
        <w:div w:id="436566591">
          <w:marLeft w:val="640"/>
          <w:marRight w:val="0"/>
          <w:marTop w:val="0"/>
          <w:marBottom w:val="0"/>
          <w:divBdr>
            <w:top w:val="none" w:sz="0" w:space="0" w:color="auto"/>
            <w:left w:val="none" w:sz="0" w:space="0" w:color="auto"/>
            <w:bottom w:val="none" w:sz="0" w:space="0" w:color="auto"/>
            <w:right w:val="none" w:sz="0" w:space="0" w:color="auto"/>
          </w:divBdr>
        </w:div>
        <w:div w:id="1728607495">
          <w:marLeft w:val="640"/>
          <w:marRight w:val="0"/>
          <w:marTop w:val="0"/>
          <w:marBottom w:val="0"/>
          <w:divBdr>
            <w:top w:val="none" w:sz="0" w:space="0" w:color="auto"/>
            <w:left w:val="none" w:sz="0" w:space="0" w:color="auto"/>
            <w:bottom w:val="none" w:sz="0" w:space="0" w:color="auto"/>
            <w:right w:val="none" w:sz="0" w:space="0" w:color="auto"/>
          </w:divBdr>
        </w:div>
        <w:div w:id="1110975422">
          <w:marLeft w:val="640"/>
          <w:marRight w:val="0"/>
          <w:marTop w:val="0"/>
          <w:marBottom w:val="0"/>
          <w:divBdr>
            <w:top w:val="none" w:sz="0" w:space="0" w:color="auto"/>
            <w:left w:val="none" w:sz="0" w:space="0" w:color="auto"/>
            <w:bottom w:val="none" w:sz="0" w:space="0" w:color="auto"/>
            <w:right w:val="none" w:sz="0" w:space="0" w:color="auto"/>
          </w:divBdr>
        </w:div>
      </w:divsChild>
    </w:div>
    <w:div w:id="1144734134">
      <w:bodyDiv w:val="1"/>
      <w:marLeft w:val="0"/>
      <w:marRight w:val="0"/>
      <w:marTop w:val="0"/>
      <w:marBottom w:val="0"/>
      <w:divBdr>
        <w:top w:val="none" w:sz="0" w:space="0" w:color="auto"/>
        <w:left w:val="none" w:sz="0" w:space="0" w:color="auto"/>
        <w:bottom w:val="none" w:sz="0" w:space="0" w:color="auto"/>
        <w:right w:val="none" w:sz="0" w:space="0" w:color="auto"/>
      </w:divBdr>
      <w:divsChild>
        <w:div w:id="221871715">
          <w:marLeft w:val="640"/>
          <w:marRight w:val="0"/>
          <w:marTop w:val="0"/>
          <w:marBottom w:val="0"/>
          <w:divBdr>
            <w:top w:val="none" w:sz="0" w:space="0" w:color="auto"/>
            <w:left w:val="none" w:sz="0" w:space="0" w:color="auto"/>
            <w:bottom w:val="none" w:sz="0" w:space="0" w:color="auto"/>
            <w:right w:val="none" w:sz="0" w:space="0" w:color="auto"/>
          </w:divBdr>
        </w:div>
        <w:div w:id="1497839564">
          <w:marLeft w:val="640"/>
          <w:marRight w:val="0"/>
          <w:marTop w:val="0"/>
          <w:marBottom w:val="0"/>
          <w:divBdr>
            <w:top w:val="none" w:sz="0" w:space="0" w:color="auto"/>
            <w:left w:val="none" w:sz="0" w:space="0" w:color="auto"/>
            <w:bottom w:val="none" w:sz="0" w:space="0" w:color="auto"/>
            <w:right w:val="none" w:sz="0" w:space="0" w:color="auto"/>
          </w:divBdr>
        </w:div>
        <w:div w:id="780152868">
          <w:marLeft w:val="640"/>
          <w:marRight w:val="0"/>
          <w:marTop w:val="0"/>
          <w:marBottom w:val="0"/>
          <w:divBdr>
            <w:top w:val="none" w:sz="0" w:space="0" w:color="auto"/>
            <w:left w:val="none" w:sz="0" w:space="0" w:color="auto"/>
            <w:bottom w:val="none" w:sz="0" w:space="0" w:color="auto"/>
            <w:right w:val="none" w:sz="0" w:space="0" w:color="auto"/>
          </w:divBdr>
        </w:div>
        <w:div w:id="1727603823">
          <w:marLeft w:val="640"/>
          <w:marRight w:val="0"/>
          <w:marTop w:val="0"/>
          <w:marBottom w:val="0"/>
          <w:divBdr>
            <w:top w:val="none" w:sz="0" w:space="0" w:color="auto"/>
            <w:left w:val="none" w:sz="0" w:space="0" w:color="auto"/>
            <w:bottom w:val="none" w:sz="0" w:space="0" w:color="auto"/>
            <w:right w:val="none" w:sz="0" w:space="0" w:color="auto"/>
          </w:divBdr>
        </w:div>
        <w:div w:id="1229808660">
          <w:marLeft w:val="640"/>
          <w:marRight w:val="0"/>
          <w:marTop w:val="0"/>
          <w:marBottom w:val="0"/>
          <w:divBdr>
            <w:top w:val="none" w:sz="0" w:space="0" w:color="auto"/>
            <w:left w:val="none" w:sz="0" w:space="0" w:color="auto"/>
            <w:bottom w:val="none" w:sz="0" w:space="0" w:color="auto"/>
            <w:right w:val="none" w:sz="0" w:space="0" w:color="auto"/>
          </w:divBdr>
        </w:div>
        <w:div w:id="191234626">
          <w:marLeft w:val="640"/>
          <w:marRight w:val="0"/>
          <w:marTop w:val="0"/>
          <w:marBottom w:val="0"/>
          <w:divBdr>
            <w:top w:val="none" w:sz="0" w:space="0" w:color="auto"/>
            <w:left w:val="none" w:sz="0" w:space="0" w:color="auto"/>
            <w:bottom w:val="none" w:sz="0" w:space="0" w:color="auto"/>
            <w:right w:val="none" w:sz="0" w:space="0" w:color="auto"/>
          </w:divBdr>
        </w:div>
        <w:div w:id="346175153">
          <w:marLeft w:val="640"/>
          <w:marRight w:val="0"/>
          <w:marTop w:val="0"/>
          <w:marBottom w:val="0"/>
          <w:divBdr>
            <w:top w:val="none" w:sz="0" w:space="0" w:color="auto"/>
            <w:left w:val="none" w:sz="0" w:space="0" w:color="auto"/>
            <w:bottom w:val="none" w:sz="0" w:space="0" w:color="auto"/>
            <w:right w:val="none" w:sz="0" w:space="0" w:color="auto"/>
          </w:divBdr>
        </w:div>
        <w:div w:id="793136132">
          <w:marLeft w:val="640"/>
          <w:marRight w:val="0"/>
          <w:marTop w:val="0"/>
          <w:marBottom w:val="0"/>
          <w:divBdr>
            <w:top w:val="none" w:sz="0" w:space="0" w:color="auto"/>
            <w:left w:val="none" w:sz="0" w:space="0" w:color="auto"/>
            <w:bottom w:val="none" w:sz="0" w:space="0" w:color="auto"/>
            <w:right w:val="none" w:sz="0" w:space="0" w:color="auto"/>
          </w:divBdr>
        </w:div>
        <w:div w:id="1573151474">
          <w:marLeft w:val="640"/>
          <w:marRight w:val="0"/>
          <w:marTop w:val="0"/>
          <w:marBottom w:val="0"/>
          <w:divBdr>
            <w:top w:val="none" w:sz="0" w:space="0" w:color="auto"/>
            <w:left w:val="none" w:sz="0" w:space="0" w:color="auto"/>
            <w:bottom w:val="none" w:sz="0" w:space="0" w:color="auto"/>
            <w:right w:val="none" w:sz="0" w:space="0" w:color="auto"/>
          </w:divBdr>
        </w:div>
        <w:div w:id="2147120389">
          <w:marLeft w:val="640"/>
          <w:marRight w:val="0"/>
          <w:marTop w:val="0"/>
          <w:marBottom w:val="0"/>
          <w:divBdr>
            <w:top w:val="none" w:sz="0" w:space="0" w:color="auto"/>
            <w:left w:val="none" w:sz="0" w:space="0" w:color="auto"/>
            <w:bottom w:val="none" w:sz="0" w:space="0" w:color="auto"/>
            <w:right w:val="none" w:sz="0" w:space="0" w:color="auto"/>
          </w:divBdr>
        </w:div>
        <w:div w:id="1583178724">
          <w:marLeft w:val="640"/>
          <w:marRight w:val="0"/>
          <w:marTop w:val="0"/>
          <w:marBottom w:val="0"/>
          <w:divBdr>
            <w:top w:val="none" w:sz="0" w:space="0" w:color="auto"/>
            <w:left w:val="none" w:sz="0" w:space="0" w:color="auto"/>
            <w:bottom w:val="none" w:sz="0" w:space="0" w:color="auto"/>
            <w:right w:val="none" w:sz="0" w:space="0" w:color="auto"/>
          </w:divBdr>
        </w:div>
        <w:div w:id="1282103563">
          <w:marLeft w:val="640"/>
          <w:marRight w:val="0"/>
          <w:marTop w:val="0"/>
          <w:marBottom w:val="0"/>
          <w:divBdr>
            <w:top w:val="none" w:sz="0" w:space="0" w:color="auto"/>
            <w:left w:val="none" w:sz="0" w:space="0" w:color="auto"/>
            <w:bottom w:val="none" w:sz="0" w:space="0" w:color="auto"/>
            <w:right w:val="none" w:sz="0" w:space="0" w:color="auto"/>
          </w:divBdr>
        </w:div>
        <w:div w:id="754863089">
          <w:marLeft w:val="640"/>
          <w:marRight w:val="0"/>
          <w:marTop w:val="0"/>
          <w:marBottom w:val="0"/>
          <w:divBdr>
            <w:top w:val="none" w:sz="0" w:space="0" w:color="auto"/>
            <w:left w:val="none" w:sz="0" w:space="0" w:color="auto"/>
            <w:bottom w:val="none" w:sz="0" w:space="0" w:color="auto"/>
            <w:right w:val="none" w:sz="0" w:space="0" w:color="auto"/>
          </w:divBdr>
        </w:div>
        <w:div w:id="80416636">
          <w:marLeft w:val="640"/>
          <w:marRight w:val="0"/>
          <w:marTop w:val="0"/>
          <w:marBottom w:val="0"/>
          <w:divBdr>
            <w:top w:val="none" w:sz="0" w:space="0" w:color="auto"/>
            <w:left w:val="none" w:sz="0" w:space="0" w:color="auto"/>
            <w:bottom w:val="none" w:sz="0" w:space="0" w:color="auto"/>
            <w:right w:val="none" w:sz="0" w:space="0" w:color="auto"/>
          </w:divBdr>
        </w:div>
        <w:div w:id="344871576">
          <w:marLeft w:val="640"/>
          <w:marRight w:val="0"/>
          <w:marTop w:val="0"/>
          <w:marBottom w:val="0"/>
          <w:divBdr>
            <w:top w:val="none" w:sz="0" w:space="0" w:color="auto"/>
            <w:left w:val="none" w:sz="0" w:space="0" w:color="auto"/>
            <w:bottom w:val="none" w:sz="0" w:space="0" w:color="auto"/>
            <w:right w:val="none" w:sz="0" w:space="0" w:color="auto"/>
          </w:divBdr>
        </w:div>
        <w:div w:id="672414785">
          <w:marLeft w:val="640"/>
          <w:marRight w:val="0"/>
          <w:marTop w:val="0"/>
          <w:marBottom w:val="0"/>
          <w:divBdr>
            <w:top w:val="none" w:sz="0" w:space="0" w:color="auto"/>
            <w:left w:val="none" w:sz="0" w:space="0" w:color="auto"/>
            <w:bottom w:val="none" w:sz="0" w:space="0" w:color="auto"/>
            <w:right w:val="none" w:sz="0" w:space="0" w:color="auto"/>
          </w:divBdr>
        </w:div>
        <w:div w:id="334461309">
          <w:marLeft w:val="640"/>
          <w:marRight w:val="0"/>
          <w:marTop w:val="0"/>
          <w:marBottom w:val="0"/>
          <w:divBdr>
            <w:top w:val="none" w:sz="0" w:space="0" w:color="auto"/>
            <w:left w:val="none" w:sz="0" w:space="0" w:color="auto"/>
            <w:bottom w:val="none" w:sz="0" w:space="0" w:color="auto"/>
            <w:right w:val="none" w:sz="0" w:space="0" w:color="auto"/>
          </w:divBdr>
        </w:div>
        <w:div w:id="1387334388">
          <w:marLeft w:val="640"/>
          <w:marRight w:val="0"/>
          <w:marTop w:val="0"/>
          <w:marBottom w:val="0"/>
          <w:divBdr>
            <w:top w:val="none" w:sz="0" w:space="0" w:color="auto"/>
            <w:left w:val="none" w:sz="0" w:space="0" w:color="auto"/>
            <w:bottom w:val="none" w:sz="0" w:space="0" w:color="auto"/>
            <w:right w:val="none" w:sz="0" w:space="0" w:color="auto"/>
          </w:divBdr>
        </w:div>
        <w:div w:id="1302998261">
          <w:marLeft w:val="640"/>
          <w:marRight w:val="0"/>
          <w:marTop w:val="0"/>
          <w:marBottom w:val="0"/>
          <w:divBdr>
            <w:top w:val="none" w:sz="0" w:space="0" w:color="auto"/>
            <w:left w:val="none" w:sz="0" w:space="0" w:color="auto"/>
            <w:bottom w:val="none" w:sz="0" w:space="0" w:color="auto"/>
            <w:right w:val="none" w:sz="0" w:space="0" w:color="auto"/>
          </w:divBdr>
        </w:div>
        <w:div w:id="935285594">
          <w:marLeft w:val="640"/>
          <w:marRight w:val="0"/>
          <w:marTop w:val="0"/>
          <w:marBottom w:val="0"/>
          <w:divBdr>
            <w:top w:val="none" w:sz="0" w:space="0" w:color="auto"/>
            <w:left w:val="none" w:sz="0" w:space="0" w:color="auto"/>
            <w:bottom w:val="none" w:sz="0" w:space="0" w:color="auto"/>
            <w:right w:val="none" w:sz="0" w:space="0" w:color="auto"/>
          </w:divBdr>
        </w:div>
        <w:div w:id="1246500651">
          <w:marLeft w:val="640"/>
          <w:marRight w:val="0"/>
          <w:marTop w:val="0"/>
          <w:marBottom w:val="0"/>
          <w:divBdr>
            <w:top w:val="none" w:sz="0" w:space="0" w:color="auto"/>
            <w:left w:val="none" w:sz="0" w:space="0" w:color="auto"/>
            <w:bottom w:val="none" w:sz="0" w:space="0" w:color="auto"/>
            <w:right w:val="none" w:sz="0" w:space="0" w:color="auto"/>
          </w:divBdr>
        </w:div>
        <w:div w:id="1750426819">
          <w:marLeft w:val="640"/>
          <w:marRight w:val="0"/>
          <w:marTop w:val="0"/>
          <w:marBottom w:val="0"/>
          <w:divBdr>
            <w:top w:val="none" w:sz="0" w:space="0" w:color="auto"/>
            <w:left w:val="none" w:sz="0" w:space="0" w:color="auto"/>
            <w:bottom w:val="none" w:sz="0" w:space="0" w:color="auto"/>
            <w:right w:val="none" w:sz="0" w:space="0" w:color="auto"/>
          </w:divBdr>
        </w:div>
        <w:div w:id="796531978">
          <w:marLeft w:val="640"/>
          <w:marRight w:val="0"/>
          <w:marTop w:val="0"/>
          <w:marBottom w:val="0"/>
          <w:divBdr>
            <w:top w:val="none" w:sz="0" w:space="0" w:color="auto"/>
            <w:left w:val="none" w:sz="0" w:space="0" w:color="auto"/>
            <w:bottom w:val="none" w:sz="0" w:space="0" w:color="auto"/>
            <w:right w:val="none" w:sz="0" w:space="0" w:color="auto"/>
          </w:divBdr>
        </w:div>
        <w:div w:id="672804929">
          <w:marLeft w:val="640"/>
          <w:marRight w:val="0"/>
          <w:marTop w:val="0"/>
          <w:marBottom w:val="0"/>
          <w:divBdr>
            <w:top w:val="none" w:sz="0" w:space="0" w:color="auto"/>
            <w:left w:val="none" w:sz="0" w:space="0" w:color="auto"/>
            <w:bottom w:val="none" w:sz="0" w:space="0" w:color="auto"/>
            <w:right w:val="none" w:sz="0" w:space="0" w:color="auto"/>
          </w:divBdr>
        </w:div>
        <w:div w:id="960651060">
          <w:marLeft w:val="640"/>
          <w:marRight w:val="0"/>
          <w:marTop w:val="0"/>
          <w:marBottom w:val="0"/>
          <w:divBdr>
            <w:top w:val="none" w:sz="0" w:space="0" w:color="auto"/>
            <w:left w:val="none" w:sz="0" w:space="0" w:color="auto"/>
            <w:bottom w:val="none" w:sz="0" w:space="0" w:color="auto"/>
            <w:right w:val="none" w:sz="0" w:space="0" w:color="auto"/>
          </w:divBdr>
        </w:div>
        <w:div w:id="12658779">
          <w:marLeft w:val="640"/>
          <w:marRight w:val="0"/>
          <w:marTop w:val="0"/>
          <w:marBottom w:val="0"/>
          <w:divBdr>
            <w:top w:val="none" w:sz="0" w:space="0" w:color="auto"/>
            <w:left w:val="none" w:sz="0" w:space="0" w:color="auto"/>
            <w:bottom w:val="none" w:sz="0" w:space="0" w:color="auto"/>
            <w:right w:val="none" w:sz="0" w:space="0" w:color="auto"/>
          </w:divBdr>
        </w:div>
        <w:div w:id="1064984192">
          <w:marLeft w:val="640"/>
          <w:marRight w:val="0"/>
          <w:marTop w:val="0"/>
          <w:marBottom w:val="0"/>
          <w:divBdr>
            <w:top w:val="none" w:sz="0" w:space="0" w:color="auto"/>
            <w:left w:val="none" w:sz="0" w:space="0" w:color="auto"/>
            <w:bottom w:val="none" w:sz="0" w:space="0" w:color="auto"/>
            <w:right w:val="none" w:sz="0" w:space="0" w:color="auto"/>
          </w:divBdr>
        </w:div>
        <w:div w:id="5376308">
          <w:marLeft w:val="640"/>
          <w:marRight w:val="0"/>
          <w:marTop w:val="0"/>
          <w:marBottom w:val="0"/>
          <w:divBdr>
            <w:top w:val="none" w:sz="0" w:space="0" w:color="auto"/>
            <w:left w:val="none" w:sz="0" w:space="0" w:color="auto"/>
            <w:bottom w:val="none" w:sz="0" w:space="0" w:color="auto"/>
            <w:right w:val="none" w:sz="0" w:space="0" w:color="auto"/>
          </w:divBdr>
        </w:div>
        <w:div w:id="497767493">
          <w:marLeft w:val="640"/>
          <w:marRight w:val="0"/>
          <w:marTop w:val="0"/>
          <w:marBottom w:val="0"/>
          <w:divBdr>
            <w:top w:val="none" w:sz="0" w:space="0" w:color="auto"/>
            <w:left w:val="none" w:sz="0" w:space="0" w:color="auto"/>
            <w:bottom w:val="none" w:sz="0" w:space="0" w:color="auto"/>
            <w:right w:val="none" w:sz="0" w:space="0" w:color="auto"/>
          </w:divBdr>
        </w:div>
        <w:div w:id="1982809172">
          <w:marLeft w:val="640"/>
          <w:marRight w:val="0"/>
          <w:marTop w:val="0"/>
          <w:marBottom w:val="0"/>
          <w:divBdr>
            <w:top w:val="none" w:sz="0" w:space="0" w:color="auto"/>
            <w:left w:val="none" w:sz="0" w:space="0" w:color="auto"/>
            <w:bottom w:val="none" w:sz="0" w:space="0" w:color="auto"/>
            <w:right w:val="none" w:sz="0" w:space="0" w:color="auto"/>
          </w:divBdr>
        </w:div>
        <w:div w:id="1829441894">
          <w:marLeft w:val="640"/>
          <w:marRight w:val="0"/>
          <w:marTop w:val="0"/>
          <w:marBottom w:val="0"/>
          <w:divBdr>
            <w:top w:val="none" w:sz="0" w:space="0" w:color="auto"/>
            <w:left w:val="none" w:sz="0" w:space="0" w:color="auto"/>
            <w:bottom w:val="none" w:sz="0" w:space="0" w:color="auto"/>
            <w:right w:val="none" w:sz="0" w:space="0" w:color="auto"/>
          </w:divBdr>
        </w:div>
        <w:div w:id="330447106">
          <w:marLeft w:val="640"/>
          <w:marRight w:val="0"/>
          <w:marTop w:val="0"/>
          <w:marBottom w:val="0"/>
          <w:divBdr>
            <w:top w:val="none" w:sz="0" w:space="0" w:color="auto"/>
            <w:left w:val="none" w:sz="0" w:space="0" w:color="auto"/>
            <w:bottom w:val="none" w:sz="0" w:space="0" w:color="auto"/>
            <w:right w:val="none" w:sz="0" w:space="0" w:color="auto"/>
          </w:divBdr>
        </w:div>
        <w:div w:id="363675230">
          <w:marLeft w:val="640"/>
          <w:marRight w:val="0"/>
          <w:marTop w:val="0"/>
          <w:marBottom w:val="0"/>
          <w:divBdr>
            <w:top w:val="none" w:sz="0" w:space="0" w:color="auto"/>
            <w:left w:val="none" w:sz="0" w:space="0" w:color="auto"/>
            <w:bottom w:val="none" w:sz="0" w:space="0" w:color="auto"/>
            <w:right w:val="none" w:sz="0" w:space="0" w:color="auto"/>
          </w:divBdr>
        </w:div>
        <w:div w:id="1091052427">
          <w:marLeft w:val="640"/>
          <w:marRight w:val="0"/>
          <w:marTop w:val="0"/>
          <w:marBottom w:val="0"/>
          <w:divBdr>
            <w:top w:val="none" w:sz="0" w:space="0" w:color="auto"/>
            <w:left w:val="none" w:sz="0" w:space="0" w:color="auto"/>
            <w:bottom w:val="none" w:sz="0" w:space="0" w:color="auto"/>
            <w:right w:val="none" w:sz="0" w:space="0" w:color="auto"/>
          </w:divBdr>
        </w:div>
        <w:div w:id="799106064">
          <w:marLeft w:val="640"/>
          <w:marRight w:val="0"/>
          <w:marTop w:val="0"/>
          <w:marBottom w:val="0"/>
          <w:divBdr>
            <w:top w:val="none" w:sz="0" w:space="0" w:color="auto"/>
            <w:left w:val="none" w:sz="0" w:space="0" w:color="auto"/>
            <w:bottom w:val="none" w:sz="0" w:space="0" w:color="auto"/>
            <w:right w:val="none" w:sz="0" w:space="0" w:color="auto"/>
          </w:divBdr>
        </w:div>
        <w:div w:id="1395009255">
          <w:marLeft w:val="640"/>
          <w:marRight w:val="0"/>
          <w:marTop w:val="0"/>
          <w:marBottom w:val="0"/>
          <w:divBdr>
            <w:top w:val="none" w:sz="0" w:space="0" w:color="auto"/>
            <w:left w:val="none" w:sz="0" w:space="0" w:color="auto"/>
            <w:bottom w:val="none" w:sz="0" w:space="0" w:color="auto"/>
            <w:right w:val="none" w:sz="0" w:space="0" w:color="auto"/>
          </w:divBdr>
        </w:div>
        <w:div w:id="135033155">
          <w:marLeft w:val="640"/>
          <w:marRight w:val="0"/>
          <w:marTop w:val="0"/>
          <w:marBottom w:val="0"/>
          <w:divBdr>
            <w:top w:val="none" w:sz="0" w:space="0" w:color="auto"/>
            <w:left w:val="none" w:sz="0" w:space="0" w:color="auto"/>
            <w:bottom w:val="none" w:sz="0" w:space="0" w:color="auto"/>
            <w:right w:val="none" w:sz="0" w:space="0" w:color="auto"/>
          </w:divBdr>
        </w:div>
      </w:divsChild>
    </w:div>
    <w:div w:id="1152982635">
      <w:bodyDiv w:val="1"/>
      <w:marLeft w:val="0"/>
      <w:marRight w:val="0"/>
      <w:marTop w:val="0"/>
      <w:marBottom w:val="0"/>
      <w:divBdr>
        <w:top w:val="none" w:sz="0" w:space="0" w:color="auto"/>
        <w:left w:val="none" w:sz="0" w:space="0" w:color="auto"/>
        <w:bottom w:val="none" w:sz="0" w:space="0" w:color="auto"/>
        <w:right w:val="none" w:sz="0" w:space="0" w:color="auto"/>
      </w:divBdr>
      <w:divsChild>
        <w:div w:id="610740944">
          <w:marLeft w:val="640"/>
          <w:marRight w:val="0"/>
          <w:marTop w:val="0"/>
          <w:marBottom w:val="0"/>
          <w:divBdr>
            <w:top w:val="none" w:sz="0" w:space="0" w:color="auto"/>
            <w:left w:val="none" w:sz="0" w:space="0" w:color="auto"/>
            <w:bottom w:val="none" w:sz="0" w:space="0" w:color="auto"/>
            <w:right w:val="none" w:sz="0" w:space="0" w:color="auto"/>
          </w:divBdr>
        </w:div>
        <w:div w:id="2129079105">
          <w:marLeft w:val="640"/>
          <w:marRight w:val="0"/>
          <w:marTop w:val="0"/>
          <w:marBottom w:val="0"/>
          <w:divBdr>
            <w:top w:val="none" w:sz="0" w:space="0" w:color="auto"/>
            <w:left w:val="none" w:sz="0" w:space="0" w:color="auto"/>
            <w:bottom w:val="none" w:sz="0" w:space="0" w:color="auto"/>
            <w:right w:val="none" w:sz="0" w:space="0" w:color="auto"/>
          </w:divBdr>
        </w:div>
        <w:div w:id="65957341">
          <w:marLeft w:val="640"/>
          <w:marRight w:val="0"/>
          <w:marTop w:val="0"/>
          <w:marBottom w:val="0"/>
          <w:divBdr>
            <w:top w:val="none" w:sz="0" w:space="0" w:color="auto"/>
            <w:left w:val="none" w:sz="0" w:space="0" w:color="auto"/>
            <w:bottom w:val="none" w:sz="0" w:space="0" w:color="auto"/>
            <w:right w:val="none" w:sz="0" w:space="0" w:color="auto"/>
          </w:divBdr>
        </w:div>
        <w:div w:id="1836189860">
          <w:marLeft w:val="640"/>
          <w:marRight w:val="0"/>
          <w:marTop w:val="0"/>
          <w:marBottom w:val="0"/>
          <w:divBdr>
            <w:top w:val="none" w:sz="0" w:space="0" w:color="auto"/>
            <w:left w:val="none" w:sz="0" w:space="0" w:color="auto"/>
            <w:bottom w:val="none" w:sz="0" w:space="0" w:color="auto"/>
            <w:right w:val="none" w:sz="0" w:space="0" w:color="auto"/>
          </w:divBdr>
        </w:div>
        <w:div w:id="130829223">
          <w:marLeft w:val="640"/>
          <w:marRight w:val="0"/>
          <w:marTop w:val="0"/>
          <w:marBottom w:val="0"/>
          <w:divBdr>
            <w:top w:val="none" w:sz="0" w:space="0" w:color="auto"/>
            <w:left w:val="none" w:sz="0" w:space="0" w:color="auto"/>
            <w:bottom w:val="none" w:sz="0" w:space="0" w:color="auto"/>
            <w:right w:val="none" w:sz="0" w:space="0" w:color="auto"/>
          </w:divBdr>
        </w:div>
        <w:div w:id="2002349985">
          <w:marLeft w:val="640"/>
          <w:marRight w:val="0"/>
          <w:marTop w:val="0"/>
          <w:marBottom w:val="0"/>
          <w:divBdr>
            <w:top w:val="none" w:sz="0" w:space="0" w:color="auto"/>
            <w:left w:val="none" w:sz="0" w:space="0" w:color="auto"/>
            <w:bottom w:val="none" w:sz="0" w:space="0" w:color="auto"/>
            <w:right w:val="none" w:sz="0" w:space="0" w:color="auto"/>
          </w:divBdr>
        </w:div>
        <w:div w:id="177352122">
          <w:marLeft w:val="640"/>
          <w:marRight w:val="0"/>
          <w:marTop w:val="0"/>
          <w:marBottom w:val="0"/>
          <w:divBdr>
            <w:top w:val="none" w:sz="0" w:space="0" w:color="auto"/>
            <w:left w:val="none" w:sz="0" w:space="0" w:color="auto"/>
            <w:bottom w:val="none" w:sz="0" w:space="0" w:color="auto"/>
            <w:right w:val="none" w:sz="0" w:space="0" w:color="auto"/>
          </w:divBdr>
        </w:div>
        <w:div w:id="1416322637">
          <w:marLeft w:val="640"/>
          <w:marRight w:val="0"/>
          <w:marTop w:val="0"/>
          <w:marBottom w:val="0"/>
          <w:divBdr>
            <w:top w:val="none" w:sz="0" w:space="0" w:color="auto"/>
            <w:left w:val="none" w:sz="0" w:space="0" w:color="auto"/>
            <w:bottom w:val="none" w:sz="0" w:space="0" w:color="auto"/>
            <w:right w:val="none" w:sz="0" w:space="0" w:color="auto"/>
          </w:divBdr>
        </w:div>
        <w:div w:id="1701515798">
          <w:marLeft w:val="640"/>
          <w:marRight w:val="0"/>
          <w:marTop w:val="0"/>
          <w:marBottom w:val="0"/>
          <w:divBdr>
            <w:top w:val="none" w:sz="0" w:space="0" w:color="auto"/>
            <w:left w:val="none" w:sz="0" w:space="0" w:color="auto"/>
            <w:bottom w:val="none" w:sz="0" w:space="0" w:color="auto"/>
            <w:right w:val="none" w:sz="0" w:space="0" w:color="auto"/>
          </w:divBdr>
        </w:div>
        <w:div w:id="1694259648">
          <w:marLeft w:val="640"/>
          <w:marRight w:val="0"/>
          <w:marTop w:val="0"/>
          <w:marBottom w:val="0"/>
          <w:divBdr>
            <w:top w:val="none" w:sz="0" w:space="0" w:color="auto"/>
            <w:left w:val="none" w:sz="0" w:space="0" w:color="auto"/>
            <w:bottom w:val="none" w:sz="0" w:space="0" w:color="auto"/>
            <w:right w:val="none" w:sz="0" w:space="0" w:color="auto"/>
          </w:divBdr>
        </w:div>
        <w:div w:id="982348943">
          <w:marLeft w:val="640"/>
          <w:marRight w:val="0"/>
          <w:marTop w:val="0"/>
          <w:marBottom w:val="0"/>
          <w:divBdr>
            <w:top w:val="none" w:sz="0" w:space="0" w:color="auto"/>
            <w:left w:val="none" w:sz="0" w:space="0" w:color="auto"/>
            <w:bottom w:val="none" w:sz="0" w:space="0" w:color="auto"/>
            <w:right w:val="none" w:sz="0" w:space="0" w:color="auto"/>
          </w:divBdr>
        </w:div>
        <w:div w:id="726033897">
          <w:marLeft w:val="640"/>
          <w:marRight w:val="0"/>
          <w:marTop w:val="0"/>
          <w:marBottom w:val="0"/>
          <w:divBdr>
            <w:top w:val="none" w:sz="0" w:space="0" w:color="auto"/>
            <w:left w:val="none" w:sz="0" w:space="0" w:color="auto"/>
            <w:bottom w:val="none" w:sz="0" w:space="0" w:color="auto"/>
            <w:right w:val="none" w:sz="0" w:space="0" w:color="auto"/>
          </w:divBdr>
        </w:div>
        <w:div w:id="942998904">
          <w:marLeft w:val="640"/>
          <w:marRight w:val="0"/>
          <w:marTop w:val="0"/>
          <w:marBottom w:val="0"/>
          <w:divBdr>
            <w:top w:val="none" w:sz="0" w:space="0" w:color="auto"/>
            <w:left w:val="none" w:sz="0" w:space="0" w:color="auto"/>
            <w:bottom w:val="none" w:sz="0" w:space="0" w:color="auto"/>
            <w:right w:val="none" w:sz="0" w:space="0" w:color="auto"/>
          </w:divBdr>
        </w:div>
        <w:div w:id="1279070399">
          <w:marLeft w:val="640"/>
          <w:marRight w:val="0"/>
          <w:marTop w:val="0"/>
          <w:marBottom w:val="0"/>
          <w:divBdr>
            <w:top w:val="none" w:sz="0" w:space="0" w:color="auto"/>
            <w:left w:val="none" w:sz="0" w:space="0" w:color="auto"/>
            <w:bottom w:val="none" w:sz="0" w:space="0" w:color="auto"/>
            <w:right w:val="none" w:sz="0" w:space="0" w:color="auto"/>
          </w:divBdr>
        </w:div>
        <w:div w:id="2105298929">
          <w:marLeft w:val="640"/>
          <w:marRight w:val="0"/>
          <w:marTop w:val="0"/>
          <w:marBottom w:val="0"/>
          <w:divBdr>
            <w:top w:val="none" w:sz="0" w:space="0" w:color="auto"/>
            <w:left w:val="none" w:sz="0" w:space="0" w:color="auto"/>
            <w:bottom w:val="none" w:sz="0" w:space="0" w:color="auto"/>
            <w:right w:val="none" w:sz="0" w:space="0" w:color="auto"/>
          </w:divBdr>
        </w:div>
        <w:div w:id="1915160369">
          <w:marLeft w:val="640"/>
          <w:marRight w:val="0"/>
          <w:marTop w:val="0"/>
          <w:marBottom w:val="0"/>
          <w:divBdr>
            <w:top w:val="none" w:sz="0" w:space="0" w:color="auto"/>
            <w:left w:val="none" w:sz="0" w:space="0" w:color="auto"/>
            <w:bottom w:val="none" w:sz="0" w:space="0" w:color="auto"/>
            <w:right w:val="none" w:sz="0" w:space="0" w:color="auto"/>
          </w:divBdr>
        </w:div>
        <w:div w:id="1776946457">
          <w:marLeft w:val="640"/>
          <w:marRight w:val="0"/>
          <w:marTop w:val="0"/>
          <w:marBottom w:val="0"/>
          <w:divBdr>
            <w:top w:val="none" w:sz="0" w:space="0" w:color="auto"/>
            <w:left w:val="none" w:sz="0" w:space="0" w:color="auto"/>
            <w:bottom w:val="none" w:sz="0" w:space="0" w:color="auto"/>
            <w:right w:val="none" w:sz="0" w:space="0" w:color="auto"/>
          </w:divBdr>
        </w:div>
        <w:div w:id="2076974821">
          <w:marLeft w:val="640"/>
          <w:marRight w:val="0"/>
          <w:marTop w:val="0"/>
          <w:marBottom w:val="0"/>
          <w:divBdr>
            <w:top w:val="none" w:sz="0" w:space="0" w:color="auto"/>
            <w:left w:val="none" w:sz="0" w:space="0" w:color="auto"/>
            <w:bottom w:val="none" w:sz="0" w:space="0" w:color="auto"/>
            <w:right w:val="none" w:sz="0" w:space="0" w:color="auto"/>
          </w:divBdr>
        </w:div>
        <w:div w:id="1029990292">
          <w:marLeft w:val="640"/>
          <w:marRight w:val="0"/>
          <w:marTop w:val="0"/>
          <w:marBottom w:val="0"/>
          <w:divBdr>
            <w:top w:val="none" w:sz="0" w:space="0" w:color="auto"/>
            <w:left w:val="none" w:sz="0" w:space="0" w:color="auto"/>
            <w:bottom w:val="none" w:sz="0" w:space="0" w:color="auto"/>
            <w:right w:val="none" w:sz="0" w:space="0" w:color="auto"/>
          </w:divBdr>
        </w:div>
        <w:div w:id="1327632987">
          <w:marLeft w:val="640"/>
          <w:marRight w:val="0"/>
          <w:marTop w:val="0"/>
          <w:marBottom w:val="0"/>
          <w:divBdr>
            <w:top w:val="none" w:sz="0" w:space="0" w:color="auto"/>
            <w:left w:val="none" w:sz="0" w:space="0" w:color="auto"/>
            <w:bottom w:val="none" w:sz="0" w:space="0" w:color="auto"/>
            <w:right w:val="none" w:sz="0" w:space="0" w:color="auto"/>
          </w:divBdr>
        </w:div>
        <w:div w:id="1209872936">
          <w:marLeft w:val="640"/>
          <w:marRight w:val="0"/>
          <w:marTop w:val="0"/>
          <w:marBottom w:val="0"/>
          <w:divBdr>
            <w:top w:val="none" w:sz="0" w:space="0" w:color="auto"/>
            <w:left w:val="none" w:sz="0" w:space="0" w:color="auto"/>
            <w:bottom w:val="none" w:sz="0" w:space="0" w:color="auto"/>
            <w:right w:val="none" w:sz="0" w:space="0" w:color="auto"/>
          </w:divBdr>
        </w:div>
        <w:div w:id="1051073185">
          <w:marLeft w:val="640"/>
          <w:marRight w:val="0"/>
          <w:marTop w:val="0"/>
          <w:marBottom w:val="0"/>
          <w:divBdr>
            <w:top w:val="none" w:sz="0" w:space="0" w:color="auto"/>
            <w:left w:val="none" w:sz="0" w:space="0" w:color="auto"/>
            <w:bottom w:val="none" w:sz="0" w:space="0" w:color="auto"/>
            <w:right w:val="none" w:sz="0" w:space="0" w:color="auto"/>
          </w:divBdr>
        </w:div>
        <w:div w:id="865631599">
          <w:marLeft w:val="640"/>
          <w:marRight w:val="0"/>
          <w:marTop w:val="0"/>
          <w:marBottom w:val="0"/>
          <w:divBdr>
            <w:top w:val="none" w:sz="0" w:space="0" w:color="auto"/>
            <w:left w:val="none" w:sz="0" w:space="0" w:color="auto"/>
            <w:bottom w:val="none" w:sz="0" w:space="0" w:color="auto"/>
            <w:right w:val="none" w:sz="0" w:space="0" w:color="auto"/>
          </w:divBdr>
        </w:div>
        <w:div w:id="1231303276">
          <w:marLeft w:val="640"/>
          <w:marRight w:val="0"/>
          <w:marTop w:val="0"/>
          <w:marBottom w:val="0"/>
          <w:divBdr>
            <w:top w:val="none" w:sz="0" w:space="0" w:color="auto"/>
            <w:left w:val="none" w:sz="0" w:space="0" w:color="auto"/>
            <w:bottom w:val="none" w:sz="0" w:space="0" w:color="auto"/>
            <w:right w:val="none" w:sz="0" w:space="0" w:color="auto"/>
          </w:divBdr>
        </w:div>
        <w:div w:id="1982689384">
          <w:marLeft w:val="640"/>
          <w:marRight w:val="0"/>
          <w:marTop w:val="0"/>
          <w:marBottom w:val="0"/>
          <w:divBdr>
            <w:top w:val="none" w:sz="0" w:space="0" w:color="auto"/>
            <w:left w:val="none" w:sz="0" w:space="0" w:color="auto"/>
            <w:bottom w:val="none" w:sz="0" w:space="0" w:color="auto"/>
            <w:right w:val="none" w:sz="0" w:space="0" w:color="auto"/>
          </w:divBdr>
        </w:div>
        <w:div w:id="1651128522">
          <w:marLeft w:val="640"/>
          <w:marRight w:val="0"/>
          <w:marTop w:val="0"/>
          <w:marBottom w:val="0"/>
          <w:divBdr>
            <w:top w:val="none" w:sz="0" w:space="0" w:color="auto"/>
            <w:left w:val="none" w:sz="0" w:space="0" w:color="auto"/>
            <w:bottom w:val="none" w:sz="0" w:space="0" w:color="auto"/>
            <w:right w:val="none" w:sz="0" w:space="0" w:color="auto"/>
          </w:divBdr>
        </w:div>
        <w:div w:id="1004669766">
          <w:marLeft w:val="640"/>
          <w:marRight w:val="0"/>
          <w:marTop w:val="0"/>
          <w:marBottom w:val="0"/>
          <w:divBdr>
            <w:top w:val="none" w:sz="0" w:space="0" w:color="auto"/>
            <w:left w:val="none" w:sz="0" w:space="0" w:color="auto"/>
            <w:bottom w:val="none" w:sz="0" w:space="0" w:color="auto"/>
            <w:right w:val="none" w:sz="0" w:space="0" w:color="auto"/>
          </w:divBdr>
        </w:div>
        <w:div w:id="1964723625">
          <w:marLeft w:val="640"/>
          <w:marRight w:val="0"/>
          <w:marTop w:val="0"/>
          <w:marBottom w:val="0"/>
          <w:divBdr>
            <w:top w:val="none" w:sz="0" w:space="0" w:color="auto"/>
            <w:left w:val="none" w:sz="0" w:space="0" w:color="auto"/>
            <w:bottom w:val="none" w:sz="0" w:space="0" w:color="auto"/>
            <w:right w:val="none" w:sz="0" w:space="0" w:color="auto"/>
          </w:divBdr>
        </w:div>
        <w:div w:id="2086798653">
          <w:marLeft w:val="640"/>
          <w:marRight w:val="0"/>
          <w:marTop w:val="0"/>
          <w:marBottom w:val="0"/>
          <w:divBdr>
            <w:top w:val="none" w:sz="0" w:space="0" w:color="auto"/>
            <w:left w:val="none" w:sz="0" w:space="0" w:color="auto"/>
            <w:bottom w:val="none" w:sz="0" w:space="0" w:color="auto"/>
            <w:right w:val="none" w:sz="0" w:space="0" w:color="auto"/>
          </w:divBdr>
        </w:div>
        <w:div w:id="67382035">
          <w:marLeft w:val="640"/>
          <w:marRight w:val="0"/>
          <w:marTop w:val="0"/>
          <w:marBottom w:val="0"/>
          <w:divBdr>
            <w:top w:val="none" w:sz="0" w:space="0" w:color="auto"/>
            <w:left w:val="none" w:sz="0" w:space="0" w:color="auto"/>
            <w:bottom w:val="none" w:sz="0" w:space="0" w:color="auto"/>
            <w:right w:val="none" w:sz="0" w:space="0" w:color="auto"/>
          </w:divBdr>
        </w:div>
        <w:div w:id="353114430">
          <w:marLeft w:val="640"/>
          <w:marRight w:val="0"/>
          <w:marTop w:val="0"/>
          <w:marBottom w:val="0"/>
          <w:divBdr>
            <w:top w:val="none" w:sz="0" w:space="0" w:color="auto"/>
            <w:left w:val="none" w:sz="0" w:space="0" w:color="auto"/>
            <w:bottom w:val="none" w:sz="0" w:space="0" w:color="auto"/>
            <w:right w:val="none" w:sz="0" w:space="0" w:color="auto"/>
          </w:divBdr>
        </w:div>
        <w:div w:id="1716662182">
          <w:marLeft w:val="640"/>
          <w:marRight w:val="0"/>
          <w:marTop w:val="0"/>
          <w:marBottom w:val="0"/>
          <w:divBdr>
            <w:top w:val="none" w:sz="0" w:space="0" w:color="auto"/>
            <w:left w:val="none" w:sz="0" w:space="0" w:color="auto"/>
            <w:bottom w:val="none" w:sz="0" w:space="0" w:color="auto"/>
            <w:right w:val="none" w:sz="0" w:space="0" w:color="auto"/>
          </w:divBdr>
        </w:div>
        <w:div w:id="23797177">
          <w:marLeft w:val="640"/>
          <w:marRight w:val="0"/>
          <w:marTop w:val="0"/>
          <w:marBottom w:val="0"/>
          <w:divBdr>
            <w:top w:val="none" w:sz="0" w:space="0" w:color="auto"/>
            <w:left w:val="none" w:sz="0" w:space="0" w:color="auto"/>
            <w:bottom w:val="none" w:sz="0" w:space="0" w:color="auto"/>
            <w:right w:val="none" w:sz="0" w:space="0" w:color="auto"/>
          </w:divBdr>
        </w:div>
        <w:div w:id="1605460555">
          <w:marLeft w:val="640"/>
          <w:marRight w:val="0"/>
          <w:marTop w:val="0"/>
          <w:marBottom w:val="0"/>
          <w:divBdr>
            <w:top w:val="none" w:sz="0" w:space="0" w:color="auto"/>
            <w:left w:val="none" w:sz="0" w:space="0" w:color="auto"/>
            <w:bottom w:val="none" w:sz="0" w:space="0" w:color="auto"/>
            <w:right w:val="none" w:sz="0" w:space="0" w:color="auto"/>
          </w:divBdr>
        </w:div>
        <w:div w:id="140732985">
          <w:marLeft w:val="640"/>
          <w:marRight w:val="0"/>
          <w:marTop w:val="0"/>
          <w:marBottom w:val="0"/>
          <w:divBdr>
            <w:top w:val="none" w:sz="0" w:space="0" w:color="auto"/>
            <w:left w:val="none" w:sz="0" w:space="0" w:color="auto"/>
            <w:bottom w:val="none" w:sz="0" w:space="0" w:color="auto"/>
            <w:right w:val="none" w:sz="0" w:space="0" w:color="auto"/>
          </w:divBdr>
        </w:div>
        <w:div w:id="1124035934">
          <w:marLeft w:val="640"/>
          <w:marRight w:val="0"/>
          <w:marTop w:val="0"/>
          <w:marBottom w:val="0"/>
          <w:divBdr>
            <w:top w:val="none" w:sz="0" w:space="0" w:color="auto"/>
            <w:left w:val="none" w:sz="0" w:space="0" w:color="auto"/>
            <w:bottom w:val="none" w:sz="0" w:space="0" w:color="auto"/>
            <w:right w:val="none" w:sz="0" w:space="0" w:color="auto"/>
          </w:divBdr>
        </w:div>
      </w:divsChild>
    </w:div>
    <w:div w:id="1199390760">
      <w:bodyDiv w:val="1"/>
      <w:marLeft w:val="0"/>
      <w:marRight w:val="0"/>
      <w:marTop w:val="0"/>
      <w:marBottom w:val="0"/>
      <w:divBdr>
        <w:top w:val="none" w:sz="0" w:space="0" w:color="auto"/>
        <w:left w:val="none" w:sz="0" w:space="0" w:color="auto"/>
        <w:bottom w:val="none" w:sz="0" w:space="0" w:color="auto"/>
        <w:right w:val="none" w:sz="0" w:space="0" w:color="auto"/>
      </w:divBdr>
      <w:divsChild>
        <w:div w:id="968122817">
          <w:marLeft w:val="640"/>
          <w:marRight w:val="0"/>
          <w:marTop w:val="0"/>
          <w:marBottom w:val="0"/>
          <w:divBdr>
            <w:top w:val="none" w:sz="0" w:space="0" w:color="auto"/>
            <w:left w:val="none" w:sz="0" w:space="0" w:color="auto"/>
            <w:bottom w:val="none" w:sz="0" w:space="0" w:color="auto"/>
            <w:right w:val="none" w:sz="0" w:space="0" w:color="auto"/>
          </w:divBdr>
        </w:div>
        <w:div w:id="1622611328">
          <w:marLeft w:val="640"/>
          <w:marRight w:val="0"/>
          <w:marTop w:val="0"/>
          <w:marBottom w:val="0"/>
          <w:divBdr>
            <w:top w:val="none" w:sz="0" w:space="0" w:color="auto"/>
            <w:left w:val="none" w:sz="0" w:space="0" w:color="auto"/>
            <w:bottom w:val="none" w:sz="0" w:space="0" w:color="auto"/>
            <w:right w:val="none" w:sz="0" w:space="0" w:color="auto"/>
          </w:divBdr>
        </w:div>
        <w:div w:id="1382098286">
          <w:marLeft w:val="640"/>
          <w:marRight w:val="0"/>
          <w:marTop w:val="0"/>
          <w:marBottom w:val="0"/>
          <w:divBdr>
            <w:top w:val="none" w:sz="0" w:space="0" w:color="auto"/>
            <w:left w:val="none" w:sz="0" w:space="0" w:color="auto"/>
            <w:bottom w:val="none" w:sz="0" w:space="0" w:color="auto"/>
            <w:right w:val="none" w:sz="0" w:space="0" w:color="auto"/>
          </w:divBdr>
        </w:div>
        <w:div w:id="1938248244">
          <w:marLeft w:val="640"/>
          <w:marRight w:val="0"/>
          <w:marTop w:val="0"/>
          <w:marBottom w:val="0"/>
          <w:divBdr>
            <w:top w:val="none" w:sz="0" w:space="0" w:color="auto"/>
            <w:left w:val="none" w:sz="0" w:space="0" w:color="auto"/>
            <w:bottom w:val="none" w:sz="0" w:space="0" w:color="auto"/>
            <w:right w:val="none" w:sz="0" w:space="0" w:color="auto"/>
          </w:divBdr>
        </w:div>
        <w:div w:id="783617784">
          <w:marLeft w:val="640"/>
          <w:marRight w:val="0"/>
          <w:marTop w:val="0"/>
          <w:marBottom w:val="0"/>
          <w:divBdr>
            <w:top w:val="none" w:sz="0" w:space="0" w:color="auto"/>
            <w:left w:val="none" w:sz="0" w:space="0" w:color="auto"/>
            <w:bottom w:val="none" w:sz="0" w:space="0" w:color="auto"/>
            <w:right w:val="none" w:sz="0" w:space="0" w:color="auto"/>
          </w:divBdr>
        </w:div>
        <w:div w:id="1477800403">
          <w:marLeft w:val="640"/>
          <w:marRight w:val="0"/>
          <w:marTop w:val="0"/>
          <w:marBottom w:val="0"/>
          <w:divBdr>
            <w:top w:val="none" w:sz="0" w:space="0" w:color="auto"/>
            <w:left w:val="none" w:sz="0" w:space="0" w:color="auto"/>
            <w:bottom w:val="none" w:sz="0" w:space="0" w:color="auto"/>
            <w:right w:val="none" w:sz="0" w:space="0" w:color="auto"/>
          </w:divBdr>
        </w:div>
        <w:div w:id="1329138032">
          <w:marLeft w:val="640"/>
          <w:marRight w:val="0"/>
          <w:marTop w:val="0"/>
          <w:marBottom w:val="0"/>
          <w:divBdr>
            <w:top w:val="none" w:sz="0" w:space="0" w:color="auto"/>
            <w:left w:val="none" w:sz="0" w:space="0" w:color="auto"/>
            <w:bottom w:val="none" w:sz="0" w:space="0" w:color="auto"/>
            <w:right w:val="none" w:sz="0" w:space="0" w:color="auto"/>
          </w:divBdr>
        </w:div>
        <w:div w:id="540095779">
          <w:marLeft w:val="640"/>
          <w:marRight w:val="0"/>
          <w:marTop w:val="0"/>
          <w:marBottom w:val="0"/>
          <w:divBdr>
            <w:top w:val="none" w:sz="0" w:space="0" w:color="auto"/>
            <w:left w:val="none" w:sz="0" w:space="0" w:color="auto"/>
            <w:bottom w:val="none" w:sz="0" w:space="0" w:color="auto"/>
            <w:right w:val="none" w:sz="0" w:space="0" w:color="auto"/>
          </w:divBdr>
        </w:div>
        <w:div w:id="77795653">
          <w:marLeft w:val="640"/>
          <w:marRight w:val="0"/>
          <w:marTop w:val="0"/>
          <w:marBottom w:val="0"/>
          <w:divBdr>
            <w:top w:val="none" w:sz="0" w:space="0" w:color="auto"/>
            <w:left w:val="none" w:sz="0" w:space="0" w:color="auto"/>
            <w:bottom w:val="none" w:sz="0" w:space="0" w:color="auto"/>
            <w:right w:val="none" w:sz="0" w:space="0" w:color="auto"/>
          </w:divBdr>
        </w:div>
        <w:div w:id="558322286">
          <w:marLeft w:val="640"/>
          <w:marRight w:val="0"/>
          <w:marTop w:val="0"/>
          <w:marBottom w:val="0"/>
          <w:divBdr>
            <w:top w:val="none" w:sz="0" w:space="0" w:color="auto"/>
            <w:left w:val="none" w:sz="0" w:space="0" w:color="auto"/>
            <w:bottom w:val="none" w:sz="0" w:space="0" w:color="auto"/>
            <w:right w:val="none" w:sz="0" w:space="0" w:color="auto"/>
          </w:divBdr>
        </w:div>
        <w:div w:id="1946886289">
          <w:marLeft w:val="640"/>
          <w:marRight w:val="0"/>
          <w:marTop w:val="0"/>
          <w:marBottom w:val="0"/>
          <w:divBdr>
            <w:top w:val="none" w:sz="0" w:space="0" w:color="auto"/>
            <w:left w:val="none" w:sz="0" w:space="0" w:color="auto"/>
            <w:bottom w:val="none" w:sz="0" w:space="0" w:color="auto"/>
            <w:right w:val="none" w:sz="0" w:space="0" w:color="auto"/>
          </w:divBdr>
        </w:div>
        <w:div w:id="1982037729">
          <w:marLeft w:val="640"/>
          <w:marRight w:val="0"/>
          <w:marTop w:val="0"/>
          <w:marBottom w:val="0"/>
          <w:divBdr>
            <w:top w:val="none" w:sz="0" w:space="0" w:color="auto"/>
            <w:left w:val="none" w:sz="0" w:space="0" w:color="auto"/>
            <w:bottom w:val="none" w:sz="0" w:space="0" w:color="auto"/>
            <w:right w:val="none" w:sz="0" w:space="0" w:color="auto"/>
          </w:divBdr>
        </w:div>
        <w:div w:id="1016881138">
          <w:marLeft w:val="640"/>
          <w:marRight w:val="0"/>
          <w:marTop w:val="0"/>
          <w:marBottom w:val="0"/>
          <w:divBdr>
            <w:top w:val="none" w:sz="0" w:space="0" w:color="auto"/>
            <w:left w:val="none" w:sz="0" w:space="0" w:color="auto"/>
            <w:bottom w:val="none" w:sz="0" w:space="0" w:color="auto"/>
            <w:right w:val="none" w:sz="0" w:space="0" w:color="auto"/>
          </w:divBdr>
        </w:div>
        <w:div w:id="2059431988">
          <w:marLeft w:val="640"/>
          <w:marRight w:val="0"/>
          <w:marTop w:val="0"/>
          <w:marBottom w:val="0"/>
          <w:divBdr>
            <w:top w:val="none" w:sz="0" w:space="0" w:color="auto"/>
            <w:left w:val="none" w:sz="0" w:space="0" w:color="auto"/>
            <w:bottom w:val="none" w:sz="0" w:space="0" w:color="auto"/>
            <w:right w:val="none" w:sz="0" w:space="0" w:color="auto"/>
          </w:divBdr>
        </w:div>
        <w:div w:id="390690108">
          <w:marLeft w:val="640"/>
          <w:marRight w:val="0"/>
          <w:marTop w:val="0"/>
          <w:marBottom w:val="0"/>
          <w:divBdr>
            <w:top w:val="none" w:sz="0" w:space="0" w:color="auto"/>
            <w:left w:val="none" w:sz="0" w:space="0" w:color="auto"/>
            <w:bottom w:val="none" w:sz="0" w:space="0" w:color="auto"/>
            <w:right w:val="none" w:sz="0" w:space="0" w:color="auto"/>
          </w:divBdr>
        </w:div>
        <w:div w:id="730276453">
          <w:marLeft w:val="640"/>
          <w:marRight w:val="0"/>
          <w:marTop w:val="0"/>
          <w:marBottom w:val="0"/>
          <w:divBdr>
            <w:top w:val="none" w:sz="0" w:space="0" w:color="auto"/>
            <w:left w:val="none" w:sz="0" w:space="0" w:color="auto"/>
            <w:bottom w:val="none" w:sz="0" w:space="0" w:color="auto"/>
            <w:right w:val="none" w:sz="0" w:space="0" w:color="auto"/>
          </w:divBdr>
        </w:div>
        <w:div w:id="459419636">
          <w:marLeft w:val="640"/>
          <w:marRight w:val="0"/>
          <w:marTop w:val="0"/>
          <w:marBottom w:val="0"/>
          <w:divBdr>
            <w:top w:val="none" w:sz="0" w:space="0" w:color="auto"/>
            <w:left w:val="none" w:sz="0" w:space="0" w:color="auto"/>
            <w:bottom w:val="none" w:sz="0" w:space="0" w:color="auto"/>
            <w:right w:val="none" w:sz="0" w:space="0" w:color="auto"/>
          </w:divBdr>
        </w:div>
        <w:div w:id="1120567216">
          <w:marLeft w:val="640"/>
          <w:marRight w:val="0"/>
          <w:marTop w:val="0"/>
          <w:marBottom w:val="0"/>
          <w:divBdr>
            <w:top w:val="none" w:sz="0" w:space="0" w:color="auto"/>
            <w:left w:val="none" w:sz="0" w:space="0" w:color="auto"/>
            <w:bottom w:val="none" w:sz="0" w:space="0" w:color="auto"/>
            <w:right w:val="none" w:sz="0" w:space="0" w:color="auto"/>
          </w:divBdr>
        </w:div>
        <w:div w:id="659306525">
          <w:marLeft w:val="640"/>
          <w:marRight w:val="0"/>
          <w:marTop w:val="0"/>
          <w:marBottom w:val="0"/>
          <w:divBdr>
            <w:top w:val="none" w:sz="0" w:space="0" w:color="auto"/>
            <w:left w:val="none" w:sz="0" w:space="0" w:color="auto"/>
            <w:bottom w:val="none" w:sz="0" w:space="0" w:color="auto"/>
            <w:right w:val="none" w:sz="0" w:space="0" w:color="auto"/>
          </w:divBdr>
        </w:div>
        <w:div w:id="972979202">
          <w:marLeft w:val="640"/>
          <w:marRight w:val="0"/>
          <w:marTop w:val="0"/>
          <w:marBottom w:val="0"/>
          <w:divBdr>
            <w:top w:val="none" w:sz="0" w:space="0" w:color="auto"/>
            <w:left w:val="none" w:sz="0" w:space="0" w:color="auto"/>
            <w:bottom w:val="none" w:sz="0" w:space="0" w:color="auto"/>
            <w:right w:val="none" w:sz="0" w:space="0" w:color="auto"/>
          </w:divBdr>
        </w:div>
        <w:div w:id="36466778">
          <w:marLeft w:val="640"/>
          <w:marRight w:val="0"/>
          <w:marTop w:val="0"/>
          <w:marBottom w:val="0"/>
          <w:divBdr>
            <w:top w:val="none" w:sz="0" w:space="0" w:color="auto"/>
            <w:left w:val="none" w:sz="0" w:space="0" w:color="auto"/>
            <w:bottom w:val="none" w:sz="0" w:space="0" w:color="auto"/>
            <w:right w:val="none" w:sz="0" w:space="0" w:color="auto"/>
          </w:divBdr>
        </w:div>
        <w:div w:id="1233199502">
          <w:marLeft w:val="640"/>
          <w:marRight w:val="0"/>
          <w:marTop w:val="0"/>
          <w:marBottom w:val="0"/>
          <w:divBdr>
            <w:top w:val="none" w:sz="0" w:space="0" w:color="auto"/>
            <w:left w:val="none" w:sz="0" w:space="0" w:color="auto"/>
            <w:bottom w:val="none" w:sz="0" w:space="0" w:color="auto"/>
            <w:right w:val="none" w:sz="0" w:space="0" w:color="auto"/>
          </w:divBdr>
        </w:div>
        <w:div w:id="1361081330">
          <w:marLeft w:val="640"/>
          <w:marRight w:val="0"/>
          <w:marTop w:val="0"/>
          <w:marBottom w:val="0"/>
          <w:divBdr>
            <w:top w:val="none" w:sz="0" w:space="0" w:color="auto"/>
            <w:left w:val="none" w:sz="0" w:space="0" w:color="auto"/>
            <w:bottom w:val="none" w:sz="0" w:space="0" w:color="auto"/>
            <w:right w:val="none" w:sz="0" w:space="0" w:color="auto"/>
          </w:divBdr>
        </w:div>
        <w:div w:id="706835599">
          <w:marLeft w:val="640"/>
          <w:marRight w:val="0"/>
          <w:marTop w:val="0"/>
          <w:marBottom w:val="0"/>
          <w:divBdr>
            <w:top w:val="none" w:sz="0" w:space="0" w:color="auto"/>
            <w:left w:val="none" w:sz="0" w:space="0" w:color="auto"/>
            <w:bottom w:val="none" w:sz="0" w:space="0" w:color="auto"/>
            <w:right w:val="none" w:sz="0" w:space="0" w:color="auto"/>
          </w:divBdr>
        </w:div>
        <w:div w:id="1166434395">
          <w:marLeft w:val="640"/>
          <w:marRight w:val="0"/>
          <w:marTop w:val="0"/>
          <w:marBottom w:val="0"/>
          <w:divBdr>
            <w:top w:val="none" w:sz="0" w:space="0" w:color="auto"/>
            <w:left w:val="none" w:sz="0" w:space="0" w:color="auto"/>
            <w:bottom w:val="none" w:sz="0" w:space="0" w:color="auto"/>
            <w:right w:val="none" w:sz="0" w:space="0" w:color="auto"/>
          </w:divBdr>
        </w:div>
        <w:div w:id="837814273">
          <w:marLeft w:val="640"/>
          <w:marRight w:val="0"/>
          <w:marTop w:val="0"/>
          <w:marBottom w:val="0"/>
          <w:divBdr>
            <w:top w:val="none" w:sz="0" w:space="0" w:color="auto"/>
            <w:left w:val="none" w:sz="0" w:space="0" w:color="auto"/>
            <w:bottom w:val="none" w:sz="0" w:space="0" w:color="auto"/>
            <w:right w:val="none" w:sz="0" w:space="0" w:color="auto"/>
          </w:divBdr>
        </w:div>
        <w:div w:id="213196089">
          <w:marLeft w:val="640"/>
          <w:marRight w:val="0"/>
          <w:marTop w:val="0"/>
          <w:marBottom w:val="0"/>
          <w:divBdr>
            <w:top w:val="none" w:sz="0" w:space="0" w:color="auto"/>
            <w:left w:val="none" w:sz="0" w:space="0" w:color="auto"/>
            <w:bottom w:val="none" w:sz="0" w:space="0" w:color="auto"/>
            <w:right w:val="none" w:sz="0" w:space="0" w:color="auto"/>
          </w:divBdr>
        </w:div>
        <w:div w:id="809328286">
          <w:marLeft w:val="640"/>
          <w:marRight w:val="0"/>
          <w:marTop w:val="0"/>
          <w:marBottom w:val="0"/>
          <w:divBdr>
            <w:top w:val="none" w:sz="0" w:space="0" w:color="auto"/>
            <w:left w:val="none" w:sz="0" w:space="0" w:color="auto"/>
            <w:bottom w:val="none" w:sz="0" w:space="0" w:color="auto"/>
            <w:right w:val="none" w:sz="0" w:space="0" w:color="auto"/>
          </w:divBdr>
        </w:div>
        <w:div w:id="2144345961">
          <w:marLeft w:val="640"/>
          <w:marRight w:val="0"/>
          <w:marTop w:val="0"/>
          <w:marBottom w:val="0"/>
          <w:divBdr>
            <w:top w:val="none" w:sz="0" w:space="0" w:color="auto"/>
            <w:left w:val="none" w:sz="0" w:space="0" w:color="auto"/>
            <w:bottom w:val="none" w:sz="0" w:space="0" w:color="auto"/>
            <w:right w:val="none" w:sz="0" w:space="0" w:color="auto"/>
          </w:divBdr>
        </w:div>
        <w:div w:id="451218249">
          <w:marLeft w:val="640"/>
          <w:marRight w:val="0"/>
          <w:marTop w:val="0"/>
          <w:marBottom w:val="0"/>
          <w:divBdr>
            <w:top w:val="none" w:sz="0" w:space="0" w:color="auto"/>
            <w:left w:val="none" w:sz="0" w:space="0" w:color="auto"/>
            <w:bottom w:val="none" w:sz="0" w:space="0" w:color="auto"/>
            <w:right w:val="none" w:sz="0" w:space="0" w:color="auto"/>
          </w:divBdr>
        </w:div>
        <w:div w:id="1766926292">
          <w:marLeft w:val="640"/>
          <w:marRight w:val="0"/>
          <w:marTop w:val="0"/>
          <w:marBottom w:val="0"/>
          <w:divBdr>
            <w:top w:val="none" w:sz="0" w:space="0" w:color="auto"/>
            <w:left w:val="none" w:sz="0" w:space="0" w:color="auto"/>
            <w:bottom w:val="none" w:sz="0" w:space="0" w:color="auto"/>
            <w:right w:val="none" w:sz="0" w:space="0" w:color="auto"/>
          </w:divBdr>
        </w:div>
        <w:div w:id="305207233">
          <w:marLeft w:val="640"/>
          <w:marRight w:val="0"/>
          <w:marTop w:val="0"/>
          <w:marBottom w:val="0"/>
          <w:divBdr>
            <w:top w:val="none" w:sz="0" w:space="0" w:color="auto"/>
            <w:left w:val="none" w:sz="0" w:space="0" w:color="auto"/>
            <w:bottom w:val="none" w:sz="0" w:space="0" w:color="auto"/>
            <w:right w:val="none" w:sz="0" w:space="0" w:color="auto"/>
          </w:divBdr>
        </w:div>
        <w:div w:id="1123765635">
          <w:marLeft w:val="640"/>
          <w:marRight w:val="0"/>
          <w:marTop w:val="0"/>
          <w:marBottom w:val="0"/>
          <w:divBdr>
            <w:top w:val="none" w:sz="0" w:space="0" w:color="auto"/>
            <w:left w:val="none" w:sz="0" w:space="0" w:color="auto"/>
            <w:bottom w:val="none" w:sz="0" w:space="0" w:color="auto"/>
            <w:right w:val="none" w:sz="0" w:space="0" w:color="auto"/>
          </w:divBdr>
        </w:div>
        <w:div w:id="743066619">
          <w:marLeft w:val="640"/>
          <w:marRight w:val="0"/>
          <w:marTop w:val="0"/>
          <w:marBottom w:val="0"/>
          <w:divBdr>
            <w:top w:val="none" w:sz="0" w:space="0" w:color="auto"/>
            <w:left w:val="none" w:sz="0" w:space="0" w:color="auto"/>
            <w:bottom w:val="none" w:sz="0" w:space="0" w:color="auto"/>
            <w:right w:val="none" w:sz="0" w:space="0" w:color="auto"/>
          </w:divBdr>
        </w:div>
        <w:div w:id="1867676288">
          <w:marLeft w:val="640"/>
          <w:marRight w:val="0"/>
          <w:marTop w:val="0"/>
          <w:marBottom w:val="0"/>
          <w:divBdr>
            <w:top w:val="none" w:sz="0" w:space="0" w:color="auto"/>
            <w:left w:val="none" w:sz="0" w:space="0" w:color="auto"/>
            <w:bottom w:val="none" w:sz="0" w:space="0" w:color="auto"/>
            <w:right w:val="none" w:sz="0" w:space="0" w:color="auto"/>
          </w:divBdr>
        </w:div>
        <w:div w:id="932130527">
          <w:marLeft w:val="640"/>
          <w:marRight w:val="0"/>
          <w:marTop w:val="0"/>
          <w:marBottom w:val="0"/>
          <w:divBdr>
            <w:top w:val="none" w:sz="0" w:space="0" w:color="auto"/>
            <w:left w:val="none" w:sz="0" w:space="0" w:color="auto"/>
            <w:bottom w:val="none" w:sz="0" w:space="0" w:color="auto"/>
            <w:right w:val="none" w:sz="0" w:space="0" w:color="auto"/>
          </w:divBdr>
        </w:div>
      </w:divsChild>
    </w:div>
    <w:div w:id="1251695060">
      <w:bodyDiv w:val="1"/>
      <w:marLeft w:val="0"/>
      <w:marRight w:val="0"/>
      <w:marTop w:val="0"/>
      <w:marBottom w:val="0"/>
      <w:divBdr>
        <w:top w:val="none" w:sz="0" w:space="0" w:color="auto"/>
        <w:left w:val="none" w:sz="0" w:space="0" w:color="auto"/>
        <w:bottom w:val="none" w:sz="0" w:space="0" w:color="auto"/>
        <w:right w:val="none" w:sz="0" w:space="0" w:color="auto"/>
      </w:divBdr>
      <w:divsChild>
        <w:div w:id="1899583542">
          <w:marLeft w:val="640"/>
          <w:marRight w:val="0"/>
          <w:marTop w:val="0"/>
          <w:marBottom w:val="0"/>
          <w:divBdr>
            <w:top w:val="none" w:sz="0" w:space="0" w:color="auto"/>
            <w:left w:val="none" w:sz="0" w:space="0" w:color="auto"/>
            <w:bottom w:val="none" w:sz="0" w:space="0" w:color="auto"/>
            <w:right w:val="none" w:sz="0" w:space="0" w:color="auto"/>
          </w:divBdr>
        </w:div>
        <w:div w:id="775059928">
          <w:marLeft w:val="640"/>
          <w:marRight w:val="0"/>
          <w:marTop w:val="0"/>
          <w:marBottom w:val="0"/>
          <w:divBdr>
            <w:top w:val="none" w:sz="0" w:space="0" w:color="auto"/>
            <w:left w:val="none" w:sz="0" w:space="0" w:color="auto"/>
            <w:bottom w:val="none" w:sz="0" w:space="0" w:color="auto"/>
            <w:right w:val="none" w:sz="0" w:space="0" w:color="auto"/>
          </w:divBdr>
        </w:div>
        <w:div w:id="1932156147">
          <w:marLeft w:val="640"/>
          <w:marRight w:val="0"/>
          <w:marTop w:val="0"/>
          <w:marBottom w:val="0"/>
          <w:divBdr>
            <w:top w:val="none" w:sz="0" w:space="0" w:color="auto"/>
            <w:left w:val="none" w:sz="0" w:space="0" w:color="auto"/>
            <w:bottom w:val="none" w:sz="0" w:space="0" w:color="auto"/>
            <w:right w:val="none" w:sz="0" w:space="0" w:color="auto"/>
          </w:divBdr>
        </w:div>
        <w:div w:id="1908570134">
          <w:marLeft w:val="640"/>
          <w:marRight w:val="0"/>
          <w:marTop w:val="0"/>
          <w:marBottom w:val="0"/>
          <w:divBdr>
            <w:top w:val="none" w:sz="0" w:space="0" w:color="auto"/>
            <w:left w:val="none" w:sz="0" w:space="0" w:color="auto"/>
            <w:bottom w:val="none" w:sz="0" w:space="0" w:color="auto"/>
            <w:right w:val="none" w:sz="0" w:space="0" w:color="auto"/>
          </w:divBdr>
        </w:div>
        <w:div w:id="456145074">
          <w:marLeft w:val="640"/>
          <w:marRight w:val="0"/>
          <w:marTop w:val="0"/>
          <w:marBottom w:val="0"/>
          <w:divBdr>
            <w:top w:val="none" w:sz="0" w:space="0" w:color="auto"/>
            <w:left w:val="none" w:sz="0" w:space="0" w:color="auto"/>
            <w:bottom w:val="none" w:sz="0" w:space="0" w:color="auto"/>
            <w:right w:val="none" w:sz="0" w:space="0" w:color="auto"/>
          </w:divBdr>
        </w:div>
        <w:div w:id="533924297">
          <w:marLeft w:val="640"/>
          <w:marRight w:val="0"/>
          <w:marTop w:val="0"/>
          <w:marBottom w:val="0"/>
          <w:divBdr>
            <w:top w:val="none" w:sz="0" w:space="0" w:color="auto"/>
            <w:left w:val="none" w:sz="0" w:space="0" w:color="auto"/>
            <w:bottom w:val="none" w:sz="0" w:space="0" w:color="auto"/>
            <w:right w:val="none" w:sz="0" w:space="0" w:color="auto"/>
          </w:divBdr>
        </w:div>
        <w:div w:id="1695185096">
          <w:marLeft w:val="640"/>
          <w:marRight w:val="0"/>
          <w:marTop w:val="0"/>
          <w:marBottom w:val="0"/>
          <w:divBdr>
            <w:top w:val="none" w:sz="0" w:space="0" w:color="auto"/>
            <w:left w:val="none" w:sz="0" w:space="0" w:color="auto"/>
            <w:bottom w:val="none" w:sz="0" w:space="0" w:color="auto"/>
            <w:right w:val="none" w:sz="0" w:space="0" w:color="auto"/>
          </w:divBdr>
        </w:div>
        <w:div w:id="727917474">
          <w:marLeft w:val="640"/>
          <w:marRight w:val="0"/>
          <w:marTop w:val="0"/>
          <w:marBottom w:val="0"/>
          <w:divBdr>
            <w:top w:val="none" w:sz="0" w:space="0" w:color="auto"/>
            <w:left w:val="none" w:sz="0" w:space="0" w:color="auto"/>
            <w:bottom w:val="none" w:sz="0" w:space="0" w:color="auto"/>
            <w:right w:val="none" w:sz="0" w:space="0" w:color="auto"/>
          </w:divBdr>
        </w:div>
        <w:div w:id="23603586">
          <w:marLeft w:val="640"/>
          <w:marRight w:val="0"/>
          <w:marTop w:val="0"/>
          <w:marBottom w:val="0"/>
          <w:divBdr>
            <w:top w:val="none" w:sz="0" w:space="0" w:color="auto"/>
            <w:left w:val="none" w:sz="0" w:space="0" w:color="auto"/>
            <w:bottom w:val="none" w:sz="0" w:space="0" w:color="auto"/>
            <w:right w:val="none" w:sz="0" w:space="0" w:color="auto"/>
          </w:divBdr>
        </w:div>
        <w:div w:id="1974627498">
          <w:marLeft w:val="640"/>
          <w:marRight w:val="0"/>
          <w:marTop w:val="0"/>
          <w:marBottom w:val="0"/>
          <w:divBdr>
            <w:top w:val="none" w:sz="0" w:space="0" w:color="auto"/>
            <w:left w:val="none" w:sz="0" w:space="0" w:color="auto"/>
            <w:bottom w:val="none" w:sz="0" w:space="0" w:color="auto"/>
            <w:right w:val="none" w:sz="0" w:space="0" w:color="auto"/>
          </w:divBdr>
        </w:div>
        <w:div w:id="1267350303">
          <w:marLeft w:val="640"/>
          <w:marRight w:val="0"/>
          <w:marTop w:val="0"/>
          <w:marBottom w:val="0"/>
          <w:divBdr>
            <w:top w:val="none" w:sz="0" w:space="0" w:color="auto"/>
            <w:left w:val="none" w:sz="0" w:space="0" w:color="auto"/>
            <w:bottom w:val="none" w:sz="0" w:space="0" w:color="auto"/>
            <w:right w:val="none" w:sz="0" w:space="0" w:color="auto"/>
          </w:divBdr>
        </w:div>
        <w:div w:id="915439494">
          <w:marLeft w:val="640"/>
          <w:marRight w:val="0"/>
          <w:marTop w:val="0"/>
          <w:marBottom w:val="0"/>
          <w:divBdr>
            <w:top w:val="none" w:sz="0" w:space="0" w:color="auto"/>
            <w:left w:val="none" w:sz="0" w:space="0" w:color="auto"/>
            <w:bottom w:val="none" w:sz="0" w:space="0" w:color="auto"/>
            <w:right w:val="none" w:sz="0" w:space="0" w:color="auto"/>
          </w:divBdr>
        </w:div>
        <w:div w:id="1731491031">
          <w:marLeft w:val="640"/>
          <w:marRight w:val="0"/>
          <w:marTop w:val="0"/>
          <w:marBottom w:val="0"/>
          <w:divBdr>
            <w:top w:val="none" w:sz="0" w:space="0" w:color="auto"/>
            <w:left w:val="none" w:sz="0" w:space="0" w:color="auto"/>
            <w:bottom w:val="none" w:sz="0" w:space="0" w:color="auto"/>
            <w:right w:val="none" w:sz="0" w:space="0" w:color="auto"/>
          </w:divBdr>
        </w:div>
        <w:div w:id="129174316">
          <w:marLeft w:val="640"/>
          <w:marRight w:val="0"/>
          <w:marTop w:val="0"/>
          <w:marBottom w:val="0"/>
          <w:divBdr>
            <w:top w:val="none" w:sz="0" w:space="0" w:color="auto"/>
            <w:left w:val="none" w:sz="0" w:space="0" w:color="auto"/>
            <w:bottom w:val="none" w:sz="0" w:space="0" w:color="auto"/>
            <w:right w:val="none" w:sz="0" w:space="0" w:color="auto"/>
          </w:divBdr>
        </w:div>
        <w:div w:id="411008944">
          <w:marLeft w:val="640"/>
          <w:marRight w:val="0"/>
          <w:marTop w:val="0"/>
          <w:marBottom w:val="0"/>
          <w:divBdr>
            <w:top w:val="none" w:sz="0" w:space="0" w:color="auto"/>
            <w:left w:val="none" w:sz="0" w:space="0" w:color="auto"/>
            <w:bottom w:val="none" w:sz="0" w:space="0" w:color="auto"/>
            <w:right w:val="none" w:sz="0" w:space="0" w:color="auto"/>
          </w:divBdr>
        </w:div>
        <w:div w:id="601643330">
          <w:marLeft w:val="640"/>
          <w:marRight w:val="0"/>
          <w:marTop w:val="0"/>
          <w:marBottom w:val="0"/>
          <w:divBdr>
            <w:top w:val="none" w:sz="0" w:space="0" w:color="auto"/>
            <w:left w:val="none" w:sz="0" w:space="0" w:color="auto"/>
            <w:bottom w:val="none" w:sz="0" w:space="0" w:color="auto"/>
            <w:right w:val="none" w:sz="0" w:space="0" w:color="auto"/>
          </w:divBdr>
        </w:div>
        <w:div w:id="1492867402">
          <w:marLeft w:val="640"/>
          <w:marRight w:val="0"/>
          <w:marTop w:val="0"/>
          <w:marBottom w:val="0"/>
          <w:divBdr>
            <w:top w:val="none" w:sz="0" w:space="0" w:color="auto"/>
            <w:left w:val="none" w:sz="0" w:space="0" w:color="auto"/>
            <w:bottom w:val="none" w:sz="0" w:space="0" w:color="auto"/>
            <w:right w:val="none" w:sz="0" w:space="0" w:color="auto"/>
          </w:divBdr>
        </w:div>
        <w:div w:id="327834061">
          <w:marLeft w:val="640"/>
          <w:marRight w:val="0"/>
          <w:marTop w:val="0"/>
          <w:marBottom w:val="0"/>
          <w:divBdr>
            <w:top w:val="none" w:sz="0" w:space="0" w:color="auto"/>
            <w:left w:val="none" w:sz="0" w:space="0" w:color="auto"/>
            <w:bottom w:val="none" w:sz="0" w:space="0" w:color="auto"/>
            <w:right w:val="none" w:sz="0" w:space="0" w:color="auto"/>
          </w:divBdr>
        </w:div>
        <w:div w:id="569509954">
          <w:marLeft w:val="640"/>
          <w:marRight w:val="0"/>
          <w:marTop w:val="0"/>
          <w:marBottom w:val="0"/>
          <w:divBdr>
            <w:top w:val="none" w:sz="0" w:space="0" w:color="auto"/>
            <w:left w:val="none" w:sz="0" w:space="0" w:color="auto"/>
            <w:bottom w:val="none" w:sz="0" w:space="0" w:color="auto"/>
            <w:right w:val="none" w:sz="0" w:space="0" w:color="auto"/>
          </w:divBdr>
        </w:div>
        <w:div w:id="1613366296">
          <w:marLeft w:val="640"/>
          <w:marRight w:val="0"/>
          <w:marTop w:val="0"/>
          <w:marBottom w:val="0"/>
          <w:divBdr>
            <w:top w:val="none" w:sz="0" w:space="0" w:color="auto"/>
            <w:left w:val="none" w:sz="0" w:space="0" w:color="auto"/>
            <w:bottom w:val="none" w:sz="0" w:space="0" w:color="auto"/>
            <w:right w:val="none" w:sz="0" w:space="0" w:color="auto"/>
          </w:divBdr>
        </w:div>
        <w:div w:id="526867874">
          <w:marLeft w:val="640"/>
          <w:marRight w:val="0"/>
          <w:marTop w:val="0"/>
          <w:marBottom w:val="0"/>
          <w:divBdr>
            <w:top w:val="none" w:sz="0" w:space="0" w:color="auto"/>
            <w:left w:val="none" w:sz="0" w:space="0" w:color="auto"/>
            <w:bottom w:val="none" w:sz="0" w:space="0" w:color="auto"/>
            <w:right w:val="none" w:sz="0" w:space="0" w:color="auto"/>
          </w:divBdr>
        </w:div>
        <w:div w:id="779372466">
          <w:marLeft w:val="640"/>
          <w:marRight w:val="0"/>
          <w:marTop w:val="0"/>
          <w:marBottom w:val="0"/>
          <w:divBdr>
            <w:top w:val="none" w:sz="0" w:space="0" w:color="auto"/>
            <w:left w:val="none" w:sz="0" w:space="0" w:color="auto"/>
            <w:bottom w:val="none" w:sz="0" w:space="0" w:color="auto"/>
            <w:right w:val="none" w:sz="0" w:space="0" w:color="auto"/>
          </w:divBdr>
        </w:div>
        <w:div w:id="79525016">
          <w:marLeft w:val="640"/>
          <w:marRight w:val="0"/>
          <w:marTop w:val="0"/>
          <w:marBottom w:val="0"/>
          <w:divBdr>
            <w:top w:val="none" w:sz="0" w:space="0" w:color="auto"/>
            <w:left w:val="none" w:sz="0" w:space="0" w:color="auto"/>
            <w:bottom w:val="none" w:sz="0" w:space="0" w:color="auto"/>
            <w:right w:val="none" w:sz="0" w:space="0" w:color="auto"/>
          </w:divBdr>
        </w:div>
        <w:div w:id="104858347">
          <w:marLeft w:val="640"/>
          <w:marRight w:val="0"/>
          <w:marTop w:val="0"/>
          <w:marBottom w:val="0"/>
          <w:divBdr>
            <w:top w:val="none" w:sz="0" w:space="0" w:color="auto"/>
            <w:left w:val="none" w:sz="0" w:space="0" w:color="auto"/>
            <w:bottom w:val="none" w:sz="0" w:space="0" w:color="auto"/>
            <w:right w:val="none" w:sz="0" w:space="0" w:color="auto"/>
          </w:divBdr>
        </w:div>
        <w:div w:id="1751191876">
          <w:marLeft w:val="640"/>
          <w:marRight w:val="0"/>
          <w:marTop w:val="0"/>
          <w:marBottom w:val="0"/>
          <w:divBdr>
            <w:top w:val="none" w:sz="0" w:space="0" w:color="auto"/>
            <w:left w:val="none" w:sz="0" w:space="0" w:color="auto"/>
            <w:bottom w:val="none" w:sz="0" w:space="0" w:color="auto"/>
            <w:right w:val="none" w:sz="0" w:space="0" w:color="auto"/>
          </w:divBdr>
        </w:div>
        <w:div w:id="1918435473">
          <w:marLeft w:val="640"/>
          <w:marRight w:val="0"/>
          <w:marTop w:val="0"/>
          <w:marBottom w:val="0"/>
          <w:divBdr>
            <w:top w:val="none" w:sz="0" w:space="0" w:color="auto"/>
            <w:left w:val="none" w:sz="0" w:space="0" w:color="auto"/>
            <w:bottom w:val="none" w:sz="0" w:space="0" w:color="auto"/>
            <w:right w:val="none" w:sz="0" w:space="0" w:color="auto"/>
          </w:divBdr>
        </w:div>
        <w:div w:id="841236675">
          <w:marLeft w:val="640"/>
          <w:marRight w:val="0"/>
          <w:marTop w:val="0"/>
          <w:marBottom w:val="0"/>
          <w:divBdr>
            <w:top w:val="none" w:sz="0" w:space="0" w:color="auto"/>
            <w:left w:val="none" w:sz="0" w:space="0" w:color="auto"/>
            <w:bottom w:val="none" w:sz="0" w:space="0" w:color="auto"/>
            <w:right w:val="none" w:sz="0" w:space="0" w:color="auto"/>
          </w:divBdr>
        </w:div>
        <w:div w:id="598761037">
          <w:marLeft w:val="640"/>
          <w:marRight w:val="0"/>
          <w:marTop w:val="0"/>
          <w:marBottom w:val="0"/>
          <w:divBdr>
            <w:top w:val="none" w:sz="0" w:space="0" w:color="auto"/>
            <w:left w:val="none" w:sz="0" w:space="0" w:color="auto"/>
            <w:bottom w:val="none" w:sz="0" w:space="0" w:color="auto"/>
            <w:right w:val="none" w:sz="0" w:space="0" w:color="auto"/>
          </w:divBdr>
        </w:div>
        <w:div w:id="1102146823">
          <w:marLeft w:val="640"/>
          <w:marRight w:val="0"/>
          <w:marTop w:val="0"/>
          <w:marBottom w:val="0"/>
          <w:divBdr>
            <w:top w:val="none" w:sz="0" w:space="0" w:color="auto"/>
            <w:left w:val="none" w:sz="0" w:space="0" w:color="auto"/>
            <w:bottom w:val="none" w:sz="0" w:space="0" w:color="auto"/>
            <w:right w:val="none" w:sz="0" w:space="0" w:color="auto"/>
          </w:divBdr>
        </w:div>
        <w:div w:id="1029381971">
          <w:marLeft w:val="640"/>
          <w:marRight w:val="0"/>
          <w:marTop w:val="0"/>
          <w:marBottom w:val="0"/>
          <w:divBdr>
            <w:top w:val="none" w:sz="0" w:space="0" w:color="auto"/>
            <w:left w:val="none" w:sz="0" w:space="0" w:color="auto"/>
            <w:bottom w:val="none" w:sz="0" w:space="0" w:color="auto"/>
            <w:right w:val="none" w:sz="0" w:space="0" w:color="auto"/>
          </w:divBdr>
        </w:div>
        <w:div w:id="1108768875">
          <w:marLeft w:val="640"/>
          <w:marRight w:val="0"/>
          <w:marTop w:val="0"/>
          <w:marBottom w:val="0"/>
          <w:divBdr>
            <w:top w:val="none" w:sz="0" w:space="0" w:color="auto"/>
            <w:left w:val="none" w:sz="0" w:space="0" w:color="auto"/>
            <w:bottom w:val="none" w:sz="0" w:space="0" w:color="auto"/>
            <w:right w:val="none" w:sz="0" w:space="0" w:color="auto"/>
          </w:divBdr>
        </w:div>
        <w:div w:id="1310094403">
          <w:marLeft w:val="640"/>
          <w:marRight w:val="0"/>
          <w:marTop w:val="0"/>
          <w:marBottom w:val="0"/>
          <w:divBdr>
            <w:top w:val="none" w:sz="0" w:space="0" w:color="auto"/>
            <w:left w:val="none" w:sz="0" w:space="0" w:color="auto"/>
            <w:bottom w:val="none" w:sz="0" w:space="0" w:color="auto"/>
            <w:right w:val="none" w:sz="0" w:space="0" w:color="auto"/>
          </w:divBdr>
        </w:div>
        <w:div w:id="1794901078">
          <w:marLeft w:val="640"/>
          <w:marRight w:val="0"/>
          <w:marTop w:val="0"/>
          <w:marBottom w:val="0"/>
          <w:divBdr>
            <w:top w:val="none" w:sz="0" w:space="0" w:color="auto"/>
            <w:left w:val="none" w:sz="0" w:space="0" w:color="auto"/>
            <w:bottom w:val="none" w:sz="0" w:space="0" w:color="auto"/>
            <w:right w:val="none" w:sz="0" w:space="0" w:color="auto"/>
          </w:divBdr>
        </w:div>
        <w:div w:id="1641303032">
          <w:marLeft w:val="640"/>
          <w:marRight w:val="0"/>
          <w:marTop w:val="0"/>
          <w:marBottom w:val="0"/>
          <w:divBdr>
            <w:top w:val="none" w:sz="0" w:space="0" w:color="auto"/>
            <w:left w:val="none" w:sz="0" w:space="0" w:color="auto"/>
            <w:bottom w:val="none" w:sz="0" w:space="0" w:color="auto"/>
            <w:right w:val="none" w:sz="0" w:space="0" w:color="auto"/>
          </w:divBdr>
        </w:div>
        <w:div w:id="116489495">
          <w:marLeft w:val="640"/>
          <w:marRight w:val="0"/>
          <w:marTop w:val="0"/>
          <w:marBottom w:val="0"/>
          <w:divBdr>
            <w:top w:val="none" w:sz="0" w:space="0" w:color="auto"/>
            <w:left w:val="none" w:sz="0" w:space="0" w:color="auto"/>
            <w:bottom w:val="none" w:sz="0" w:space="0" w:color="auto"/>
            <w:right w:val="none" w:sz="0" w:space="0" w:color="auto"/>
          </w:divBdr>
        </w:div>
        <w:div w:id="2011180808">
          <w:marLeft w:val="640"/>
          <w:marRight w:val="0"/>
          <w:marTop w:val="0"/>
          <w:marBottom w:val="0"/>
          <w:divBdr>
            <w:top w:val="none" w:sz="0" w:space="0" w:color="auto"/>
            <w:left w:val="none" w:sz="0" w:space="0" w:color="auto"/>
            <w:bottom w:val="none" w:sz="0" w:space="0" w:color="auto"/>
            <w:right w:val="none" w:sz="0" w:space="0" w:color="auto"/>
          </w:divBdr>
        </w:div>
      </w:divsChild>
    </w:div>
    <w:div w:id="1277248583">
      <w:bodyDiv w:val="1"/>
      <w:marLeft w:val="0"/>
      <w:marRight w:val="0"/>
      <w:marTop w:val="0"/>
      <w:marBottom w:val="0"/>
      <w:divBdr>
        <w:top w:val="none" w:sz="0" w:space="0" w:color="auto"/>
        <w:left w:val="none" w:sz="0" w:space="0" w:color="auto"/>
        <w:bottom w:val="none" w:sz="0" w:space="0" w:color="auto"/>
        <w:right w:val="none" w:sz="0" w:space="0" w:color="auto"/>
      </w:divBdr>
      <w:divsChild>
        <w:div w:id="1596013172">
          <w:marLeft w:val="640"/>
          <w:marRight w:val="0"/>
          <w:marTop w:val="0"/>
          <w:marBottom w:val="0"/>
          <w:divBdr>
            <w:top w:val="none" w:sz="0" w:space="0" w:color="auto"/>
            <w:left w:val="none" w:sz="0" w:space="0" w:color="auto"/>
            <w:bottom w:val="none" w:sz="0" w:space="0" w:color="auto"/>
            <w:right w:val="none" w:sz="0" w:space="0" w:color="auto"/>
          </w:divBdr>
        </w:div>
        <w:div w:id="140731642">
          <w:marLeft w:val="640"/>
          <w:marRight w:val="0"/>
          <w:marTop w:val="0"/>
          <w:marBottom w:val="0"/>
          <w:divBdr>
            <w:top w:val="none" w:sz="0" w:space="0" w:color="auto"/>
            <w:left w:val="none" w:sz="0" w:space="0" w:color="auto"/>
            <w:bottom w:val="none" w:sz="0" w:space="0" w:color="auto"/>
            <w:right w:val="none" w:sz="0" w:space="0" w:color="auto"/>
          </w:divBdr>
        </w:div>
        <w:div w:id="2116750606">
          <w:marLeft w:val="640"/>
          <w:marRight w:val="0"/>
          <w:marTop w:val="0"/>
          <w:marBottom w:val="0"/>
          <w:divBdr>
            <w:top w:val="none" w:sz="0" w:space="0" w:color="auto"/>
            <w:left w:val="none" w:sz="0" w:space="0" w:color="auto"/>
            <w:bottom w:val="none" w:sz="0" w:space="0" w:color="auto"/>
            <w:right w:val="none" w:sz="0" w:space="0" w:color="auto"/>
          </w:divBdr>
        </w:div>
        <w:div w:id="1779644937">
          <w:marLeft w:val="640"/>
          <w:marRight w:val="0"/>
          <w:marTop w:val="0"/>
          <w:marBottom w:val="0"/>
          <w:divBdr>
            <w:top w:val="none" w:sz="0" w:space="0" w:color="auto"/>
            <w:left w:val="none" w:sz="0" w:space="0" w:color="auto"/>
            <w:bottom w:val="none" w:sz="0" w:space="0" w:color="auto"/>
            <w:right w:val="none" w:sz="0" w:space="0" w:color="auto"/>
          </w:divBdr>
        </w:div>
        <w:div w:id="93282239">
          <w:marLeft w:val="640"/>
          <w:marRight w:val="0"/>
          <w:marTop w:val="0"/>
          <w:marBottom w:val="0"/>
          <w:divBdr>
            <w:top w:val="none" w:sz="0" w:space="0" w:color="auto"/>
            <w:left w:val="none" w:sz="0" w:space="0" w:color="auto"/>
            <w:bottom w:val="none" w:sz="0" w:space="0" w:color="auto"/>
            <w:right w:val="none" w:sz="0" w:space="0" w:color="auto"/>
          </w:divBdr>
        </w:div>
        <w:div w:id="981429268">
          <w:marLeft w:val="640"/>
          <w:marRight w:val="0"/>
          <w:marTop w:val="0"/>
          <w:marBottom w:val="0"/>
          <w:divBdr>
            <w:top w:val="none" w:sz="0" w:space="0" w:color="auto"/>
            <w:left w:val="none" w:sz="0" w:space="0" w:color="auto"/>
            <w:bottom w:val="none" w:sz="0" w:space="0" w:color="auto"/>
            <w:right w:val="none" w:sz="0" w:space="0" w:color="auto"/>
          </w:divBdr>
        </w:div>
        <w:div w:id="1813478430">
          <w:marLeft w:val="640"/>
          <w:marRight w:val="0"/>
          <w:marTop w:val="0"/>
          <w:marBottom w:val="0"/>
          <w:divBdr>
            <w:top w:val="none" w:sz="0" w:space="0" w:color="auto"/>
            <w:left w:val="none" w:sz="0" w:space="0" w:color="auto"/>
            <w:bottom w:val="none" w:sz="0" w:space="0" w:color="auto"/>
            <w:right w:val="none" w:sz="0" w:space="0" w:color="auto"/>
          </w:divBdr>
        </w:div>
        <w:div w:id="722750701">
          <w:marLeft w:val="640"/>
          <w:marRight w:val="0"/>
          <w:marTop w:val="0"/>
          <w:marBottom w:val="0"/>
          <w:divBdr>
            <w:top w:val="none" w:sz="0" w:space="0" w:color="auto"/>
            <w:left w:val="none" w:sz="0" w:space="0" w:color="auto"/>
            <w:bottom w:val="none" w:sz="0" w:space="0" w:color="auto"/>
            <w:right w:val="none" w:sz="0" w:space="0" w:color="auto"/>
          </w:divBdr>
        </w:div>
        <w:div w:id="991717148">
          <w:marLeft w:val="640"/>
          <w:marRight w:val="0"/>
          <w:marTop w:val="0"/>
          <w:marBottom w:val="0"/>
          <w:divBdr>
            <w:top w:val="none" w:sz="0" w:space="0" w:color="auto"/>
            <w:left w:val="none" w:sz="0" w:space="0" w:color="auto"/>
            <w:bottom w:val="none" w:sz="0" w:space="0" w:color="auto"/>
            <w:right w:val="none" w:sz="0" w:space="0" w:color="auto"/>
          </w:divBdr>
        </w:div>
        <w:div w:id="1308969712">
          <w:marLeft w:val="640"/>
          <w:marRight w:val="0"/>
          <w:marTop w:val="0"/>
          <w:marBottom w:val="0"/>
          <w:divBdr>
            <w:top w:val="none" w:sz="0" w:space="0" w:color="auto"/>
            <w:left w:val="none" w:sz="0" w:space="0" w:color="auto"/>
            <w:bottom w:val="none" w:sz="0" w:space="0" w:color="auto"/>
            <w:right w:val="none" w:sz="0" w:space="0" w:color="auto"/>
          </w:divBdr>
        </w:div>
        <w:div w:id="1796365278">
          <w:marLeft w:val="640"/>
          <w:marRight w:val="0"/>
          <w:marTop w:val="0"/>
          <w:marBottom w:val="0"/>
          <w:divBdr>
            <w:top w:val="none" w:sz="0" w:space="0" w:color="auto"/>
            <w:left w:val="none" w:sz="0" w:space="0" w:color="auto"/>
            <w:bottom w:val="none" w:sz="0" w:space="0" w:color="auto"/>
            <w:right w:val="none" w:sz="0" w:space="0" w:color="auto"/>
          </w:divBdr>
        </w:div>
        <w:div w:id="45566666">
          <w:marLeft w:val="640"/>
          <w:marRight w:val="0"/>
          <w:marTop w:val="0"/>
          <w:marBottom w:val="0"/>
          <w:divBdr>
            <w:top w:val="none" w:sz="0" w:space="0" w:color="auto"/>
            <w:left w:val="none" w:sz="0" w:space="0" w:color="auto"/>
            <w:bottom w:val="none" w:sz="0" w:space="0" w:color="auto"/>
            <w:right w:val="none" w:sz="0" w:space="0" w:color="auto"/>
          </w:divBdr>
        </w:div>
        <w:div w:id="1079988228">
          <w:marLeft w:val="640"/>
          <w:marRight w:val="0"/>
          <w:marTop w:val="0"/>
          <w:marBottom w:val="0"/>
          <w:divBdr>
            <w:top w:val="none" w:sz="0" w:space="0" w:color="auto"/>
            <w:left w:val="none" w:sz="0" w:space="0" w:color="auto"/>
            <w:bottom w:val="none" w:sz="0" w:space="0" w:color="auto"/>
            <w:right w:val="none" w:sz="0" w:space="0" w:color="auto"/>
          </w:divBdr>
        </w:div>
        <w:div w:id="1141774837">
          <w:marLeft w:val="640"/>
          <w:marRight w:val="0"/>
          <w:marTop w:val="0"/>
          <w:marBottom w:val="0"/>
          <w:divBdr>
            <w:top w:val="none" w:sz="0" w:space="0" w:color="auto"/>
            <w:left w:val="none" w:sz="0" w:space="0" w:color="auto"/>
            <w:bottom w:val="none" w:sz="0" w:space="0" w:color="auto"/>
            <w:right w:val="none" w:sz="0" w:space="0" w:color="auto"/>
          </w:divBdr>
        </w:div>
        <w:div w:id="1237205705">
          <w:marLeft w:val="640"/>
          <w:marRight w:val="0"/>
          <w:marTop w:val="0"/>
          <w:marBottom w:val="0"/>
          <w:divBdr>
            <w:top w:val="none" w:sz="0" w:space="0" w:color="auto"/>
            <w:left w:val="none" w:sz="0" w:space="0" w:color="auto"/>
            <w:bottom w:val="none" w:sz="0" w:space="0" w:color="auto"/>
            <w:right w:val="none" w:sz="0" w:space="0" w:color="auto"/>
          </w:divBdr>
        </w:div>
        <w:div w:id="699865260">
          <w:marLeft w:val="640"/>
          <w:marRight w:val="0"/>
          <w:marTop w:val="0"/>
          <w:marBottom w:val="0"/>
          <w:divBdr>
            <w:top w:val="none" w:sz="0" w:space="0" w:color="auto"/>
            <w:left w:val="none" w:sz="0" w:space="0" w:color="auto"/>
            <w:bottom w:val="none" w:sz="0" w:space="0" w:color="auto"/>
            <w:right w:val="none" w:sz="0" w:space="0" w:color="auto"/>
          </w:divBdr>
        </w:div>
        <w:div w:id="502743385">
          <w:marLeft w:val="640"/>
          <w:marRight w:val="0"/>
          <w:marTop w:val="0"/>
          <w:marBottom w:val="0"/>
          <w:divBdr>
            <w:top w:val="none" w:sz="0" w:space="0" w:color="auto"/>
            <w:left w:val="none" w:sz="0" w:space="0" w:color="auto"/>
            <w:bottom w:val="none" w:sz="0" w:space="0" w:color="auto"/>
            <w:right w:val="none" w:sz="0" w:space="0" w:color="auto"/>
          </w:divBdr>
        </w:div>
        <w:div w:id="118309166">
          <w:marLeft w:val="640"/>
          <w:marRight w:val="0"/>
          <w:marTop w:val="0"/>
          <w:marBottom w:val="0"/>
          <w:divBdr>
            <w:top w:val="none" w:sz="0" w:space="0" w:color="auto"/>
            <w:left w:val="none" w:sz="0" w:space="0" w:color="auto"/>
            <w:bottom w:val="none" w:sz="0" w:space="0" w:color="auto"/>
            <w:right w:val="none" w:sz="0" w:space="0" w:color="auto"/>
          </w:divBdr>
        </w:div>
        <w:div w:id="394473653">
          <w:marLeft w:val="640"/>
          <w:marRight w:val="0"/>
          <w:marTop w:val="0"/>
          <w:marBottom w:val="0"/>
          <w:divBdr>
            <w:top w:val="none" w:sz="0" w:space="0" w:color="auto"/>
            <w:left w:val="none" w:sz="0" w:space="0" w:color="auto"/>
            <w:bottom w:val="none" w:sz="0" w:space="0" w:color="auto"/>
            <w:right w:val="none" w:sz="0" w:space="0" w:color="auto"/>
          </w:divBdr>
        </w:div>
        <w:div w:id="941953951">
          <w:marLeft w:val="640"/>
          <w:marRight w:val="0"/>
          <w:marTop w:val="0"/>
          <w:marBottom w:val="0"/>
          <w:divBdr>
            <w:top w:val="none" w:sz="0" w:space="0" w:color="auto"/>
            <w:left w:val="none" w:sz="0" w:space="0" w:color="auto"/>
            <w:bottom w:val="none" w:sz="0" w:space="0" w:color="auto"/>
            <w:right w:val="none" w:sz="0" w:space="0" w:color="auto"/>
          </w:divBdr>
        </w:div>
        <w:div w:id="965547699">
          <w:marLeft w:val="640"/>
          <w:marRight w:val="0"/>
          <w:marTop w:val="0"/>
          <w:marBottom w:val="0"/>
          <w:divBdr>
            <w:top w:val="none" w:sz="0" w:space="0" w:color="auto"/>
            <w:left w:val="none" w:sz="0" w:space="0" w:color="auto"/>
            <w:bottom w:val="none" w:sz="0" w:space="0" w:color="auto"/>
            <w:right w:val="none" w:sz="0" w:space="0" w:color="auto"/>
          </w:divBdr>
        </w:div>
        <w:div w:id="1896966414">
          <w:marLeft w:val="640"/>
          <w:marRight w:val="0"/>
          <w:marTop w:val="0"/>
          <w:marBottom w:val="0"/>
          <w:divBdr>
            <w:top w:val="none" w:sz="0" w:space="0" w:color="auto"/>
            <w:left w:val="none" w:sz="0" w:space="0" w:color="auto"/>
            <w:bottom w:val="none" w:sz="0" w:space="0" w:color="auto"/>
            <w:right w:val="none" w:sz="0" w:space="0" w:color="auto"/>
          </w:divBdr>
        </w:div>
        <w:div w:id="1826890499">
          <w:marLeft w:val="640"/>
          <w:marRight w:val="0"/>
          <w:marTop w:val="0"/>
          <w:marBottom w:val="0"/>
          <w:divBdr>
            <w:top w:val="none" w:sz="0" w:space="0" w:color="auto"/>
            <w:left w:val="none" w:sz="0" w:space="0" w:color="auto"/>
            <w:bottom w:val="none" w:sz="0" w:space="0" w:color="auto"/>
            <w:right w:val="none" w:sz="0" w:space="0" w:color="auto"/>
          </w:divBdr>
        </w:div>
        <w:div w:id="1008019864">
          <w:marLeft w:val="640"/>
          <w:marRight w:val="0"/>
          <w:marTop w:val="0"/>
          <w:marBottom w:val="0"/>
          <w:divBdr>
            <w:top w:val="none" w:sz="0" w:space="0" w:color="auto"/>
            <w:left w:val="none" w:sz="0" w:space="0" w:color="auto"/>
            <w:bottom w:val="none" w:sz="0" w:space="0" w:color="auto"/>
            <w:right w:val="none" w:sz="0" w:space="0" w:color="auto"/>
          </w:divBdr>
        </w:div>
        <w:div w:id="806435897">
          <w:marLeft w:val="640"/>
          <w:marRight w:val="0"/>
          <w:marTop w:val="0"/>
          <w:marBottom w:val="0"/>
          <w:divBdr>
            <w:top w:val="none" w:sz="0" w:space="0" w:color="auto"/>
            <w:left w:val="none" w:sz="0" w:space="0" w:color="auto"/>
            <w:bottom w:val="none" w:sz="0" w:space="0" w:color="auto"/>
            <w:right w:val="none" w:sz="0" w:space="0" w:color="auto"/>
          </w:divBdr>
        </w:div>
        <w:div w:id="1657878335">
          <w:marLeft w:val="640"/>
          <w:marRight w:val="0"/>
          <w:marTop w:val="0"/>
          <w:marBottom w:val="0"/>
          <w:divBdr>
            <w:top w:val="none" w:sz="0" w:space="0" w:color="auto"/>
            <w:left w:val="none" w:sz="0" w:space="0" w:color="auto"/>
            <w:bottom w:val="none" w:sz="0" w:space="0" w:color="auto"/>
            <w:right w:val="none" w:sz="0" w:space="0" w:color="auto"/>
          </w:divBdr>
        </w:div>
        <w:div w:id="356584366">
          <w:marLeft w:val="640"/>
          <w:marRight w:val="0"/>
          <w:marTop w:val="0"/>
          <w:marBottom w:val="0"/>
          <w:divBdr>
            <w:top w:val="none" w:sz="0" w:space="0" w:color="auto"/>
            <w:left w:val="none" w:sz="0" w:space="0" w:color="auto"/>
            <w:bottom w:val="none" w:sz="0" w:space="0" w:color="auto"/>
            <w:right w:val="none" w:sz="0" w:space="0" w:color="auto"/>
          </w:divBdr>
        </w:div>
        <w:div w:id="617418977">
          <w:marLeft w:val="640"/>
          <w:marRight w:val="0"/>
          <w:marTop w:val="0"/>
          <w:marBottom w:val="0"/>
          <w:divBdr>
            <w:top w:val="none" w:sz="0" w:space="0" w:color="auto"/>
            <w:left w:val="none" w:sz="0" w:space="0" w:color="auto"/>
            <w:bottom w:val="none" w:sz="0" w:space="0" w:color="auto"/>
            <w:right w:val="none" w:sz="0" w:space="0" w:color="auto"/>
          </w:divBdr>
        </w:div>
        <w:div w:id="427971401">
          <w:marLeft w:val="640"/>
          <w:marRight w:val="0"/>
          <w:marTop w:val="0"/>
          <w:marBottom w:val="0"/>
          <w:divBdr>
            <w:top w:val="none" w:sz="0" w:space="0" w:color="auto"/>
            <w:left w:val="none" w:sz="0" w:space="0" w:color="auto"/>
            <w:bottom w:val="none" w:sz="0" w:space="0" w:color="auto"/>
            <w:right w:val="none" w:sz="0" w:space="0" w:color="auto"/>
          </w:divBdr>
        </w:div>
        <w:div w:id="866256752">
          <w:marLeft w:val="640"/>
          <w:marRight w:val="0"/>
          <w:marTop w:val="0"/>
          <w:marBottom w:val="0"/>
          <w:divBdr>
            <w:top w:val="none" w:sz="0" w:space="0" w:color="auto"/>
            <w:left w:val="none" w:sz="0" w:space="0" w:color="auto"/>
            <w:bottom w:val="none" w:sz="0" w:space="0" w:color="auto"/>
            <w:right w:val="none" w:sz="0" w:space="0" w:color="auto"/>
          </w:divBdr>
        </w:div>
        <w:div w:id="1708723114">
          <w:marLeft w:val="640"/>
          <w:marRight w:val="0"/>
          <w:marTop w:val="0"/>
          <w:marBottom w:val="0"/>
          <w:divBdr>
            <w:top w:val="none" w:sz="0" w:space="0" w:color="auto"/>
            <w:left w:val="none" w:sz="0" w:space="0" w:color="auto"/>
            <w:bottom w:val="none" w:sz="0" w:space="0" w:color="auto"/>
            <w:right w:val="none" w:sz="0" w:space="0" w:color="auto"/>
          </w:divBdr>
        </w:div>
        <w:div w:id="386077194">
          <w:marLeft w:val="640"/>
          <w:marRight w:val="0"/>
          <w:marTop w:val="0"/>
          <w:marBottom w:val="0"/>
          <w:divBdr>
            <w:top w:val="none" w:sz="0" w:space="0" w:color="auto"/>
            <w:left w:val="none" w:sz="0" w:space="0" w:color="auto"/>
            <w:bottom w:val="none" w:sz="0" w:space="0" w:color="auto"/>
            <w:right w:val="none" w:sz="0" w:space="0" w:color="auto"/>
          </w:divBdr>
        </w:div>
        <w:div w:id="587541116">
          <w:marLeft w:val="640"/>
          <w:marRight w:val="0"/>
          <w:marTop w:val="0"/>
          <w:marBottom w:val="0"/>
          <w:divBdr>
            <w:top w:val="none" w:sz="0" w:space="0" w:color="auto"/>
            <w:left w:val="none" w:sz="0" w:space="0" w:color="auto"/>
            <w:bottom w:val="none" w:sz="0" w:space="0" w:color="auto"/>
            <w:right w:val="none" w:sz="0" w:space="0" w:color="auto"/>
          </w:divBdr>
        </w:div>
        <w:div w:id="1933079807">
          <w:marLeft w:val="640"/>
          <w:marRight w:val="0"/>
          <w:marTop w:val="0"/>
          <w:marBottom w:val="0"/>
          <w:divBdr>
            <w:top w:val="none" w:sz="0" w:space="0" w:color="auto"/>
            <w:left w:val="none" w:sz="0" w:space="0" w:color="auto"/>
            <w:bottom w:val="none" w:sz="0" w:space="0" w:color="auto"/>
            <w:right w:val="none" w:sz="0" w:space="0" w:color="auto"/>
          </w:divBdr>
        </w:div>
        <w:div w:id="2074505515">
          <w:marLeft w:val="640"/>
          <w:marRight w:val="0"/>
          <w:marTop w:val="0"/>
          <w:marBottom w:val="0"/>
          <w:divBdr>
            <w:top w:val="none" w:sz="0" w:space="0" w:color="auto"/>
            <w:left w:val="none" w:sz="0" w:space="0" w:color="auto"/>
            <w:bottom w:val="none" w:sz="0" w:space="0" w:color="auto"/>
            <w:right w:val="none" w:sz="0" w:space="0" w:color="auto"/>
          </w:divBdr>
        </w:div>
        <w:div w:id="468282975">
          <w:marLeft w:val="640"/>
          <w:marRight w:val="0"/>
          <w:marTop w:val="0"/>
          <w:marBottom w:val="0"/>
          <w:divBdr>
            <w:top w:val="none" w:sz="0" w:space="0" w:color="auto"/>
            <w:left w:val="none" w:sz="0" w:space="0" w:color="auto"/>
            <w:bottom w:val="none" w:sz="0" w:space="0" w:color="auto"/>
            <w:right w:val="none" w:sz="0" w:space="0" w:color="auto"/>
          </w:divBdr>
        </w:div>
      </w:divsChild>
    </w:div>
    <w:div w:id="1319766438">
      <w:bodyDiv w:val="1"/>
      <w:marLeft w:val="0"/>
      <w:marRight w:val="0"/>
      <w:marTop w:val="0"/>
      <w:marBottom w:val="0"/>
      <w:divBdr>
        <w:top w:val="none" w:sz="0" w:space="0" w:color="auto"/>
        <w:left w:val="none" w:sz="0" w:space="0" w:color="auto"/>
        <w:bottom w:val="none" w:sz="0" w:space="0" w:color="auto"/>
        <w:right w:val="none" w:sz="0" w:space="0" w:color="auto"/>
      </w:divBdr>
      <w:divsChild>
        <w:div w:id="622660608">
          <w:marLeft w:val="640"/>
          <w:marRight w:val="0"/>
          <w:marTop w:val="0"/>
          <w:marBottom w:val="0"/>
          <w:divBdr>
            <w:top w:val="none" w:sz="0" w:space="0" w:color="auto"/>
            <w:left w:val="none" w:sz="0" w:space="0" w:color="auto"/>
            <w:bottom w:val="none" w:sz="0" w:space="0" w:color="auto"/>
            <w:right w:val="none" w:sz="0" w:space="0" w:color="auto"/>
          </w:divBdr>
        </w:div>
        <w:div w:id="1785029085">
          <w:marLeft w:val="640"/>
          <w:marRight w:val="0"/>
          <w:marTop w:val="0"/>
          <w:marBottom w:val="0"/>
          <w:divBdr>
            <w:top w:val="none" w:sz="0" w:space="0" w:color="auto"/>
            <w:left w:val="none" w:sz="0" w:space="0" w:color="auto"/>
            <w:bottom w:val="none" w:sz="0" w:space="0" w:color="auto"/>
            <w:right w:val="none" w:sz="0" w:space="0" w:color="auto"/>
          </w:divBdr>
        </w:div>
        <w:div w:id="1938705634">
          <w:marLeft w:val="640"/>
          <w:marRight w:val="0"/>
          <w:marTop w:val="0"/>
          <w:marBottom w:val="0"/>
          <w:divBdr>
            <w:top w:val="none" w:sz="0" w:space="0" w:color="auto"/>
            <w:left w:val="none" w:sz="0" w:space="0" w:color="auto"/>
            <w:bottom w:val="none" w:sz="0" w:space="0" w:color="auto"/>
            <w:right w:val="none" w:sz="0" w:space="0" w:color="auto"/>
          </w:divBdr>
        </w:div>
        <w:div w:id="554855917">
          <w:marLeft w:val="640"/>
          <w:marRight w:val="0"/>
          <w:marTop w:val="0"/>
          <w:marBottom w:val="0"/>
          <w:divBdr>
            <w:top w:val="none" w:sz="0" w:space="0" w:color="auto"/>
            <w:left w:val="none" w:sz="0" w:space="0" w:color="auto"/>
            <w:bottom w:val="none" w:sz="0" w:space="0" w:color="auto"/>
            <w:right w:val="none" w:sz="0" w:space="0" w:color="auto"/>
          </w:divBdr>
        </w:div>
        <w:div w:id="949315673">
          <w:marLeft w:val="640"/>
          <w:marRight w:val="0"/>
          <w:marTop w:val="0"/>
          <w:marBottom w:val="0"/>
          <w:divBdr>
            <w:top w:val="none" w:sz="0" w:space="0" w:color="auto"/>
            <w:left w:val="none" w:sz="0" w:space="0" w:color="auto"/>
            <w:bottom w:val="none" w:sz="0" w:space="0" w:color="auto"/>
            <w:right w:val="none" w:sz="0" w:space="0" w:color="auto"/>
          </w:divBdr>
        </w:div>
        <w:div w:id="1146358217">
          <w:marLeft w:val="640"/>
          <w:marRight w:val="0"/>
          <w:marTop w:val="0"/>
          <w:marBottom w:val="0"/>
          <w:divBdr>
            <w:top w:val="none" w:sz="0" w:space="0" w:color="auto"/>
            <w:left w:val="none" w:sz="0" w:space="0" w:color="auto"/>
            <w:bottom w:val="none" w:sz="0" w:space="0" w:color="auto"/>
            <w:right w:val="none" w:sz="0" w:space="0" w:color="auto"/>
          </w:divBdr>
        </w:div>
        <w:div w:id="1886915909">
          <w:marLeft w:val="640"/>
          <w:marRight w:val="0"/>
          <w:marTop w:val="0"/>
          <w:marBottom w:val="0"/>
          <w:divBdr>
            <w:top w:val="none" w:sz="0" w:space="0" w:color="auto"/>
            <w:left w:val="none" w:sz="0" w:space="0" w:color="auto"/>
            <w:bottom w:val="none" w:sz="0" w:space="0" w:color="auto"/>
            <w:right w:val="none" w:sz="0" w:space="0" w:color="auto"/>
          </w:divBdr>
        </w:div>
        <w:div w:id="614557912">
          <w:marLeft w:val="640"/>
          <w:marRight w:val="0"/>
          <w:marTop w:val="0"/>
          <w:marBottom w:val="0"/>
          <w:divBdr>
            <w:top w:val="none" w:sz="0" w:space="0" w:color="auto"/>
            <w:left w:val="none" w:sz="0" w:space="0" w:color="auto"/>
            <w:bottom w:val="none" w:sz="0" w:space="0" w:color="auto"/>
            <w:right w:val="none" w:sz="0" w:space="0" w:color="auto"/>
          </w:divBdr>
        </w:div>
        <w:div w:id="1486973741">
          <w:marLeft w:val="640"/>
          <w:marRight w:val="0"/>
          <w:marTop w:val="0"/>
          <w:marBottom w:val="0"/>
          <w:divBdr>
            <w:top w:val="none" w:sz="0" w:space="0" w:color="auto"/>
            <w:left w:val="none" w:sz="0" w:space="0" w:color="auto"/>
            <w:bottom w:val="none" w:sz="0" w:space="0" w:color="auto"/>
            <w:right w:val="none" w:sz="0" w:space="0" w:color="auto"/>
          </w:divBdr>
        </w:div>
        <w:div w:id="1024358171">
          <w:marLeft w:val="640"/>
          <w:marRight w:val="0"/>
          <w:marTop w:val="0"/>
          <w:marBottom w:val="0"/>
          <w:divBdr>
            <w:top w:val="none" w:sz="0" w:space="0" w:color="auto"/>
            <w:left w:val="none" w:sz="0" w:space="0" w:color="auto"/>
            <w:bottom w:val="none" w:sz="0" w:space="0" w:color="auto"/>
            <w:right w:val="none" w:sz="0" w:space="0" w:color="auto"/>
          </w:divBdr>
        </w:div>
        <w:div w:id="14573991">
          <w:marLeft w:val="640"/>
          <w:marRight w:val="0"/>
          <w:marTop w:val="0"/>
          <w:marBottom w:val="0"/>
          <w:divBdr>
            <w:top w:val="none" w:sz="0" w:space="0" w:color="auto"/>
            <w:left w:val="none" w:sz="0" w:space="0" w:color="auto"/>
            <w:bottom w:val="none" w:sz="0" w:space="0" w:color="auto"/>
            <w:right w:val="none" w:sz="0" w:space="0" w:color="auto"/>
          </w:divBdr>
        </w:div>
        <w:div w:id="1878086193">
          <w:marLeft w:val="640"/>
          <w:marRight w:val="0"/>
          <w:marTop w:val="0"/>
          <w:marBottom w:val="0"/>
          <w:divBdr>
            <w:top w:val="none" w:sz="0" w:space="0" w:color="auto"/>
            <w:left w:val="none" w:sz="0" w:space="0" w:color="auto"/>
            <w:bottom w:val="none" w:sz="0" w:space="0" w:color="auto"/>
            <w:right w:val="none" w:sz="0" w:space="0" w:color="auto"/>
          </w:divBdr>
        </w:div>
        <w:div w:id="1145321248">
          <w:marLeft w:val="640"/>
          <w:marRight w:val="0"/>
          <w:marTop w:val="0"/>
          <w:marBottom w:val="0"/>
          <w:divBdr>
            <w:top w:val="none" w:sz="0" w:space="0" w:color="auto"/>
            <w:left w:val="none" w:sz="0" w:space="0" w:color="auto"/>
            <w:bottom w:val="none" w:sz="0" w:space="0" w:color="auto"/>
            <w:right w:val="none" w:sz="0" w:space="0" w:color="auto"/>
          </w:divBdr>
        </w:div>
        <w:div w:id="1434400291">
          <w:marLeft w:val="640"/>
          <w:marRight w:val="0"/>
          <w:marTop w:val="0"/>
          <w:marBottom w:val="0"/>
          <w:divBdr>
            <w:top w:val="none" w:sz="0" w:space="0" w:color="auto"/>
            <w:left w:val="none" w:sz="0" w:space="0" w:color="auto"/>
            <w:bottom w:val="none" w:sz="0" w:space="0" w:color="auto"/>
            <w:right w:val="none" w:sz="0" w:space="0" w:color="auto"/>
          </w:divBdr>
        </w:div>
        <w:div w:id="34936412">
          <w:marLeft w:val="640"/>
          <w:marRight w:val="0"/>
          <w:marTop w:val="0"/>
          <w:marBottom w:val="0"/>
          <w:divBdr>
            <w:top w:val="none" w:sz="0" w:space="0" w:color="auto"/>
            <w:left w:val="none" w:sz="0" w:space="0" w:color="auto"/>
            <w:bottom w:val="none" w:sz="0" w:space="0" w:color="auto"/>
            <w:right w:val="none" w:sz="0" w:space="0" w:color="auto"/>
          </w:divBdr>
        </w:div>
        <w:div w:id="1661032327">
          <w:marLeft w:val="640"/>
          <w:marRight w:val="0"/>
          <w:marTop w:val="0"/>
          <w:marBottom w:val="0"/>
          <w:divBdr>
            <w:top w:val="none" w:sz="0" w:space="0" w:color="auto"/>
            <w:left w:val="none" w:sz="0" w:space="0" w:color="auto"/>
            <w:bottom w:val="none" w:sz="0" w:space="0" w:color="auto"/>
            <w:right w:val="none" w:sz="0" w:space="0" w:color="auto"/>
          </w:divBdr>
        </w:div>
        <w:div w:id="2101679393">
          <w:marLeft w:val="640"/>
          <w:marRight w:val="0"/>
          <w:marTop w:val="0"/>
          <w:marBottom w:val="0"/>
          <w:divBdr>
            <w:top w:val="none" w:sz="0" w:space="0" w:color="auto"/>
            <w:left w:val="none" w:sz="0" w:space="0" w:color="auto"/>
            <w:bottom w:val="none" w:sz="0" w:space="0" w:color="auto"/>
            <w:right w:val="none" w:sz="0" w:space="0" w:color="auto"/>
          </w:divBdr>
        </w:div>
        <w:div w:id="579607300">
          <w:marLeft w:val="640"/>
          <w:marRight w:val="0"/>
          <w:marTop w:val="0"/>
          <w:marBottom w:val="0"/>
          <w:divBdr>
            <w:top w:val="none" w:sz="0" w:space="0" w:color="auto"/>
            <w:left w:val="none" w:sz="0" w:space="0" w:color="auto"/>
            <w:bottom w:val="none" w:sz="0" w:space="0" w:color="auto"/>
            <w:right w:val="none" w:sz="0" w:space="0" w:color="auto"/>
          </w:divBdr>
        </w:div>
        <w:div w:id="2078626739">
          <w:marLeft w:val="640"/>
          <w:marRight w:val="0"/>
          <w:marTop w:val="0"/>
          <w:marBottom w:val="0"/>
          <w:divBdr>
            <w:top w:val="none" w:sz="0" w:space="0" w:color="auto"/>
            <w:left w:val="none" w:sz="0" w:space="0" w:color="auto"/>
            <w:bottom w:val="none" w:sz="0" w:space="0" w:color="auto"/>
            <w:right w:val="none" w:sz="0" w:space="0" w:color="auto"/>
          </w:divBdr>
        </w:div>
        <w:div w:id="554200348">
          <w:marLeft w:val="640"/>
          <w:marRight w:val="0"/>
          <w:marTop w:val="0"/>
          <w:marBottom w:val="0"/>
          <w:divBdr>
            <w:top w:val="none" w:sz="0" w:space="0" w:color="auto"/>
            <w:left w:val="none" w:sz="0" w:space="0" w:color="auto"/>
            <w:bottom w:val="none" w:sz="0" w:space="0" w:color="auto"/>
            <w:right w:val="none" w:sz="0" w:space="0" w:color="auto"/>
          </w:divBdr>
        </w:div>
        <w:div w:id="1734695659">
          <w:marLeft w:val="640"/>
          <w:marRight w:val="0"/>
          <w:marTop w:val="0"/>
          <w:marBottom w:val="0"/>
          <w:divBdr>
            <w:top w:val="none" w:sz="0" w:space="0" w:color="auto"/>
            <w:left w:val="none" w:sz="0" w:space="0" w:color="auto"/>
            <w:bottom w:val="none" w:sz="0" w:space="0" w:color="auto"/>
            <w:right w:val="none" w:sz="0" w:space="0" w:color="auto"/>
          </w:divBdr>
        </w:div>
        <w:div w:id="2097509682">
          <w:marLeft w:val="640"/>
          <w:marRight w:val="0"/>
          <w:marTop w:val="0"/>
          <w:marBottom w:val="0"/>
          <w:divBdr>
            <w:top w:val="none" w:sz="0" w:space="0" w:color="auto"/>
            <w:left w:val="none" w:sz="0" w:space="0" w:color="auto"/>
            <w:bottom w:val="none" w:sz="0" w:space="0" w:color="auto"/>
            <w:right w:val="none" w:sz="0" w:space="0" w:color="auto"/>
          </w:divBdr>
        </w:div>
        <w:div w:id="780615456">
          <w:marLeft w:val="640"/>
          <w:marRight w:val="0"/>
          <w:marTop w:val="0"/>
          <w:marBottom w:val="0"/>
          <w:divBdr>
            <w:top w:val="none" w:sz="0" w:space="0" w:color="auto"/>
            <w:left w:val="none" w:sz="0" w:space="0" w:color="auto"/>
            <w:bottom w:val="none" w:sz="0" w:space="0" w:color="auto"/>
            <w:right w:val="none" w:sz="0" w:space="0" w:color="auto"/>
          </w:divBdr>
        </w:div>
        <w:div w:id="1327131577">
          <w:marLeft w:val="640"/>
          <w:marRight w:val="0"/>
          <w:marTop w:val="0"/>
          <w:marBottom w:val="0"/>
          <w:divBdr>
            <w:top w:val="none" w:sz="0" w:space="0" w:color="auto"/>
            <w:left w:val="none" w:sz="0" w:space="0" w:color="auto"/>
            <w:bottom w:val="none" w:sz="0" w:space="0" w:color="auto"/>
            <w:right w:val="none" w:sz="0" w:space="0" w:color="auto"/>
          </w:divBdr>
        </w:div>
        <w:div w:id="1375159680">
          <w:marLeft w:val="640"/>
          <w:marRight w:val="0"/>
          <w:marTop w:val="0"/>
          <w:marBottom w:val="0"/>
          <w:divBdr>
            <w:top w:val="none" w:sz="0" w:space="0" w:color="auto"/>
            <w:left w:val="none" w:sz="0" w:space="0" w:color="auto"/>
            <w:bottom w:val="none" w:sz="0" w:space="0" w:color="auto"/>
            <w:right w:val="none" w:sz="0" w:space="0" w:color="auto"/>
          </w:divBdr>
        </w:div>
        <w:div w:id="1417366095">
          <w:marLeft w:val="640"/>
          <w:marRight w:val="0"/>
          <w:marTop w:val="0"/>
          <w:marBottom w:val="0"/>
          <w:divBdr>
            <w:top w:val="none" w:sz="0" w:space="0" w:color="auto"/>
            <w:left w:val="none" w:sz="0" w:space="0" w:color="auto"/>
            <w:bottom w:val="none" w:sz="0" w:space="0" w:color="auto"/>
            <w:right w:val="none" w:sz="0" w:space="0" w:color="auto"/>
          </w:divBdr>
        </w:div>
        <w:div w:id="1218007408">
          <w:marLeft w:val="640"/>
          <w:marRight w:val="0"/>
          <w:marTop w:val="0"/>
          <w:marBottom w:val="0"/>
          <w:divBdr>
            <w:top w:val="none" w:sz="0" w:space="0" w:color="auto"/>
            <w:left w:val="none" w:sz="0" w:space="0" w:color="auto"/>
            <w:bottom w:val="none" w:sz="0" w:space="0" w:color="auto"/>
            <w:right w:val="none" w:sz="0" w:space="0" w:color="auto"/>
          </w:divBdr>
        </w:div>
        <w:div w:id="1501651962">
          <w:marLeft w:val="640"/>
          <w:marRight w:val="0"/>
          <w:marTop w:val="0"/>
          <w:marBottom w:val="0"/>
          <w:divBdr>
            <w:top w:val="none" w:sz="0" w:space="0" w:color="auto"/>
            <w:left w:val="none" w:sz="0" w:space="0" w:color="auto"/>
            <w:bottom w:val="none" w:sz="0" w:space="0" w:color="auto"/>
            <w:right w:val="none" w:sz="0" w:space="0" w:color="auto"/>
          </w:divBdr>
        </w:div>
        <w:div w:id="281958628">
          <w:marLeft w:val="640"/>
          <w:marRight w:val="0"/>
          <w:marTop w:val="0"/>
          <w:marBottom w:val="0"/>
          <w:divBdr>
            <w:top w:val="none" w:sz="0" w:space="0" w:color="auto"/>
            <w:left w:val="none" w:sz="0" w:space="0" w:color="auto"/>
            <w:bottom w:val="none" w:sz="0" w:space="0" w:color="auto"/>
            <w:right w:val="none" w:sz="0" w:space="0" w:color="auto"/>
          </w:divBdr>
        </w:div>
        <w:div w:id="1241646093">
          <w:marLeft w:val="640"/>
          <w:marRight w:val="0"/>
          <w:marTop w:val="0"/>
          <w:marBottom w:val="0"/>
          <w:divBdr>
            <w:top w:val="none" w:sz="0" w:space="0" w:color="auto"/>
            <w:left w:val="none" w:sz="0" w:space="0" w:color="auto"/>
            <w:bottom w:val="none" w:sz="0" w:space="0" w:color="auto"/>
            <w:right w:val="none" w:sz="0" w:space="0" w:color="auto"/>
          </w:divBdr>
        </w:div>
        <w:div w:id="1791507465">
          <w:marLeft w:val="640"/>
          <w:marRight w:val="0"/>
          <w:marTop w:val="0"/>
          <w:marBottom w:val="0"/>
          <w:divBdr>
            <w:top w:val="none" w:sz="0" w:space="0" w:color="auto"/>
            <w:left w:val="none" w:sz="0" w:space="0" w:color="auto"/>
            <w:bottom w:val="none" w:sz="0" w:space="0" w:color="auto"/>
            <w:right w:val="none" w:sz="0" w:space="0" w:color="auto"/>
          </w:divBdr>
        </w:div>
        <w:div w:id="739250762">
          <w:marLeft w:val="640"/>
          <w:marRight w:val="0"/>
          <w:marTop w:val="0"/>
          <w:marBottom w:val="0"/>
          <w:divBdr>
            <w:top w:val="none" w:sz="0" w:space="0" w:color="auto"/>
            <w:left w:val="none" w:sz="0" w:space="0" w:color="auto"/>
            <w:bottom w:val="none" w:sz="0" w:space="0" w:color="auto"/>
            <w:right w:val="none" w:sz="0" w:space="0" w:color="auto"/>
          </w:divBdr>
        </w:div>
        <w:div w:id="787119722">
          <w:marLeft w:val="640"/>
          <w:marRight w:val="0"/>
          <w:marTop w:val="0"/>
          <w:marBottom w:val="0"/>
          <w:divBdr>
            <w:top w:val="none" w:sz="0" w:space="0" w:color="auto"/>
            <w:left w:val="none" w:sz="0" w:space="0" w:color="auto"/>
            <w:bottom w:val="none" w:sz="0" w:space="0" w:color="auto"/>
            <w:right w:val="none" w:sz="0" w:space="0" w:color="auto"/>
          </w:divBdr>
        </w:div>
        <w:div w:id="1667172933">
          <w:marLeft w:val="640"/>
          <w:marRight w:val="0"/>
          <w:marTop w:val="0"/>
          <w:marBottom w:val="0"/>
          <w:divBdr>
            <w:top w:val="none" w:sz="0" w:space="0" w:color="auto"/>
            <w:left w:val="none" w:sz="0" w:space="0" w:color="auto"/>
            <w:bottom w:val="none" w:sz="0" w:space="0" w:color="auto"/>
            <w:right w:val="none" w:sz="0" w:space="0" w:color="auto"/>
          </w:divBdr>
        </w:div>
        <w:div w:id="286668539">
          <w:marLeft w:val="640"/>
          <w:marRight w:val="0"/>
          <w:marTop w:val="0"/>
          <w:marBottom w:val="0"/>
          <w:divBdr>
            <w:top w:val="none" w:sz="0" w:space="0" w:color="auto"/>
            <w:left w:val="none" w:sz="0" w:space="0" w:color="auto"/>
            <w:bottom w:val="none" w:sz="0" w:space="0" w:color="auto"/>
            <w:right w:val="none" w:sz="0" w:space="0" w:color="auto"/>
          </w:divBdr>
        </w:div>
        <w:div w:id="1471436184">
          <w:marLeft w:val="640"/>
          <w:marRight w:val="0"/>
          <w:marTop w:val="0"/>
          <w:marBottom w:val="0"/>
          <w:divBdr>
            <w:top w:val="none" w:sz="0" w:space="0" w:color="auto"/>
            <w:left w:val="none" w:sz="0" w:space="0" w:color="auto"/>
            <w:bottom w:val="none" w:sz="0" w:space="0" w:color="auto"/>
            <w:right w:val="none" w:sz="0" w:space="0" w:color="auto"/>
          </w:divBdr>
        </w:div>
      </w:divsChild>
    </w:div>
    <w:div w:id="1353219055">
      <w:bodyDiv w:val="1"/>
      <w:marLeft w:val="0"/>
      <w:marRight w:val="0"/>
      <w:marTop w:val="0"/>
      <w:marBottom w:val="0"/>
      <w:divBdr>
        <w:top w:val="none" w:sz="0" w:space="0" w:color="auto"/>
        <w:left w:val="none" w:sz="0" w:space="0" w:color="auto"/>
        <w:bottom w:val="none" w:sz="0" w:space="0" w:color="auto"/>
        <w:right w:val="none" w:sz="0" w:space="0" w:color="auto"/>
      </w:divBdr>
    </w:div>
    <w:div w:id="1444501427">
      <w:bodyDiv w:val="1"/>
      <w:marLeft w:val="0"/>
      <w:marRight w:val="0"/>
      <w:marTop w:val="0"/>
      <w:marBottom w:val="0"/>
      <w:divBdr>
        <w:top w:val="none" w:sz="0" w:space="0" w:color="auto"/>
        <w:left w:val="none" w:sz="0" w:space="0" w:color="auto"/>
        <w:bottom w:val="none" w:sz="0" w:space="0" w:color="auto"/>
        <w:right w:val="none" w:sz="0" w:space="0" w:color="auto"/>
      </w:divBdr>
      <w:divsChild>
        <w:div w:id="1598250154">
          <w:marLeft w:val="640"/>
          <w:marRight w:val="0"/>
          <w:marTop w:val="0"/>
          <w:marBottom w:val="0"/>
          <w:divBdr>
            <w:top w:val="none" w:sz="0" w:space="0" w:color="auto"/>
            <w:left w:val="none" w:sz="0" w:space="0" w:color="auto"/>
            <w:bottom w:val="none" w:sz="0" w:space="0" w:color="auto"/>
            <w:right w:val="none" w:sz="0" w:space="0" w:color="auto"/>
          </w:divBdr>
        </w:div>
        <w:div w:id="2128573582">
          <w:marLeft w:val="640"/>
          <w:marRight w:val="0"/>
          <w:marTop w:val="0"/>
          <w:marBottom w:val="0"/>
          <w:divBdr>
            <w:top w:val="none" w:sz="0" w:space="0" w:color="auto"/>
            <w:left w:val="none" w:sz="0" w:space="0" w:color="auto"/>
            <w:bottom w:val="none" w:sz="0" w:space="0" w:color="auto"/>
            <w:right w:val="none" w:sz="0" w:space="0" w:color="auto"/>
          </w:divBdr>
        </w:div>
        <w:div w:id="519785786">
          <w:marLeft w:val="640"/>
          <w:marRight w:val="0"/>
          <w:marTop w:val="0"/>
          <w:marBottom w:val="0"/>
          <w:divBdr>
            <w:top w:val="none" w:sz="0" w:space="0" w:color="auto"/>
            <w:left w:val="none" w:sz="0" w:space="0" w:color="auto"/>
            <w:bottom w:val="none" w:sz="0" w:space="0" w:color="auto"/>
            <w:right w:val="none" w:sz="0" w:space="0" w:color="auto"/>
          </w:divBdr>
        </w:div>
        <w:div w:id="1543245468">
          <w:marLeft w:val="640"/>
          <w:marRight w:val="0"/>
          <w:marTop w:val="0"/>
          <w:marBottom w:val="0"/>
          <w:divBdr>
            <w:top w:val="none" w:sz="0" w:space="0" w:color="auto"/>
            <w:left w:val="none" w:sz="0" w:space="0" w:color="auto"/>
            <w:bottom w:val="none" w:sz="0" w:space="0" w:color="auto"/>
            <w:right w:val="none" w:sz="0" w:space="0" w:color="auto"/>
          </w:divBdr>
        </w:div>
        <w:div w:id="2124305631">
          <w:marLeft w:val="640"/>
          <w:marRight w:val="0"/>
          <w:marTop w:val="0"/>
          <w:marBottom w:val="0"/>
          <w:divBdr>
            <w:top w:val="none" w:sz="0" w:space="0" w:color="auto"/>
            <w:left w:val="none" w:sz="0" w:space="0" w:color="auto"/>
            <w:bottom w:val="none" w:sz="0" w:space="0" w:color="auto"/>
            <w:right w:val="none" w:sz="0" w:space="0" w:color="auto"/>
          </w:divBdr>
        </w:div>
        <w:div w:id="595211834">
          <w:marLeft w:val="640"/>
          <w:marRight w:val="0"/>
          <w:marTop w:val="0"/>
          <w:marBottom w:val="0"/>
          <w:divBdr>
            <w:top w:val="none" w:sz="0" w:space="0" w:color="auto"/>
            <w:left w:val="none" w:sz="0" w:space="0" w:color="auto"/>
            <w:bottom w:val="none" w:sz="0" w:space="0" w:color="auto"/>
            <w:right w:val="none" w:sz="0" w:space="0" w:color="auto"/>
          </w:divBdr>
        </w:div>
        <w:div w:id="1802336792">
          <w:marLeft w:val="640"/>
          <w:marRight w:val="0"/>
          <w:marTop w:val="0"/>
          <w:marBottom w:val="0"/>
          <w:divBdr>
            <w:top w:val="none" w:sz="0" w:space="0" w:color="auto"/>
            <w:left w:val="none" w:sz="0" w:space="0" w:color="auto"/>
            <w:bottom w:val="none" w:sz="0" w:space="0" w:color="auto"/>
            <w:right w:val="none" w:sz="0" w:space="0" w:color="auto"/>
          </w:divBdr>
        </w:div>
        <w:div w:id="78020011">
          <w:marLeft w:val="640"/>
          <w:marRight w:val="0"/>
          <w:marTop w:val="0"/>
          <w:marBottom w:val="0"/>
          <w:divBdr>
            <w:top w:val="none" w:sz="0" w:space="0" w:color="auto"/>
            <w:left w:val="none" w:sz="0" w:space="0" w:color="auto"/>
            <w:bottom w:val="none" w:sz="0" w:space="0" w:color="auto"/>
            <w:right w:val="none" w:sz="0" w:space="0" w:color="auto"/>
          </w:divBdr>
        </w:div>
        <w:div w:id="1140882060">
          <w:marLeft w:val="640"/>
          <w:marRight w:val="0"/>
          <w:marTop w:val="0"/>
          <w:marBottom w:val="0"/>
          <w:divBdr>
            <w:top w:val="none" w:sz="0" w:space="0" w:color="auto"/>
            <w:left w:val="none" w:sz="0" w:space="0" w:color="auto"/>
            <w:bottom w:val="none" w:sz="0" w:space="0" w:color="auto"/>
            <w:right w:val="none" w:sz="0" w:space="0" w:color="auto"/>
          </w:divBdr>
        </w:div>
        <w:div w:id="156772604">
          <w:marLeft w:val="640"/>
          <w:marRight w:val="0"/>
          <w:marTop w:val="0"/>
          <w:marBottom w:val="0"/>
          <w:divBdr>
            <w:top w:val="none" w:sz="0" w:space="0" w:color="auto"/>
            <w:left w:val="none" w:sz="0" w:space="0" w:color="auto"/>
            <w:bottom w:val="none" w:sz="0" w:space="0" w:color="auto"/>
            <w:right w:val="none" w:sz="0" w:space="0" w:color="auto"/>
          </w:divBdr>
        </w:div>
        <w:div w:id="1606303923">
          <w:marLeft w:val="640"/>
          <w:marRight w:val="0"/>
          <w:marTop w:val="0"/>
          <w:marBottom w:val="0"/>
          <w:divBdr>
            <w:top w:val="none" w:sz="0" w:space="0" w:color="auto"/>
            <w:left w:val="none" w:sz="0" w:space="0" w:color="auto"/>
            <w:bottom w:val="none" w:sz="0" w:space="0" w:color="auto"/>
            <w:right w:val="none" w:sz="0" w:space="0" w:color="auto"/>
          </w:divBdr>
        </w:div>
        <w:div w:id="1086346062">
          <w:marLeft w:val="640"/>
          <w:marRight w:val="0"/>
          <w:marTop w:val="0"/>
          <w:marBottom w:val="0"/>
          <w:divBdr>
            <w:top w:val="none" w:sz="0" w:space="0" w:color="auto"/>
            <w:left w:val="none" w:sz="0" w:space="0" w:color="auto"/>
            <w:bottom w:val="none" w:sz="0" w:space="0" w:color="auto"/>
            <w:right w:val="none" w:sz="0" w:space="0" w:color="auto"/>
          </w:divBdr>
        </w:div>
        <w:div w:id="66348628">
          <w:marLeft w:val="640"/>
          <w:marRight w:val="0"/>
          <w:marTop w:val="0"/>
          <w:marBottom w:val="0"/>
          <w:divBdr>
            <w:top w:val="none" w:sz="0" w:space="0" w:color="auto"/>
            <w:left w:val="none" w:sz="0" w:space="0" w:color="auto"/>
            <w:bottom w:val="none" w:sz="0" w:space="0" w:color="auto"/>
            <w:right w:val="none" w:sz="0" w:space="0" w:color="auto"/>
          </w:divBdr>
        </w:div>
        <w:div w:id="1281107983">
          <w:marLeft w:val="640"/>
          <w:marRight w:val="0"/>
          <w:marTop w:val="0"/>
          <w:marBottom w:val="0"/>
          <w:divBdr>
            <w:top w:val="none" w:sz="0" w:space="0" w:color="auto"/>
            <w:left w:val="none" w:sz="0" w:space="0" w:color="auto"/>
            <w:bottom w:val="none" w:sz="0" w:space="0" w:color="auto"/>
            <w:right w:val="none" w:sz="0" w:space="0" w:color="auto"/>
          </w:divBdr>
        </w:div>
        <w:div w:id="1698966726">
          <w:marLeft w:val="640"/>
          <w:marRight w:val="0"/>
          <w:marTop w:val="0"/>
          <w:marBottom w:val="0"/>
          <w:divBdr>
            <w:top w:val="none" w:sz="0" w:space="0" w:color="auto"/>
            <w:left w:val="none" w:sz="0" w:space="0" w:color="auto"/>
            <w:bottom w:val="none" w:sz="0" w:space="0" w:color="auto"/>
            <w:right w:val="none" w:sz="0" w:space="0" w:color="auto"/>
          </w:divBdr>
        </w:div>
        <w:div w:id="1170556864">
          <w:marLeft w:val="640"/>
          <w:marRight w:val="0"/>
          <w:marTop w:val="0"/>
          <w:marBottom w:val="0"/>
          <w:divBdr>
            <w:top w:val="none" w:sz="0" w:space="0" w:color="auto"/>
            <w:left w:val="none" w:sz="0" w:space="0" w:color="auto"/>
            <w:bottom w:val="none" w:sz="0" w:space="0" w:color="auto"/>
            <w:right w:val="none" w:sz="0" w:space="0" w:color="auto"/>
          </w:divBdr>
        </w:div>
        <w:div w:id="497690563">
          <w:marLeft w:val="640"/>
          <w:marRight w:val="0"/>
          <w:marTop w:val="0"/>
          <w:marBottom w:val="0"/>
          <w:divBdr>
            <w:top w:val="none" w:sz="0" w:space="0" w:color="auto"/>
            <w:left w:val="none" w:sz="0" w:space="0" w:color="auto"/>
            <w:bottom w:val="none" w:sz="0" w:space="0" w:color="auto"/>
            <w:right w:val="none" w:sz="0" w:space="0" w:color="auto"/>
          </w:divBdr>
        </w:div>
        <w:div w:id="1914585441">
          <w:marLeft w:val="640"/>
          <w:marRight w:val="0"/>
          <w:marTop w:val="0"/>
          <w:marBottom w:val="0"/>
          <w:divBdr>
            <w:top w:val="none" w:sz="0" w:space="0" w:color="auto"/>
            <w:left w:val="none" w:sz="0" w:space="0" w:color="auto"/>
            <w:bottom w:val="none" w:sz="0" w:space="0" w:color="auto"/>
            <w:right w:val="none" w:sz="0" w:space="0" w:color="auto"/>
          </w:divBdr>
        </w:div>
        <w:div w:id="920797322">
          <w:marLeft w:val="640"/>
          <w:marRight w:val="0"/>
          <w:marTop w:val="0"/>
          <w:marBottom w:val="0"/>
          <w:divBdr>
            <w:top w:val="none" w:sz="0" w:space="0" w:color="auto"/>
            <w:left w:val="none" w:sz="0" w:space="0" w:color="auto"/>
            <w:bottom w:val="none" w:sz="0" w:space="0" w:color="auto"/>
            <w:right w:val="none" w:sz="0" w:space="0" w:color="auto"/>
          </w:divBdr>
        </w:div>
        <w:div w:id="348676877">
          <w:marLeft w:val="640"/>
          <w:marRight w:val="0"/>
          <w:marTop w:val="0"/>
          <w:marBottom w:val="0"/>
          <w:divBdr>
            <w:top w:val="none" w:sz="0" w:space="0" w:color="auto"/>
            <w:left w:val="none" w:sz="0" w:space="0" w:color="auto"/>
            <w:bottom w:val="none" w:sz="0" w:space="0" w:color="auto"/>
            <w:right w:val="none" w:sz="0" w:space="0" w:color="auto"/>
          </w:divBdr>
        </w:div>
        <w:div w:id="2145387984">
          <w:marLeft w:val="640"/>
          <w:marRight w:val="0"/>
          <w:marTop w:val="0"/>
          <w:marBottom w:val="0"/>
          <w:divBdr>
            <w:top w:val="none" w:sz="0" w:space="0" w:color="auto"/>
            <w:left w:val="none" w:sz="0" w:space="0" w:color="auto"/>
            <w:bottom w:val="none" w:sz="0" w:space="0" w:color="auto"/>
            <w:right w:val="none" w:sz="0" w:space="0" w:color="auto"/>
          </w:divBdr>
        </w:div>
        <w:div w:id="115611809">
          <w:marLeft w:val="640"/>
          <w:marRight w:val="0"/>
          <w:marTop w:val="0"/>
          <w:marBottom w:val="0"/>
          <w:divBdr>
            <w:top w:val="none" w:sz="0" w:space="0" w:color="auto"/>
            <w:left w:val="none" w:sz="0" w:space="0" w:color="auto"/>
            <w:bottom w:val="none" w:sz="0" w:space="0" w:color="auto"/>
            <w:right w:val="none" w:sz="0" w:space="0" w:color="auto"/>
          </w:divBdr>
        </w:div>
        <w:div w:id="1581450784">
          <w:marLeft w:val="640"/>
          <w:marRight w:val="0"/>
          <w:marTop w:val="0"/>
          <w:marBottom w:val="0"/>
          <w:divBdr>
            <w:top w:val="none" w:sz="0" w:space="0" w:color="auto"/>
            <w:left w:val="none" w:sz="0" w:space="0" w:color="auto"/>
            <w:bottom w:val="none" w:sz="0" w:space="0" w:color="auto"/>
            <w:right w:val="none" w:sz="0" w:space="0" w:color="auto"/>
          </w:divBdr>
        </w:div>
        <w:div w:id="164638351">
          <w:marLeft w:val="640"/>
          <w:marRight w:val="0"/>
          <w:marTop w:val="0"/>
          <w:marBottom w:val="0"/>
          <w:divBdr>
            <w:top w:val="none" w:sz="0" w:space="0" w:color="auto"/>
            <w:left w:val="none" w:sz="0" w:space="0" w:color="auto"/>
            <w:bottom w:val="none" w:sz="0" w:space="0" w:color="auto"/>
            <w:right w:val="none" w:sz="0" w:space="0" w:color="auto"/>
          </w:divBdr>
        </w:div>
        <w:div w:id="1078526533">
          <w:marLeft w:val="640"/>
          <w:marRight w:val="0"/>
          <w:marTop w:val="0"/>
          <w:marBottom w:val="0"/>
          <w:divBdr>
            <w:top w:val="none" w:sz="0" w:space="0" w:color="auto"/>
            <w:left w:val="none" w:sz="0" w:space="0" w:color="auto"/>
            <w:bottom w:val="none" w:sz="0" w:space="0" w:color="auto"/>
            <w:right w:val="none" w:sz="0" w:space="0" w:color="auto"/>
          </w:divBdr>
        </w:div>
        <w:div w:id="128476894">
          <w:marLeft w:val="640"/>
          <w:marRight w:val="0"/>
          <w:marTop w:val="0"/>
          <w:marBottom w:val="0"/>
          <w:divBdr>
            <w:top w:val="none" w:sz="0" w:space="0" w:color="auto"/>
            <w:left w:val="none" w:sz="0" w:space="0" w:color="auto"/>
            <w:bottom w:val="none" w:sz="0" w:space="0" w:color="auto"/>
            <w:right w:val="none" w:sz="0" w:space="0" w:color="auto"/>
          </w:divBdr>
        </w:div>
        <w:div w:id="119614434">
          <w:marLeft w:val="640"/>
          <w:marRight w:val="0"/>
          <w:marTop w:val="0"/>
          <w:marBottom w:val="0"/>
          <w:divBdr>
            <w:top w:val="none" w:sz="0" w:space="0" w:color="auto"/>
            <w:left w:val="none" w:sz="0" w:space="0" w:color="auto"/>
            <w:bottom w:val="none" w:sz="0" w:space="0" w:color="auto"/>
            <w:right w:val="none" w:sz="0" w:space="0" w:color="auto"/>
          </w:divBdr>
        </w:div>
        <w:div w:id="409086665">
          <w:marLeft w:val="640"/>
          <w:marRight w:val="0"/>
          <w:marTop w:val="0"/>
          <w:marBottom w:val="0"/>
          <w:divBdr>
            <w:top w:val="none" w:sz="0" w:space="0" w:color="auto"/>
            <w:left w:val="none" w:sz="0" w:space="0" w:color="auto"/>
            <w:bottom w:val="none" w:sz="0" w:space="0" w:color="auto"/>
            <w:right w:val="none" w:sz="0" w:space="0" w:color="auto"/>
          </w:divBdr>
        </w:div>
        <w:div w:id="2144887353">
          <w:marLeft w:val="640"/>
          <w:marRight w:val="0"/>
          <w:marTop w:val="0"/>
          <w:marBottom w:val="0"/>
          <w:divBdr>
            <w:top w:val="none" w:sz="0" w:space="0" w:color="auto"/>
            <w:left w:val="none" w:sz="0" w:space="0" w:color="auto"/>
            <w:bottom w:val="none" w:sz="0" w:space="0" w:color="auto"/>
            <w:right w:val="none" w:sz="0" w:space="0" w:color="auto"/>
          </w:divBdr>
        </w:div>
        <w:div w:id="1095633476">
          <w:marLeft w:val="640"/>
          <w:marRight w:val="0"/>
          <w:marTop w:val="0"/>
          <w:marBottom w:val="0"/>
          <w:divBdr>
            <w:top w:val="none" w:sz="0" w:space="0" w:color="auto"/>
            <w:left w:val="none" w:sz="0" w:space="0" w:color="auto"/>
            <w:bottom w:val="none" w:sz="0" w:space="0" w:color="auto"/>
            <w:right w:val="none" w:sz="0" w:space="0" w:color="auto"/>
          </w:divBdr>
        </w:div>
        <w:div w:id="1258632800">
          <w:marLeft w:val="640"/>
          <w:marRight w:val="0"/>
          <w:marTop w:val="0"/>
          <w:marBottom w:val="0"/>
          <w:divBdr>
            <w:top w:val="none" w:sz="0" w:space="0" w:color="auto"/>
            <w:left w:val="none" w:sz="0" w:space="0" w:color="auto"/>
            <w:bottom w:val="none" w:sz="0" w:space="0" w:color="auto"/>
            <w:right w:val="none" w:sz="0" w:space="0" w:color="auto"/>
          </w:divBdr>
        </w:div>
        <w:div w:id="552546372">
          <w:marLeft w:val="640"/>
          <w:marRight w:val="0"/>
          <w:marTop w:val="0"/>
          <w:marBottom w:val="0"/>
          <w:divBdr>
            <w:top w:val="none" w:sz="0" w:space="0" w:color="auto"/>
            <w:left w:val="none" w:sz="0" w:space="0" w:color="auto"/>
            <w:bottom w:val="none" w:sz="0" w:space="0" w:color="auto"/>
            <w:right w:val="none" w:sz="0" w:space="0" w:color="auto"/>
          </w:divBdr>
        </w:div>
        <w:div w:id="1163088702">
          <w:marLeft w:val="640"/>
          <w:marRight w:val="0"/>
          <w:marTop w:val="0"/>
          <w:marBottom w:val="0"/>
          <w:divBdr>
            <w:top w:val="none" w:sz="0" w:space="0" w:color="auto"/>
            <w:left w:val="none" w:sz="0" w:space="0" w:color="auto"/>
            <w:bottom w:val="none" w:sz="0" w:space="0" w:color="auto"/>
            <w:right w:val="none" w:sz="0" w:space="0" w:color="auto"/>
          </w:divBdr>
        </w:div>
        <w:div w:id="338429263">
          <w:marLeft w:val="640"/>
          <w:marRight w:val="0"/>
          <w:marTop w:val="0"/>
          <w:marBottom w:val="0"/>
          <w:divBdr>
            <w:top w:val="none" w:sz="0" w:space="0" w:color="auto"/>
            <w:left w:val="none" w:sz="0" w:space="0" w:color="auto"/>
            <w:bottom w:val="none" w:sz="0" w:space="0" w:color="auto"/>
            <w:right w:val="none" w:sz="0" w:space="0" w:color="auto"/>
          </w:divBdr>
        </w:div>
        <w:div w:id="740060778">
          <w:marLeft w:val="640"/>
          <w:marRight w:val="0"/>
          <w:marTop w:val="0"/>
          <w:marBottom w:val="0"/>
          <w:divBdr>
            <w:top w:val="none" w:sz="0" w:space="0" w:color="auto"/>
            <w:left w:val="none" w:sz="0" w:space="0" w:color="auto"/>
            <w:bottom w:val="none" w:sz="0" w:space="0" w:color="auto"/>
            <w:right w:val="none" w:sz="0" w:space="0" w:color="auto"/>
          </w:divBdr>
        </w:div>
        <w:div w:id="1976327076">
          <w:marLeft w:val="640"/>
          <w:marRight w:val="0"/>
          <w:marTop w:val="0"/>
          <w:marBottom w:val="0"/>
          <w:divBdr>
            <w:top w:val="none" w:sz="0" w:space="0" w:color="auto"/>
            <w:left w:val="none" w:sz="0" w:space="0" w:color="auto"/>
            <w:bottom w:val="none" w:sz="0" w:space="0" w:color="auto"/>
            <w:right w:val="none" w:sz="0" w:space="0" w:color="auto"/>
          </w:divBdr>
        </w:div>
        <w:div w:id="1401755538">
          <w:marLeft w:val="640"/>
          <w:marRight w:val="0"/>
          <w:marTop w:val="0"/>
          <w:marBottom w:val="0"/>
          <w:divBdr>
            <w:top w:val="none" w:sz="0" w:space="0" w:color="auto"/>
            <w:left w:val="none" w:sz="0" w:space="0" w:color="auto"/>
            <w:bottom w:val="none" w:sz="0" w:space="0" w:color="auto"/>
            <w:right w:val="none" w:sz="0" w:space="0" w:color="auto"/>
          </w:divBdr>
        </w:div>
      </w:divsChild>
    </w:div>
    <w:div w:id="1447390583">
      <w:bodyDiv w:val="1"/>
      <w:marLeft w:val="0"/>
      <w:marRight w:val="0"/>
      <w:marTop w:val="0"/>
      <w:marBottom w:val="0"/>
      <w:divBdr>
        <w:top w:val="none" w:sz="0" w:space="0" w:color="auto"/>
        <w:left w:val="none" w:sz="0" w:space="0" w:color="auto"/>
        <w:bottom w:val="none" w:sz="0" w:space="0" w:color="auto"/>
        <w:right w:val="none" w:sz="0" w:space="0" w:color="auto"/>
      </w:divBdr>
      <w:divsChild>
        <w:div w:id="613051046">
          <w:marLeft w:val="640"/>
          <w:marRight w:val="0"/>
          <w:marTop w:val="0"/>
          <w:marBottom w:val="0"/>
          <w:divBdr>
            <w:top w:val="none" w:sz="0" w:space="0" w:color="auto"/>
            <w:left w:val="none" w:sz="0" w:space="0" w:color="auto"/>
            <w:bottom w:val="none" w:sz="0" w:space="0" w:color="auto"/>
            <w:right w:val="none" w:sz="0" w:space="0" w:color="auto"/>
          </w:divBdr>
        </w:div>
        <w:div w:id="444152423">
          <w:marLeft w:val="640"/>
          <w:marRight w:val="0"/>
          <w:marTop w:val="0"/>
          <w:marBottom w:val="0"/>
          <w:divBdr>
            <w:top w:val="none" w:sz="0" w:space="0" w:color="auto"/>
            <w:left w:val="none" w:sz="0" w:space="0" w:color="auto"/>
            <w:bottom w:val="none" w:sz="0" w:space="0" w:color="auto"/>
            <w:right w:val="none" w:sz="0" w:space="0" w:color="auto"/>
          </w:divBdr>
        </w:div>
        <w:div w:id="256331205">
          <w:marLeft w:val="640"/>
          <w:marRight w:val="0"/>
          <w:marTop w:val="0"/>
          <w:marBottom w:val="0"/>
          <w:divBdr>
            <w:top w:val="none" w:sz="0" w:space="0" w:color="auto"/>
            <w:left w:val="none" w:sz="0" w:space="0" w:color="auto"/>
            <w:bottom w:val="none" w:sz="0" w:space="0" w:color="auto"/>
            <w:right w:val="none" w:sz="0" w:space="0" w:color="auto"/>
          </w:divBdr>
        </w:div>
        <w:div w:id="376781089">
          <w:marLeft w:val="640"/>
          <w:marRight w:val="0"/>
          <w:marTop w:val="0"/>
          <w:marBottom w:val="0"/>
          <w:divBdr>
            <w:top w:val="none" w:sz="0" w:space="0" w:color="auto"/>
            <w:left w:val="none" w:sz="0" w:space="0" w:color="auto"/>
            <w:bottom w:val="none" w:sz="0" w:space="0" w:color="auto"/>
            <w:right w:val="none" w:sz="0" w:space="0" w:color="auto"/>
          </w:divBdr>
        </w:div>
        <w:div w:id="790976864">
          <w:marLeft w:val="640"/>
          <w:marRight w:val="0"/>
          <w:marTop w:val="0"/>
          <w:marBottom w:val="0"/>
          <w:divBdr>
            <w:top w:val="none" w:sz="0" w:space="0" w:color="auto"/>
            <w:left w:val="none" w:sz="0" w:space="0" w:color="auto"/>
            <w:bottom w:val="none" w:sz="0" w:space="0" w:color="auto"/>
            <w:right w:val="none" w:sz="0" w:space="0" w:color="auto"/>
          </w:divBdr>
        </w:div>
        <w:div w:id="1515265730">
          <w:marLeft w:val="640"/>
          <w:marRight w:val="0"/>
          <w:marTop w:val="0"/>
          <w:marBottom w:val="0"/>
          <w:divBdr>
            <w:top w:val="none" w:sz="0" w:space="0" w:color="auto"/>
            <w:left w:val="none" w:sz="0" w:space="0" w:color="auto"/>
            <w:bottom w:val="none" w:sz="0" w:space="0" w:color="auto"/>
            <w:right w:val="none" w:sz="0" w:space="0" w:color="auto"/>
          </w:divBdr>
        </w:div>
        <w:div w:id="374240594">
          <w:marLeft w:val="640"/>
          <w:marRight w:val="0"/>
          <w:marTop w:val="0"/>
          <w:marBottom w:val="0"/>
          <w:divBdr>
            <w:top w:val="none" w:sz="0" w:space="0" w:color="auto"/>
            <w:left w:val="none" w:sz="0" w:space="0" w:color="auto"/>
            <w:bottom w:val="none" w:sz="0" w:space="0" w:color="auto"/>
            <w:right w:val="none" w:sz="0" w:space="0" w:color="auto"/>
          </w:divBdr>
        </w:div>
        <w:div w:id="1919947236">
          <w:marLeft w:val="640"/>
          <w:marRight w:val="0"/>
          <w:marTop w:val="0"/>
          <w:marBottom w:val="0"/>
          <w:divBdr>
            <w:top w:val="none" w:sz="0" w:space="0" w:color="auto"/>
            <w:left w:val="none" w:sz="0" w:space="0" w:color="auto"/>
            <w:bottom w:val="none" w:sz="0" w:space="0" w:color="auto"/>
            <w:right w:val="none" w:sz="0" w:space="0" w:color="auto"/>
          </w:divBdr>
        </w:div>
        <w:div w:id="1822648537">
          <w:marLeft w:val="640"/>
          <w:marRight w:val="0"/>
          <w:marTop w:val="0"/>
          <w:marBottom w:val="0"/>
          <w:divBdr>
            <w:top w:val="none" w:sz="0" w:space="0" w:color="auto"/>
            <w:left w:val="none" w:sz="0" w:space="0" w:color="auto"/>
            <w:bottom w:val="none" w:sz="0" w:space="0" w:color="auto"/>
            <w:right w:val="none" w:sz="0" w:space="0" w:color="auto"/>
          </w:divBdr>
        </w:div>
        <w:div w:id="1812015071">
          <w:marLeft w:val="640"/>
          <w:marRight w:val="0"/>
          <w:marTop w:val="0"/>
          <w:marBottom w:val="0"/>
          <w:divBdr>
            <w:top w:val="none" w:sz="0" w:space="0" w:color="auto"/>
            <w:left w:val="none" w:sz="0" w:space="0" w:color="auto"/>
            <w:bottom w:val="none" w:sz="0" w:space="0" w:color="auto"/>
            <w:right w:val="none" w:sz="0" w:space="0" w:color="auto"/>
          </w:divBdr>
        </w:div>
        <w:div w:id="1001742371">
          <w:marLeft w:val="640"/>
          <w:marRight w:val="0"/>
          <w:marTop w:val="0"/>
          <w:marBottom w:val="0"/>
          <w:divBdr>
            <w:top w:val="none" w:sz="0" w:space="0" w:color="auto"/>
            <w:left w:val="none" w:sz="0" w:space="0" w:color="auto"/>
            <w:bottom w:val="none" w:sz="0" w:space="0" w:color="auto"/>
            <w:right w:val="none" w:sz="0" w:space="0" w:color="auto"/>
          </w:divBdr>
        </w:div>
        <w:div w:id="860508740">
          <w:marLeft w:val="640"/>
          <w:marRight w:val="0"/>
          <w:marTop w:val="0"/>
          <w:marBottom w:val="0"/>
          <w:divBdr>
            <w:top w:val="none" w:sz="0" w:space="0" w:color="auto"/>
            <w:left w:val="none" w:sz="0" w:space="0" w:color="auto"/>
            <w:bottom w:val="none" w:sz="0" w:space="0" w:color="auto"/>
            <w:right w:val="none" w:sz="0" w:space="0" w:color="auto"/>
          </w:divBdr>
        </w:div>
        <w:div w:id="315652231">
          <w:marLeft w:val="640"/>
          <w:marRight w:val="0"/>
          <w:marTop w:val="0"/>
          <w:marBottom w:val="0"/>
          <w:divBdr>
            <w:top w:val="none" w:sz="0" w:space="0" w:color="auto"/>
            <w:left w:val="none" w:sz="0" w:space="0" w:color="auto"/>
            <w:bottom w:val="none" w:sz="0" w:space="0" w:color="auto"/>
            <w:right w:val="none" w:sz="0" w:space="0" w:color="auto"/>
          </w:divBdr>
        </w:div>
        <w:div w:id="1841581577">
          <w:marLeft w:val="640"/>
          <w:marRight w:val="0"/>
          <w:marTop w:val="0"/>
          <w:marBottom w:val="0"/>
          <w:divBdr>
            <w:top w:val="none" w:sz="0" w:space="0" w:color="auto"/>
            <w:left w:val="none" w:sz="0" w:space="0" w:color="auto"/>
            <w:bottom w:val="none" w:sz="0" w:space="0" w:color="auto"/>
            <w:right w:val="none" w:sz="0" w:space="0" w:color="auto"/>
          </w:divBdr>
        </w:div>
        <w:div w:id="1376929545">
          <w:marLeft w:val="640"/>
          <w:marRight w:val="0"/>
          <w:marTop w:val="0"/>
          <w:marBottom w:val="0"/>
          <w:divBdr>
            <w:top w:val="none" w:sz="0" w:space="0" w:color="auto"/>
            <w:left w:val="none" w:sz="0" w:space="0" w:color="auto"/>
            <w:bottom w:val="none" w:sz="0" w:space="0" w:color="auto"/>
            <w:right w:val="none" w:sz="0" w:space="0" w:color="auto"/>
          </w:divBdr>
        </w:div>
        <w:div w:id="1289818828">
          <w:marLeft w:val="640"/>
          <w:marRight w:val="0"/>
          <w:marTop w:val="0"/>
          <w:marBottom w:val="0"/>
          <w:divBdr>
            <w:top w:val="none" w:sz="0" w:space="0" w:color="auto"/>
            <w:left w:val="none" w:sz="0" w:space="0" w:color="auto"/>
            <w:bottom w:val="none" w:sz="0" w:space="0" w:color="auto"/>
            <w:right w:val="none" w:sz="0" w:space="0" w:color="auto"/>
          </w:divBdr>
        </w:div>
        <w:div w:id="966008961">
          <w:marLeft w:val="640"/>
          <w:marRight w:val="0"/>
          <w:marTop w:val="0"/>
          <w:marBottom w:val="0"/>
          <w:divBdr>
            <w:top w:val="none" w:sz="0" w:space="0" w:color="auto"/>
            <w:left w:val="none" w:sz="0" w:space="0" w:color="auto"/>
            <w:bottom w:val="none" w:sz="0" w:space="0" w:color="auto"/>
            <w:right w:val="none" w:sz="0" w:space="0" w:color="auto"/>
          </w:divBdr>
        </w:div>
        <w:div w:id="2035494124">
          <w:marLeft w:val="640"/>
          <w:marRight w:val="0"/>
          <w:marTop w:val="0"/>
          <w:marBottom w:val="0"/>
          <w:divBdr>
            <w:top w:val="none" w:sz="0" w:space="0" w:color="auto"/>
            <w:left w:val="none" w:sz="0" w:space="0" w:color="auto"/>
            <w:bottom w:val="none" w:sz="0" w:space="0" w:color="auto"/>
            <w:right w:val="none" w:sz="0" w:space="0" w:color="auto"/>
          </w:divBdr>
        </w:div>
        <w:div w:id="1657997202">
          <w:marLeft w:val="640"/>
          <w:marRight w:val="0"/>
          <w:marTop w:val="0"/>
          <w:marBottom w:val="0"/>
          <w:divBdr>
            <w:top w:val="none" w:sz="0" w:space="0" w:color="auto"/>
            <w:left w:val="none" w:sz="0" w:space="0" w:color="auto"/>
            <w:bottom w:val="none" w:sz="0" w:space="0" w:color="auto"/>
            <w:right w:val="none" w:sz="0" w:space="0" w:color="auto"/>
          </w:divBdr>
        </w:div>
        <w:div w:id="1883980223">
          <w:marLeft w:val="640"/>
          <w:marRight w:val="0"/>
          <w:marTop w:val="0"/>
          <w:marBottom w:val="0"/>
          <w:divBdr>
            <w:top w:val="none" w:sz="0" w:space="0" w:color="auto"/>
            <w:left w:val="none" w:sz="0" w:space="0" w:color="auto"/>
            <w:bottom w:val="none" w:sz="0" w:space="0" w:color="auto"/>
            <w:right w:val="none" w:sz="0" w:space="0" w:color="auto"/>
          </w:divBdr>
        </w:div>
        <w:div w:id="1265384381">
          <w:marLeft w:val="640"/>
          <w:marRight w:val="0"/>
          <w:marTop w:val="0"/>
          <w:marBottom w:val="0"/>
          <w:divBdr>
            <w:top w:val="none" w:sz="0" w:space="0" w:color="auto"/>
            <w:left w:val="none" w:sz="0" w:space="0" w:color="auto"/>
            <w:bottom w:val="none" w:sz="0" w:space="0" w:color="auto"/>
            <w:right w:val="none" w:sz="0" w:space="0" w:color="auto"/>
          </w:divBdr>
        </w:div>
        <w:div w:id="1558315742">
          <w:marLeft w:val="640"/>
          <w:marRight w:val="0"/>
          <w:marTop w:val="0"/>
          <w:marBottom w:val="0"/>
          <w:divBdr>
            <w:top w:val="none" w:sz="0" w:space="0" w:color="auto"/>
            <w:left w:val="none" w:sz="0" w:space="0" w:color="auto"/>
            <w:bottom w:val="none" w:sz="0" w:space="0" w:color="auto"/>
            <w:right w:val="none" w:sz="0" w:space="0" w:color="auto"/>
          </w:divBdr>
        </w:div>
        <w:div w:id="162282525">
          <w:marLeft w:val="640"/>
          <w:marRight w:val="0"/>
          <w:marTop w:val="0"/>
          <w:marBottom w:val="0"/>
          <w:divBdr>
            <w:top w:val="none" w:sz="0" w:space="0" w:color="auto"/>
            <w:left w:val="none" w:sz="0" w:space="0" w:color="auto"/>
            <w:bottom w:val="none" w:sz="0" w:space="0" w:color="auto"/>
            <w:right w:val="none" w:sz="0" w:space="0" w:color="auto"/>
          </w:divBdr>
        </w:div>
        <w:div w:id="1324701579">
          <w:marLeft w:val="640"/>
          <w:marRight w:val="0"/>
          <w:marTop w:val="0"/>
          <w:marBottom w:val="0"/>
          <w:divBdr>
            <w:top w:val="none" w:sz="0" w:space="0" w:color="auto"/>
            <w:left w:val="none" w:sz="0" w:space="0" w:color="auto"/>
            <w:bottom w:val="none" w:sz="0" w:space="0" w:color="auto"/>
            <w:right w:val="none" w:sz="0" w:space="0" w:color="auto"/>
          </w:divBdr>
        </w:div>
        <w:div w:id="2131507364">
          <w:marLeft w:val="640"/>
          <w:marRight w:val="0"/>
          <w:marTop w:val="0"/>
          <w:marBottom w:val="0"/>
          <w:divBdr>
            <w:top w:val="none" w:sz="0" w:space="0" w:color="auto"/>
            <w:left w:val="none" w:sz="0" w:space="0" w:color="auto"/>
            <w:bottom w:val="none" w:sz="0" w:space="0" w:color="auto"/>
            <w:right w:val="none" w:sz="0" w:space="0" w:color="auto"/>
          </w:divBdr>
        </w:div>
        <w:div w:id="1929264951">
          <w:marLeft w:val="640"/>
          <w:marRight w:val="0"/>
          <w:marTop w:val="0"/>
          <w:marBottom w:val="0"/>
          <w:divBdr>
            <w:top w:val="none" w:sz="0" w:space="0" w:color="auto"/>
            <w:left w:val="none" w:sz="0" w:space="0" w:color="auto"/>
            <w:bottom w:val="none" w:sz="0" w:space="0" w:color="auto"/>
            <w:right w:val="none" w:sz="0" w:space="0" w:color="auto"/>
          </w:divBdr>
        </w:div>
        <w:div w:id="721828425">
          <w:marLeft w:val="640"/>
          <w:marRight w:val="0"/>
          <w:marTop w:val="0"/>
          <w:marBottom w:val="0"/>
          <w:divBdr>
            <w:top w:val="none" w:sz="0" w:space="0" w:color="auto"/>
            <w:left w:val="none" w:sz="0" w:space="0" w:color="auto"/>
            <w:bottom w:val="none" w:sz="0" w:space="0" w:color="auto"/>
            <w:right w:val="none" w:sz="0" w:space="0" w:color="auto"/>
          </w:divBdr>
        </w:div>
        <w:div w:id="769087233">
          <w:marLeft w:val="640"/>
          <w:marRight w:val="0"/>
          <w:marTop w:val="0"/>
          <w:marBottom w:val="0"/>
          <w:divBdr>
            <w:top w:val="none" w:sz="0" w:space="0" w:color="auto"/>
            <w:left w:val="none" w:sz="0" w:space="0" w:color="auto"/>
            <w:bottom w:val="none" w:sz="0" w:space="0" w:color="auto"/>
            <w:right w:val="none" w:sz="0" w:space="0" w:color="auto"/>
          </w:divBdr>
        </w:div>
        <w:div w:id="1978101660">
          <w:marLeft w:val="640"/>
          <w:marRight w:val="0"/>
          <w:marTop w:val="0"/>
          <w:marBottom w:val="0"/>
          <w:divBdr>
            <w:top w:val="none" w:sz="0" w:space="0" w:color="auto"/>
            <w:left w:val="none" w:sz="0" w:space="0" w:color="auto"/>
            <w:bottom w:val="none" w:sz="0" w:space="0" w:color="auto"/>
            <w:right w:val="none" w:sz="0" w:space="0" w:color="auto"/>
          </w:divBdr>
        </w:div>
        <w:div w:id="1693994417">
          <w:marLeft w:val="640"/>
          <w:marRight w:val="0"/>
          <w:marTop w:val="0"/>
          <w:marBottom w:val="0"/>
          <w:divBdr>
            <w:top w:val="none" w:sz="0" w:space="0" w:color="auto"/>
            <w:left w:val="none" w:sz="0" w:space="0" w:color="auto"/>
            <w:bottom w:val="none" w:sz="0" w:space="0" w:color="auto"/>
            <w:right w:val="none" w:sz="0" w:space="0" w:color="auto"/>
          </w:divBdr>
        </w:div>
        <w:div w:id="252708931">
          <w:marLeft w:val="640"/>
          <w:marRight w:val="0"/>
          <w:marTop w:val="0"/>
          <w:marBottom w:val="0"/>
          <w:divBdr>
            <w:top w:val="none" w:sz="0" w:space="0" w:color="auto"/>
            <w:left w:val="none" w:sz="0" w:space="0" w:color="auto"/>
            <w:bottom w:val="none" w:sz="0" w:space="0" w:color="auto"/>
            <w:right w:val="none" w:sz="0" w:space="0" w:color="auto"/>
          </w:divBdr>
        </w:div>
        <w:div w:id="190268066">
          <w:marLeft w:val="640"/>
          <w:marRight w:val="0"/>
          <w:marTop w:val="0"/>
          <w:marBottom w:val="0"/>
          <w:divBdr>
            <w:top w:val="none" w:sz="0" w:space="0" w:color="auto"/>
            <w:left w:val="none" w:sz="0" w:space="0" w:color="auto"/>
            <w:bottom w:val="none" w:sz="0" w:space="0" w:color="auto"/>
            <w:right w:val="none" w:sz="0" w:space="0" w:color="auto"/>
          </w:divBdr>
        </w:div>
        <w:div w:id="1697385581">
          <w:marLeft w:val="640"/>
          <w:marRight w:val="0"/>
          <w:marTop w:val="0"/>
          <w:marBottom w:val="0"/>
          <w:divBdr>
            <w:top w:val="none" w:sz="0" w:space="0" w:color="auto"/>
            <w:left w:val="none" w:sz="0" w:space="0" w:color="auto"/>
            <w:bottom w:val="none" w:sz="0" w:space="0" w:color="auto"/>
            <w:right w:val="none" w:sz="0" w:space="0" w:color="auto"/>
          </w:divBdr>
        </w:div>
        <w:div w:id="1050229963">
          <w:marLeft w:val="640"/>
          <w:marRight w:val="0"/>
          <w:marTop w:val="0"/>
          <w:marBottom w:val="0"/>
          <w:divBdr>
            <w:top w:val="none" w:sz="0" w:space="0" w:color="auto"/>
            <w:left w:val="none" w:sz="0" w:space="0" w:color="auto"/>
            <w:bottom w:val="none" w:sz="0" w:space="0" w:color="auto"/>
            <w:right w:val="none" w:sz="0" w:space="0" w:color="auto"/>
          </w:divBdr>
        </w:div>
        <w:div w:id="1592547221">
          <w:marLeft w:val="640"/>
          <w:marRight w:val="0"/>
          <w:marTop w:val="0"/>
          <w:marBottom w:val="0"/>
          <w:divBdr>
            <w:top w:val="none" w:sz="0" w:space="0" w:color="auto"/>
            <w:left w:val="none" w:sz="0" w:space="0" w:color="auto"/>
            <w:bottom w:val="none" w:sz="0" w:space="0" w:color="auto"/>
            <w:right w:val="none" w:sz="0" w:space="0" w:color="auto"/>
          </w:divBdr>
        </w:div>
        <w:div w:id="2120681208">
          <w:marLeft w:val="640"/>
          <w:marRight w:val="0"/>
          <w:marTop w:val="0"/>
          <w:marBottom w:val="0"/>
          <w:divBdr>
            <w:top w:val="none" w:sz="0" w:space="0" w:color="auto"/>
            <w:left w:val="none" w:sz="0" w:space="0" w:color="auto"/>
            <w:bottom w:val="none" w:sz="0" w:space="0" w:color="auto"/>
            <w:right w:val="none" w:sz="0" w:space="0" w:color="auto"/>
          </w:divBdr>
        </w:div>
        <w:div w:id="1874926226">
          <w:marLeft w:val="640"/>
          <w:marRight w:val="0"/>
          <w:marTop w:val="0"/>
          <w:marBottom w:val="0"/>
          <w:divBdr>
            <w:top w:val="none" w:sz="0" w:space="0" w:color="auto"/>
            <w:left w:val="none" w:sz="0" w:space="0" w:color="auto"/>
            <w:bottom w:val="none" w:sz="0" w:space="0" w:color="auto"/>
            <w:right w:val="none" w:sz="0" w:space="0" w:color="auto"/>
          </w:divBdr>
        </w:div>
      </w:divsChild>
    </w:div>
    <w:div w:id="1461728627">
      <w:bodyDiv w:val="1"/>
      <w:marLeft w:val="0"/>
      <w:marRight w:val="0"/>
      <w:marTop w:val="0"/>
      <w:marBottom w:val="0"/>
      <w:divBdr>
        <w:top w:val="none" w:sz="0" w:space="0" w:color="auto"/>
        <w:left w:val="none" w:sz="0" w:space="0" w:color="auto"/>
        <w:bottom w:val="none" w:sz="0" w:space="0" w:color="auto"/>
        <w:right w:val="none" w:sz="0" w:space="0" w:color="auto"/>
      </w:divBdr>
      <w:divsChild>
        <w:div w:id="160776114">
          <w:marLeft w:val="640"/>
          <w:marRight w:val="0"/>
          <w:marTop w:val="0"/>
          <w:marBottom w:val="0"/>
          <w:divBdr>
            <w:top w:val="none" w:sz="0" w:space="0" w:color="auto"/>
            <w:left w:val="none" w:sz="0" w:space="0" w:color="auto"/>
            <w:bottom w:val="none" w:sz="0" w:space="0" w:color="auto"/>
            <w:right w:val="none" w:sz="0" w:space="0" w:color="auto"/>
          </w:divBdr>
        </w:div>
        <w:div w:id="873691107">
          <w:marLeft w:val="640"/>
          <w:marRight w:val="0"/>
          <w:marTop w:val="0"/>
          <w:marBottom w:val="0"/>
          <w:divBdr>
            <w:top w:val="none" w:sz="0" w:space="0" w:color="auto"/>
            <w:left w:val="none" w:sz="0" w:space="0" w:color="auto"/>
            <w:bottom w:val="none" w:sz="0" w:space="0" w:color="auto"/>
            <w:right w:val="none" w:sz="0" w:space="0" w:color="auto"/>
          </w:divBdr>
        </w:div>
        <w:div w:id="1963488918">
          <w:marLeft w:val="640"/>
          <w:marRight w:val="0"/>
          <w:marTop w:val="0"/>
          <w:marBottom w:val="0"/>
          <w:divBdr>
            <w:top w:val="none" w:sz="0" w:space="0" w:color="auto"/>
            <w:left w:val="none" w:sz="0" w:space="0" w:color="auto"/>
            <w:bottom w:val="none" w:sz="0" w:space="0" w:color="auto"/>
            <w:right w:val="none" w:sz="0" w:space="0" w:color="auto"/>
          </w:divBdr>
        </w:div>
        <w:div w:id="128210401">
          <w:marLeft w:val="640"/>
          <w:marRight w:val="0"/>
          <w:marTop w:val="0"/>
          <w:marBottom w:val="0"/>
          <w:divBdr>
            <w:top w:val="none" w:sz="0" w:space="0" w:color="auto"/>
            <w:left w:val="none" w:sz="0" w:space="0" w:color="auto"/>
            <w:bottom w:val="none" w:sz="0" w:space="0" w:color="auto"/>
            <w:right w:val="none" w:sz="0" w:space="0" w:color="auto"/>
          </w:divBdr>
        </w:div>
        <w:div w:id="769932003">
          <w:marLeft w:val="640"/>
          <w:marRight w:val="0"/>
          <w:marTop w:val="0"/>
          <w:marBottom w:val="0"/>
          <w:divBdr>
            <w:top w:val="none" w:sz="0" w:space="0" w:color="auto"/>
            <w:left w:val="none" w:sz="0" w:space="0" w:color="auto"/>
            <w:bottom w:val="none" w:sz="0" w:space="0" w:color="auto"/>
            <w:right w:val="none" w:sz="0" w:space="0" w:color="auto"/>
          </w:divBdr>
        </w:div>
        <w:div w:id="496506454">
          <w:marLeft w:val="640"/>
          <w:marRight w:val="0"/>
          <w:marTop w:val="0"/>
          <w:marBottom w:val="0"/>
          <w:divBdr>
            <w:top w:val="none" w:sz="0" w:space="0" w:color="auto"/>
            <w:left w:val="none" w:sz="0" w:space="0" w:color="auto"/>
            <w:bottom w:val="none" w:sz="0" w:space="0" w:color="auto"/>
            <w:right w:val="none" w:sz="0" w:space="0" w:color="auto"/>
          </w:divBdr>
        </w:div>
        <w:div w:id="2005666203">
          <w:marLeft w:val="640"/>
          <w:marRight w:val="0"/>
          <w:marTop w:val="0"/>
          <w:marBottom w:val="0"/>
          <w:divBdr>
            <w:top w:val="none" w:sz="0" w:space="0" w:color="auto"/>
            <w:left w:val="none" w:sz="0" w:space="0" w:color="auto"/>
            <w:bottom w:val="none" w:sz="0" w:space="0" w:color="auto"/>
            <w:right w:val="none" w:sz="0" w:space="0" w:color="auto"/>
          </w:divBdr>
        </w:div>
        <w:div w:id="134226789">
          <w:marLeft w:val="640"/>
          <w:marRight w:val="0"/>
          <w:marTop w:val="0"/>
          <w:marBottom w:val="0"/>
          <w:divBdr>
            <w:top w:val="none" w:sz="0" w:space="0" w:color="auto"/>
            <w:left w:val="none" w:sz="0" w:space="0" w:color="auto"/>
            <w:bottom w:val="none" w:sz="0" w:space="0" w:color="auto"/>
            <w:right w:val="none" w:sz="0" w:space="0" w:color="auto"/>
          </w:divBdr>
        </w:div>
        <w:div w:id="1531066849">
          <w:marLeft w:val="640"/>
          <w:marRight w:val="0"/>
          <w:marTop w:val="0"/>
          <w:marBottom w:val="0"/>
          <w:divBdr>
            <w:top w:val="none" w:sz="0" w:space="0" w:color="auto"/>
            <w:left w:val="none" w:sz="0" w:space="0" w:color="auto"/>
            <w:bottom w:val="none" w:sz="0" w:space="0" w:color="auto"/>
            <w:right w:val="none" w:sz="0" w:space="0" w:color="auto"/>
          </w:divBdr>
        </w:div>
        <w:div w:id="2138716598">
          <w:marLeft w:val="640"/>
          <w:marRight w:val="0"/>
          <w:marTop w:val="0"/>
          <w:marBottom w:val="0"/>
          <w:divBdr>
            <w:top w:val="none" w:sz="0" w:space="0" w:color="auto"/>
            <w:left w:val="none" w:sz="0" w:space="0" w:color="auto"/>
            <w:bottom w:val="none" w:sz="0" w:space="0" w:color="auto"/>
            <w:right w:val="none" w:sz="0" w:space="0" w:color="auto"/>
          </w:divBdr>
        </w:div>
        <w:div w:id="192423788">
          <w:marLeft w:val="640"/>
          <w:marRight w:val="0"/>
          <w:marTop w:val="0"/>
          <w:marBottom w:val="0"/>
          <w:divBdr>
            <w:top w:val="none" w:sz="0" w:space="0" w:color="auto"/>
            <w:left w:val="none" w:sz="0" w:space="0" w:color="auto"/>
            <w:bottom w:val="none" w:sz="0" w:space="0" w:color="auto"/>
            <w:right w:val="none" w:sz="0" w:space="0" w:color="auto"/>
          </w:divBdr>
        </w:div>
        <w:div w:id="1526364727">
          <w:marLeft w:val="640"/>
          <w:marRight w:val="0"/>
          <w:marTop w:val="0"/>
          <w:marBottom w:val="0"/>
          <w:divBdr>
            <w:top w:val="none" w:sz="0" w:space="0" w:color="auto"/>
            <w:left w:val="none" w:sz="0" w:space="0" w:color="auto"/>
            <w:bottom w:val="none" w:sz="0" w:space="0" w:color="auto"/>
            <w:right w:val="none" w:sz="0" w:space="0" w:color="auto"/>
          </w:divBdr>
        </w:div>
        <w:div w:id="1041323732">
          <w:marLeft w:val="640"/>
          <w:marRight w:val="0"/>
          <w:marTop w:val="0"/>
          <w:marBottom w:val="0"/>
          <w:divBdr>
            <w:top w:val="none" w:sz="0" w:space="0" w:color="auto"/>
            <w:left w:val="none" w:sz="0" w:space="0" w:color="auto"/>
            <w:bottom w:val="none" w:sz="0" w:space="0" w:color="auto"/>
            <w:right w:val="none" w:sz="0" w:space="0" w:color="auto"/>
          </w:divBdr>
        </w:div>
        <w:div w:id="804470037">
          <w:marLeft w:val="640"/>
          <w:marRight w:val="0"/>
          <w:marTop w:val="0"/>
          <w:marBottom w:val="0"/>
          <w:divBdr>
            <w:top w:val="none" w:sz="0" w:space="0" w:color="auto"/>
            <w:left w:val="none" w:sz="0" w:space="0" w:color="auto"/>
            <w:bottom w:val="none" w:sz="0" w:space="0" w:color="auto"/>
            <w:right w:val="none" w:sz="0" w:space="0" w:color="auto"/>
          </w:divBdr>
        </w:div>
        <w:div w:id="1758598482">
          <w:marLeft w:val="640"/>
          <w:marRight w:val="0"/>
          <w:marTop w:val="0"/>
          <w:marBottom w:val="0"/>
          <w:divBdr>
            <w:top w:val="none" w:sz="0" w:space="0" w:color="auto"/>
            <w:left w:val="none" w:sz="0" w:space="0" w:color="auto"/>
            <w:bottom w:val="none" w:sz="0" w:space="0" w:color="auto"/>
            <w:right w:val="none" w:sz="0" w:space="0" w:color="auto"/>
          </w:divBdr>
        </w:div>
        <w:div w:id="161169542">
          <w:marLeft w:val="640"/>
          <w:marRight w:val="0"/>
          <w:marTop w:val="0"/>
          <w:marBottom w:val="0"/>
          <w:divBdr>
            <w:top w:val="none" w:sz="0" w:space="0" w:color="auto"/>
            <w:left w:val="none" w:sz="0" w:space="0" w:color="auto"/>
            <w:bottom w:val="none" w:sz="0" w:space="0" w:color="auto"/>
            <w:right w:val="none" w:sz="0" w:space="0" w:color="auto"/>
          </w:divBdr>
        </w:div>
        <w:div w:id="1978297044">
          <w:marLeft w:val="640"/>
          <w:marRight w:val="0"/>
          <w:marTop w:val="0"/>
          <w:marBottom w:val="0"/>
          <w:divBdr>
            <w:top w:val="none" w:sz="0" w:space="0" w:color="auto"/>
            <w:left w:val="none" w:sz="0" w:space="0" w:color="auto"/>
            <w:bottom w:val="none" w:sz="0" w:space="0" w:color="auto"/>
            <w:right w:val="none" w:sz="0" w:space="0" w:color="auto"/>
          </w:divBdr>
        </w:div>
        <w:div w:id="1940066020">
          <w:marLeft w:val="640"/>
          <w:marRight w:val="0"/>
          <w:marTop w:val="0"/>
          <w:marBottom w:val="0"/>
          <w:divBdr>
            <w:top w:val="none" w:sz="0" w:space="0" w:color="auto"/>
            <w:left w:val="none" w:sz="0" w:space="0" w:color="auto"/>
            <w:bottom w:val="none" w:sz="0" w:space="0" w:color="auto"/>
            <w:right w:val="none" w:sz="0" w:space="0" w:color="auto"/>
          </w:divBdr>
        </w:div>
        <w:div w:id="1363629365">
          <w:marLeft w:val="640"/>
          <w:marRight w:val="0"/>
          <w:marTop w:val="0"/>
          <w:marBottom w:val="0"/>
          <w:divBdr>
            <w:top w:val="none" w:sz="0" w:space="0" w:color="auto"/>
            <w:left w:val="none" w:sz="0" w:space="0" w:color="auto"/>
            <w:bottom w:val="none" w:sz="0" w:space="0" w:color="auto"/>
            <w:right w:val="none" w:sz="0" w:space="0" w:color="auto"/>
          </w:divBdr>
        </w:div>
        <w:div w:id="74515248">
          <w:marLeft w:val="640"/>
          <w:marRight w:val="0"/>
          <w:marTop w:val="0"/>
          <w:marBottom w:val="0"/>
          <w:divBdr>
            <w:top w:val="none" w:sz="0" w:space="0" w:color="auto"/>
            <w:left w:val="none" w:sz="0" w:space="0" w:color="auto"/>
            <w:bottom w:val="none" w:sz="0" w:space="0" w:color="auto"/>
            <w:right w:val="none" w:sz="0" w:space="0" w:color="auto"/>
          </w:divBdr>
        </w:div>
        <w:div w:id="1388410707">
          <w:marLeft w:val="640"/>
          <w:marRight w:val="0"/>
          <w:marTop w:val="0"/>
          <w:marBottom w:val="0"/>
          <w:divBdr>
            <w:top w:val="none" w:sz="0" w:space="0" w:color="auto"/>
            <w:left w:val="none" w:sz="0" w:space="0" w:color="auto"/>
            <w:bottom w:val="none" w:sz="0" w:space="0" w:color="auto"/>
            <w:right w:val="none" w:sz="0" w:space="0" w:color="auto"/>
          </w:divBdr>
        </w:div>
        <w:div w:id="1216354047">
          <w:marLeft w:val="640"/>
          <w:marRight w:val="0"/>
          <w:marTop w:val="0"/>
          <w:marBottom w:val="0"/>
          <w:divBdr>
            <w:top w:val="none" w:sz="0" w:space="0" w:color="auto"/>
            <w:left w:val="none" w:sz="0" w:space="0" w:color="auto"/>
            <w:bottom w:val="none" w:sz="0" w:space="0" w:color="auto"/>
            <w:right w:val="none" w:sz="0" w:space="0" w:color="auto"/>
          </w:divBdr>
        </w:div>
        <w:div w:id="962344277">
          <w:marLeft w:val="640"/>
          <w:marRight w:val="0"/>
          <w:marTop w:val="0"/>
          <w:marBottom w:val="0"/>
          <w:divBdr>
            <w:top w:val="none" w:sz="0" w:space="0" w:color="auto"/>
            <w:left w:val="none" w:sz="0" w:space="0" w:color="auto"/>
            <w:bottom w:val="none" w:sz="0" w:space="0" w:color="auto"/>
            <w:right w:val="none" w:sz="0" w:space="0" w:color="auto"/>
          </w:divBdr>
        </w:div>
        <w:div w:id="594361948">
          <w:marLeft w:val="640"/>
          <w:marRight w:val="0"/>
          <w:marTop w:val="0"/>
          <w:marBottom w:val="0"/>
          <w:divBdr>
            <w:top w:val="none" w:sz="0" w:space="0" w:color="auto"/>
            <w:left w:val="none" w:sz="0" w:space="0" w:color="auto"/>
            <w:bottom w:val="none" w:sz="0" w:space="0" w:color="auto"/>
            <w:right w:val="none" w:sz="0" w:space="0" w:color="auto"/>
          </w:divBdr>
        </w:div>
        <w:div w:id="1603952304">
          <w:marLeft w:val="640"/>
          <w:marRight w:val="0"/>
          <w:marTop w:val="0"/>
          <w:marBottom w:val="0"/>
          <w:divBdr>
            <w:top w:val="none" w:sz="0" w:space="0" w:color="auto"/>
            <w:left w:val="none" w:sz="0" w:space="0" w:color="auto"/>
            <w:bottom w:val="none" w:sz="0" w:space="0" w:color="auto"/>
            <w:right w:val="none" w:sz="0" w:space="0" w:color="auto"/>
          </w:divBdr>
        </w:div>
        <w:div w:id="985937431">
          <w:marLeft w:val="640"/>
          <w:marRight w:val="0"/>
          <w:marTop w:val="0"/>
          <w:marBottom w:val="0"/>
          <w:divBdr>
            <w:top w:val="none" w:sz="0" w:space="0" w:color="auto"/>
            <w:left w:val="none" w:sz="0" w:space="0" w:color="auto"/>
            <w:bottom w:val="none" w:sz="0" w:space="0" w:color="auto"/>
            <w:right w:val="none" w:sz="0" w:space="0" w:color="auto"/>
          </w:divBdr>
        </w:div>
        <w:div w:id="897134070">
          <w:marLeft w:val="640"/>
          <w:marRight w:val="0"/>
          <w:marTop w:val="0"/>
          <w:marBottom w:val="0"/>
          <w:divBdr>
            <w:top w:val="none" w:sz="0" w:space="0" w:color="auto"/>
            <w:left w:val="none" w:sz="0" w:space="0" w:color="auto"/>
            <w:bottom w:val="none" w:sz="0" w:space="0" w:color="auto"/>
            <w:right w:val="none" w:sz="0" w:space="0" w:color="auto"/>
          </w:divBdr>
        </w:div>
        <w:div w:id="1166748140">
          <w:marLeft w:val="640"/>
          <w:marRight w:val="0"/>
          <w:marTop w:val="0"/>
          <w:marBottom w:val="0"/>
          <w:divBdr>
            <w:top w:val="none" w:sz="0" w:space="0" w:color="auto"/>
            <w:left w:val="none" w:sz="0" w:space="0" w:color="auto"/>
            <w:bottom w:val="none" w:sz="0" w:space="0" w:color="auto"/>
            <w:right w:val="none" w:sz="0" w:space="0" w:color="auto"/>
          </w:divBdr>
        </w:div>
        <w:div w:id="1349528618">
          <w:marLeft w:val="640"/>
          <w:marRight w:val="0"/>
          <w:marTop w:val="0"/>
          <w:marBottom w:val="0"/>
          <w:divBdr>
            <w:top w:val="none" w:sz="0" w:space="0" w:color="auto"/>
            <w:left w:val="none" w:sz="0" w:space="0" w:color="auto"/>
            <w:bottom w:val="none" w:sz="0" w:space="0" w:color="auto"/>
            <w:right w:val="none" w:sz="0" w:space="0" w:color="auto"/>
          </w:divBdr>
        </w:div>
        <w:div w:id="1279413993">
          <w:marLeft w:val="640"/>
          <w:marRight w:val="0"/>
          <w:marTop w:val="0"/>
          <w:marBottom w:val="0"/>
          <w:divBdr>
            <w:top w:val="none" w:sz="0" w:space="0" w:color="auto"/>
            <w:left w:val="none" w:sz="0" w:space="0" w:color="auto"/>
            <w:bottom w:val="none" w:sz="0" w:space="0" w:color="auto"/>
            <w:right w:val="none" w:sz="0" w:space="0" w:color="auto"/>
          </w:divBdr>
        </w:div>
        <w:div w:id="1472140187">
          <w:marLeft w:val="640"/>
          <w:marRight w:val="0"/>
          <w:marTop w:val="0"/>
          <w:marBottom w:val="0"/>
          <w:divBdr>
            <w:top w:val="none" w:sz="0" w:space="0" w:color="auto"/>
            <w:left w:val="none" w:sz="0" w:space="0" w:color="auto"/>
            <w:bottom w:val="none" w:sz="0" w:space="0" w:color="auto"/>
            <w:right w:val="none" w:sz="0" w:space="0" w:color="auto"/>
          </w:divBdr>
        </w:div>
        <w:div w:id="962538126">
          <w:marLeft w:val="640"/>
          <w:marRight w:val="0"/>
          <w:marTop w:val="0"/>
          <w:marBottom w:val="0"/>
          <w:divBdr>
            <w:top w:val="none" w:sz="0" w:space="0" w:color="auto"/>
            <w:left w:val="none" w:sz="0" w:space="0" w:color="auto"/>
            <w:bottom w:val="none" w:sz="0" w:space="0" w:color="auto"/>
            <w:right w:val="none" w:sz="0" w:space="0" w:color="auto"/>
          </w:divBdr>
        </w:div>
        <w:div w:id="308941003">
          <w:marLeft w:val="640"/>
          <w:marRight w:val="0"/>
          <w:marTop w:val="0"/>
          <w:marBottom w:val="0"/>
          <w:divBdr>
            <w:top w:val="none" w:sz="0" w:space="0" w:color="auto"/>
            <w:left w:val="none" w:sz="0" w:space="0" w:color="auto"/>
            <w:bottom w:val="none" w:sz="0" w:space="0" w:color="auto"/>
            <w:right w:val="none" w:sz="0" w:space="0" w:color="auto"/>
          </w:divBdr>
        </w:div>
        <w:div w:id="1192720314">
          <w:marLeft w:val="640"/>
          <w:marRight w:val="0"/>
          <w:marTop w:val="0"/>
          <w:marBottom w:val="0"/>
          <w:divBdr>
            <w:top w:val="none" w:sz="0" w:space="0" w:color="auto"/>
            <w:left w:val="none" w:sz="0" w:space="0" w:color="auto"/>
            <w:bottom w:val="none" w:sz="0" w:space="0" w:color="auto"/>
            <w:right w:val="none" w:sz="0" w:space="0" w:color="auto"/>
          </w:divBdr>
        </w:div>
        <w:div w:id="1418205950">
          <w:marLeft w:val="640"/>
          <w:marRight w:val="0"/>
          <w:marTop w:val="0"/>
          <w:marBottom w:val="0"/>
          <w:divBdr>
            <w:top w:val="none" w:sz="0" w:space="0" w:color="auto"/>
            <w:left w:val="none" w:sz="0" w:space="0" w:color="auto"/>
            <w:bottom w:val="none" w:sz="0" w:space="0" w:color="auto"/>
            <w:right w:val="none" w:sz="0" w:space="0" w:color="auto"/>
          </w:divBdr>
        </w:div>
        <w:div w:id="327053819">
          <w:marLeft w:val="640"/>
          <w:marRight w:val="0"/>
          <w:marTop w:val="0"/>
          <w:marBottom w:val="0"/>
          <w:divBdr>
            <w:top w:val="none" w:sz="0" w:space="0" w:color="auto"/>
            <w:left w:val="none" w:sz="0" w:space="0" w:color="auto"/>
            <w:bottom w:val="none" w:sz="0" w:space="0" w:color="auto"/>
            <w:right w:val="none" w:sz="0" w:space="0" w:color="auto"/>
          </w:divBdr>
        </w:div>
        <w:div w:id="1117220474">
          <w:marLeft w:val="640"/>
          <w:marRight w:val="0"/>
          <w:marTop w:val="0"/>
          <w:marBottom w:val="0"/>
          <w:divBdr>
            <w:top w:val="none" w:sz="0" w:space="0" w:color="auto"/>
            <w:left w:val="none" w:sz="0" w:space="0" w:color="auto"/>
            <w:bottom w:val="none" w:sz="0" w:space="0" w:color="auto"/>
            <w:right w:val="none" w:sz="0" w:space="0" w:color="auto"/>
          </w:divBdr>
        </w:div>
      </w:divsChild>
    </w:div>
    <w:div w:id="1499005815">
      <w:bodyDiv w:val="1"/>
      <w:marLeft w:val="0"/>
      <w:marRight w:val="0"/>
      <w:marTop w:val="0"/>
      <w:marBottom w:val="0"/>
      <w:divBdr>
        <w:top w:val="none" w:sz="0" w:space="0" w:color="auto"/>
        <w:left w:val="none" w:sz="0" w:space="0" w:color="auto"/>
        <w:bottom w:val="none" w:sz="0" w:space="0" w:color="auto"/>
        <w:right w:val="none" w:sz="0" w:space="0" w:color="auto"/>
      </w:divBdr>
      <w:divsChild>
        <w:div w:id="1029139124">
          <w:marLeft w:val="640"/>
          <w:marRight w:val="0"/>
          <w:marTop w:val="0"/>
          <w:marBottom w:val="0"/>
          <w:divBdr>
            <w:top w:val="none" w:sz="0" w:space="0" w:color="auto"/>
            <w:left w:val="none" w:sz="0" w:space="0" w:color="auto"/>
            <w:bottom w:val="none" w:sz="0" w:space="0" w:color="auto"/>
            <w:right w:val="none" w:sz="0" w:space="0" w:color="auto"/>
          </w:divBdr>
        </w:div>
        <w:div w:id="454370286">
          <w:marLeft w:val="640"/>
          <w:marRight w:val="0"/>
          <w:marTop w:val="0"/>
          <w:marBottom w:val="0"/>
          <w:divBdr>
            <w:top w:val="none" w:sz="0" w:space="0" w:color="auto"/>
            <w:left w:val="none" w:sz="0" w:space="0" w:color="auto"/>
            <w:bottom w:val="none" w:sz="0" w:space="0" w:color="auto"/>
            <w:right w:val="none" w:sz="0" w:space="0" w:color="auto"/>
          </w:divBdr>
        </w:div>
        <w:div w:id="2069184447">
          <w:marLeft w:val="640"/>
          <w:marRight w:val="0"/>
          <w:marTop w:val="0"/>
          <w:marBottom w:val="0"/>
          <w:divBdr>
            <w:top w:val="none" w:sz="0" w:space="0" w:color="auto"/>
            <w:left w:val="none" w:sz="0" w:space="0" w:color="auto"/>
            <w:bottom w:val="none" w:sz="0" w:space="0" w:color="auto"/>
            <w:right w:val="none" w:sz="0" w:space="0" w:color="auto"/>
          </w:divBdr>
        </w:div>
        <w:div w:id="369840396">
          <w:marLeft w:val="640"/>
          <w:marRight w:val="0"/>
          <w:marTop w:val="0"/>
          <w:marBottom w:val="0"/>
          <w:divBdr>
            <w:top w:val="none" w:sz="0" w:space="0" w:color="auto"/>
            <w:left w:val="none" w:sz="0" w:space="0" w:color="auto"/>
            <w:bottom w:val="none" w:sz="0" w:space="0" w:color="auto"/>
            <w:right w:val="none" w:sz="0" w:space="0" w:color="auto"/>
          </w:divBdr>
        </w:div>
        <w:div w:id="1488286312">
          <w:marLeft w:val="640"/>
          <w:marRight w:val="0"/>
          <w:marTop w:val="0"/>
          <w:marBottom w:val="0"/>
          <w:divBdr>
            <w:top w:val="none" w:sz="0" w:space="0" w:color="auto"/>
            <w:left w:val="none" w:sz="0" w:space="0" w:color="auto"/>
            <w:bottom w:val="none" w:sz="0" w:space="0" w:color="auto"/>
            <w:right w:val="none" w:sz="0" w:space="0" w:color="auto"/>
          </w:divBdr>
        </w:div>
        <w:div w:id="390035933">
          <w:marLeft w:val="640"/>
          <w:marRight w:val="0"/>
          <w:marTop w:val="0"/>
          <w:marBottom w:val="0"/>
          <w:divBdr>
            <w:top w:val="none" w:sz="0" w:space="0" w:color="auto"/>
            <w:left w:val="none" w:sz="0" w:space="0" w:color="auto"/>
            <w:bottom w:val="none" w:sz="0" w:space="0" w:color="auto"/>
            <w:right w:val="none" w:sz="0" w:space="0" w:color="auto"/>
          </w:divBdr>
        </w:div>
        <w:div w:id="1244143267">
          <w:marLeft w:val="640"/>
          <w:marRight w:val="0"/>
          <w:marTop w:val="0"/>
          <w:marBottom w:val="0"/>
          <w:divBdr>
            <w:top w:val="none" w:sz="0" w:space="0" w:color="auto"/>
            <w:left w:val="none" w:sz="0" w:space="0" w:color="auto"/>
            <w:bottom w:val="none" w:sz="0" w:space="0" w:color="auto"/>
            <w:right w:val="none" w:sz="0" w:space="0" w:color="auto"/>
          </w:divBdr>
        </w:div>
        <w:div w:id="1928810130">
          <w:marLeft w:val="640"/>
          <w:marRight w:val="0"/>
          <w:marTop w:val="0"/>
          <w:marBottom w:val="0"/>
          <w:divBdr>
            <w:top w:val="none" w:sz="0" w:space="0" w:color="auto"/>
            <w:left w:val="none" w:sz="0" w:space="0" w:color="auto"/>
            <w:bottom w:val="none" w:sz="0" w:space="0" w:color="auto"/>
            <w:right w:val="none" w:sz="0" w:space="0" w:color="auto"/>
          </w:divBdr>
        </w:div>
        <w:div w:id="1522427483">
          <w:marLeft w:val="640"/>
          <w:marRight w:val="0"/>
          <w:marTop w:val="0"/>
          <w:marBottom w:val="0"/>
          <w:divBdr>
            <w:top w:val="none" w:sz="0" w:space="0" w:color="auto"/>
            <w:left w:val="none" w:sz="0" w:space="0" w:color="auto"/>
            <w:bottom w:val="none" w:sz="0" w:space="0" w:color="auto"/>
            <w:right w:val="none" w:sz="0" w:space="0" w:color="auto"/>
          </w:divBdr>
        </w:div>
        <w:div w:id="1168054507">
          <w:marLeft w:val="640"/>
          <w:marRight w:val="0"/>
          <w:marTop w:val="0"/>
          <w:marBottom w:val="0"/>
          <w:divBdr>
            <w:top w:val="none" w:sz="0" w:space="0" w:color="auto"/>
            <w:left w:val="none" w:sz="0" w:space="0" w:color="auto"/>
            <w:bottom w:val="none" w:sz="0" w:space="0" w:color="auto"/>
            <w:right w:val="none" w:sz="0" w:space="0" w:color="auto"/>
          </w:divBdr>
        </w:div>
        <w:div w:id="85738693">
          <w:marLeft w:val="640"/>
          <w:marRight w:val="0"/>
          <w:marTop w:val="0"/>
          <w:marBottom w:val="0"/>
          <w:divBdr>
            <w:top w:val="none" w:sz="0" w:space="0" w:color="auto"/>
            <w:left w:val="none" w:sz="0" w:space="0" w:color="auto"/>
            <w:bottom w:val="none" w:sz="0" w:space="0" w:color="auto"/>
            <w:right w:val="none" w:sz="0" w:space="0" w:color="auto"/>
          </w:divBdr>
        </w:div>
        <w:div w:id="1729917713">
          <w:marLeft w:val="640"/>
          <w:marRight w:val="0"/>
          <w:marTop w:val="0"/>
          <w:marBottom w:val="0"/>
          <w:divBdr>
            <w:top w:val="none" w:sz="0" w:space="0" w:color="auto"/>
            <w:left w:val="none" w:sz="0" w:space="0" w:color="auto"/>
            <w:bottom w:val="none" w:sz="0" w:space="0" w:color="auto"/>
            <w:right w:val="none" w:sz="0" w:space="0" w:color="auto"/>
          </w:divBdr>
        </w:div>
        <w:div w:id="1915896605">
          <w:marLeft w:val="640"/>
          <w:marRight w:val="0"/>
          <w:marTop w:val="0"/>
          <w:marBottom w:val="0"/>
          <w:divBdr>
            <w:top w:val="none" w:sz="0" w:space="0" w:color="auto"/>
            <w:left w:val="none" w:sz="0" w:space="0" w:color="auto"/>
            <w:bottom w:val="none" w:sz="0" w:space="0" w:color="auto"/>
            <w:right w:val="none" w:sz="0" w:space="0" w:color="auto"/>
          </w:divBdr>
        </w:div>
        <w:div w:id="1172185195">
          <w:marLeft w:val="640"/>
          <w:marRight w:val="0"/>
          <w:marTop w:val="0"/>
          <w:marBottom w:val="0"/>
          <w:divBdr>
            <w:top w:val="none" w:sz="0" w:space="0" w:color="auto"/>
            <w:left w:val="none" w:sz="0" w:space="0" w:color="auto"/>
            <w:bottom w:val="none" w:sz="0" w:space="0" w:color="auto"/>
            <w:right w:val="none" w:sz="0" w:space="0" w:color="auto"/>
          </w:divBdr>
        </w:div>
        <w:div w:id="1279988991">
          <w:marLeft w:val="640"/>
          <w:marRight w:val="0"/>
          <w:marTop w:val="0"/>
          <w:marBottom w:val="0"/>
          <w:divBdr>
            <w:top w:val="none" w:sz="0" w:space="0" w:color="auto"/>
            <w:left w:val="none" w:sz="0" w:space="0" w:color="auto"/>
            <w:bottom w:val="none" w:sz="0" w:space="0" w:color="auto"/>
            <w:right w:val="none" w:sz="0" w:space="0" w:color="auto"/>
          </w:divBdr>
        </w:div>
        <w:div w:id="256835660">
          <w:marLeft w:val="640"/>
          <w:marRight w:val="0"/>
          <w:marTop w:val="0"/>
          <w:marBottom w:val="0"/>
          <w:divBdr>
            <w:top w:val="none" w:sz="0" w:space="0" w:color="auto"/>
            <w:left w:val="none" w:sz="0" w:space="0" w:color="auto"/>
            <w:bottom w:val="none" w:sz="0" w:space="0" w:color="auto"/>
            <w:right w:val="none" w:sz="0" w:space="0" w:color="auto"/>
          </w:divBdr>
        </w:div>
        <w:div w:id="1593317625">
          <w:marLeft w:val="640"/>
          <w:marRight w:val="0"/>
          <w:marTop w:val="0"/>
          <w:marBottom w:val="0"/>
          <w:divBdr>
            <w:top w:val="none" w:sz="0" w:space="0" w:color="auto"/>
            <w:left w:val="none" w:sz="0" w:space="0" w:color="auto"/>
            <w:bottom w:val="none" w:sz="0" w:space="0" w:color="auto"/>
            <w:right w:val="none" w:sz="0" w:space="0" w:color="auto"/>
          </w:divBdr>
        </w:div>
        <w:div w:id="306786332">
          <w:marLeft w:val="640"/>
          <w:marRight w:val="0"/>
          <w:marTop w:val="0"/>
          <w:marBottom w:val="0"/>
          <w:divBdr>
            <w:top w:val="none" w:sz="0" w:space="0" w:color="auto"/>
            <w:left w:val="none" w:sz="0" w:space="0" w:color="auto"/>
            <w:bottom w:val="none" w:sz="0" w:space="0" w:color="auto"/>
            <w:right w:val="none" w:sz="0" w:space="0" w:color="auto"/>
          </w:divBdr>
        </w:div>
        <w:div w:id="1079987857">
          <w:marLeft w:val="640"/>
          <w:marRight w:val="0"/>
          <w:marTop w:val="0"/>
          <w:marBottom w:val="0"/>
          <w:divBdr>
            <w:top w:val="none" w:sz="0" w:space="0" w:color="auto"/>
            <w:left w:val="none" w:sz="0" w:space="0" w:color="auto"/>
            <w:bottom w:val="none" w:sz="0" w:space="0" w:color="auto"/>
            <w:right w:val="none" w:sz="0" w:space="0" w:color="auto"/>
          </w:divBdr>
        </w:div>
        <w:div w:id="1046297934">
          <w:marLeft w:val="640"/>
          <w:marRight w:val="0"/>
          <w:marTop w:val="0"/>
          <w:marBottom w:val="0"/>
          <w:divBdr>
            <w:top w:val="none" w:sz="0" w:space="0" w:color="auto"/>
            <w:left w:val="none" w:sz="0" w:space="0" w:color="auto"/>
            <w:bottom w:val="none" w:sz="0" w:space="0" w:color="auto"/>
            <w:right w:val="none" w:sz="0" w:space="0" w:color="auto"/>
          </w:divBdr>
        </w:div>
        <w:div w:id="2041738996">
          <w:marLeft w:val="640"/>
          <w:marRight w:val="0"/>
          <w:marTop w:val="0"/>
          <w:marBottom w:val="0"/>
          <w:divBdr>
            <w:top w:val="none" w:sz="0" w:space="0" w:color="auto"/>
            <w:left w:val="none" w:sz="0" w:space="0" w:color="auto"/>
            <w:bottom w:val="none" w:sz="0" w:space="0" w:color="auto"/>
            <w:right w:val="none" w:sz="0" w:space="0" w:color="auto"/>
          </w:divBdr>
        </w:div>
        <w:div w:id="397482216">
          <w:marLeft w:val="640"/>
          <w:marRight w:val="0"/>
          <w:marTop w:val="0"/>
          <w:marBottom w:val="0"/>
          <w:divBdr>
            <w:top w:val="none" w:sz="0" w:space="0" w:color="auto"/>
            <w:left w:val="none" w:sz="0" w:space="0" w:color="auto"/>
            <w:bottom w:val="none" w:sz="0" w:space="0" w:color="auto"/>
            <w:right w:val="none" w:sz="0" w:space="0" w:color="auto"/>
          </w:divBdr>
        </w:div>
        <w:div w:id="302125437">
          <w:marLeft w:val="640"/>
          <w:marRight w:val="0"/>
          <w:marTop w:val="0"/>
          <w:marBottom w:val="0"/>
          <w:divBdr>
            <w:top w:val="none" w:sz="0" w:space="0" w:color="auto"/>
            <w:left w:val="none" w:sz="0" w:space="0" w:color="auto"/>
            <w:bottom w:val="none" w:sz="0" w:space="0" w:color="auto"/>
            <w:right w:val="none" w:sz="0" w:space="0" w:color="auto"/>
          </w:divBdr>
        </w:div>
        <w:div w:id="1782601104">
          <w:marLeft w:val="640"/>
          <w:marRight w:val="0"/>
          <w:marTop w:val="0"/>
          <w:marBottom w:val="0"/>
          <w:divBdr>
            <w:top w:val="none" w:sz="0" w:space="0" w:color="auto"/>
            <w:left w:val="none" w:sz="0" w:space="0" w:color="auto"/>
            <w:bottom w:val="none" w:sz="0" w:space="0" w:color="auto"/>
            <w:right w:val="none" w:sz="0" w:space="0" w:color="auto"/>
          </w:divBdr>
        </w:div>
        <w:div w:id="316492058">
          <w:marLeft w:val="640"/>
          <w:marRight w:val="0"/>
          <w:marTop w:val="0"/>
          <w:marBottom w:val="0"/>
          <w:divBdr>
            <w:top w:val="none" w:sz="0" w:space="0" w:color="auto"/>
            <w:left w:val="none" w:sz="0" w:space="0" w:color="auto"/>
            <w:bottom w:val="none" w:sz="0" w:space="0" w:color="auto"/>
            <w:right w:val="none" w:sz="0" w:space="0" w:color="auto"/>
          </w:divBdr>
        </w:div>
        <w:div w:id="2137601619">
          <w:marLeft w:val="640"/>
          <w:marRight w:val="0"/>
          <w:marTop w:val="0"/>
          <w:marBottom w:val="0"/>
          <w:divBdr>
            <w:top w:val="none" w:sz="0" w:space="0" w:color="auto"/>
            <w:left w:val="none" w:sz="0" w:space="0" w:color="auto"/>
            <w:bottom w:val="none" w:sz="0" w:space="0" w:color="auto"/>
            <w:right w:val="none" w:sz="0" w:space="0" w:color="auto"/>
          </w:divBdr>
        </w:div>
        <w:div w:id="616178799">
          <w:marLeft w:val="640"/>
          <w:marRight w:val="0"/>
          <w:marTop w:val="0"/>
          <w:marBottom w:val="0"/>
          <w:divBdr>
            <w:top w:val="none" w:sz="0" w:space="0" w:color="auto"/>
            <w:left w:val="none" w:sz="0" w:space="0" w:color="auto"/>
            <w:bottom w:val="none" w:sz="0" w:space="0" w:color="auto"/>
            <w:right w:val="none" w:sz="0" w:space="0" w:color="auto"/>
          </w:divBdr>
        </w:div>
        <w:div w:id="1443769943">
          <w:marLeft w:val="640"/>
          <w:marRight w:val="0"/>
          <w:marTop w:val="0"/>
          <w:marBottom w:val="0"/>
          <w:divBdr>
            <w:top w:val="none" w:sz="0" w:space="0" w:color="auto"/>
            <w:left w:val="none" w:sz="0" w:space="0" w:color="auto"/>
            <w:bottom w:val="none" w:sz="0" w:space="0" w:color="auto"/>
            <w:right w:val="none" w:sz="0" w:space="0" w:color="auto"/>
          </w:divBdr>
        </w:div>
        <w:div w:id="1142431717">
          <w:marLeft w:val="640"/>
          <w:marRight w:val="0"/>
          <w:marTop w:val="0"/>
          <w:marBottom w:val="0"/>
          <w:divBdr>
            <w:top w:val="none" w:sz="0" w:space="0" w:color="auto"/>
            <w:left w:val="none" w:sz="0" w:space="0" w:color="auto"/>
            <w:bottom w:val="none" w:sz="0" w:space="0" w:color="auto"/>
            <w:right w:val="none" w:sz="0" w:space="0" w:color="auto"/>
          </w:divBdr>
        </w:div>
        <w:div w:id="430055797">
          <w:marLeft w:val="640"/>
          <w:marRight w:val="0"/>
          <w:marTop w:val="0"/>
          <w:marBottom w:val="0"/>
          <w:divBdr>
            <w:top w:val="none" w:sz="0" w:space="0" w:color="auto"/>
            <w:left w:val="none" w:sz="0" w:space="0" w:color="auto"/>
            <w:bottom w:val="none" w:sz="0" w:space="0" w:color="auto"/>
            <w:right w:val="none" w:sz="0" w:space="0" w:color="auto"/>
          </w:divBdr>
        </w:div>
        <w:div w:id="323779672">
          <w:marLeft w:val="640"/>
          <w:marRight w:val="0"/>
          <w:marTop w:val="0"/>
          <w:marBottom w:val="0"/>
          <w:divBdr>
            <w:top w:val="none" w:sz="0" w:space="0" w:color="auto"/>
            <w:left w:val="none" w:sz="0" w:space="0" w:color="auto"/>
            <w:bottom w:val="none" w:sz="0" w:space="0" w:color="auto"/>
            <w:right w:val="none" w:sz="0" w:space="0" w:color="auto"/>
          </w:divBdr>
        </w:div>
        <w:div w:id="1537356076">
          <w:marLeft w:val="640"/>
          <w:marRight w:val="0"/>
          <w:marTop w:val="0"/>
          <w:marBottom w:val="0"/>
          <w:divBdr>
            <w:top w:val="none" w:sz="0" w:space="0" w:color="auto"/>
            <w:left w:val="none" w:sz="0" w:space="0" w:color="auto"/>
            <w:bottom w:val="none" w:sz="0" w:space="0" w:color="auto"/>
            <w:right w:val="none" w:sz="0" w:space="0" w:color="auto"/>
          </w:divBdr>
        </w:div>
        <w:div w:id="1872065568">
          <w:marLeft w:val="640"/>
          <w:marRight w:val="0"/>
          <w:marTop w:val="0"/>
          <w:marBottom w:val="0"/>
          <w:divBdr>
            <w:top w:val="none" w:sz="0" w:space="0" w:color="auto"/>
            <w:left w:val="none" w:sz="0" w:space="0" w:color="auto"/>
            <w:bottom w:val="none" w:sz="0" w:space="0" w:color="auto"/>
            <w:right w:val="none" w:sz="0" w:space="0" w:color="auto"/>
          </w:divBdr>
        </w:div>
        <w:div w:id="586497308">
          <w:marLeft w:val="640"/>
          <w:marRight w:val="0"/>
          <w:marTop w:val="0"/>
          <w:marBottom w:val="0"/>
          <w:divBdr>
            <w:top w:val="none" w:sz="0" w:space="0" w:color="auto"/>
            <w:left w:val="none" w:sz="0" w:space="0" w:color="auto"/>
            <w:bottom w:val="none" w:sz="0" w:space="0" w:color="auto"/>
            <w:right w:val="none" w:sz="0" w:space="0" w:color="auto"/>
          </w:divBdr>
        </w:div>
        <w:div w:id="2021348404">
          <w:marLeft w:val="640"/>
          <w:marRight w:val="0"/>
          <w:marTop w:val="0"/>
          <w:marBottom w:val="0"/>
          <w:divBdr>
            <w:top w:val="none" w:sz="0" w:space="0" w:color="auto"/>
            <w:left w:val="none" w:sz="0" w:space="0" w:color="auto"/>
            <w:bottom w:val="none" w:sz="0" w:space="0" w:color="auto"/>
            <w:right w:val="none" w:sz="0" w:space="0" w:color="auto"/>
          </w:divBdr>
        </w:div>
        <w:div w:id="1675646052">
          <w:marLeft w:val="640"/>
          <w:marRight w:val="0"/>
          <w:marTop w:val="0"/>
          <w:marBottom w:val="0"/>
          <w:divBdr>
            <w:top w:val="none" w:sz="0" w:space="0" w:color="auto"/>
            <w:left w:val="none" w:sz="0" w:space="0" w:color="auto"/>
            <w:bottom w:val="none" w:sz="0" w:space="0" w:color="auto"/>
            <w:right w:val="none" w:sz="0" w:space="0" w:color="auto"/>
          </w:divBdr>
        </w:div>
        <w:div w:id="865169858">
          <w:marLeft w:val="640"/>
          <w:marRight w:val="0"/>
          <w:marTop w:val="0"/>
          <w:marBottom w:val="0"/>
          <w:divBdr>
            <w:top w:val="none" w:sz="0" w:space="0" w:color="auto"/>
            <w:left w:val="none" w:sz="0" w:space="0" w:color="auto"/>
            <w:bottom w:val="none" w:sz="0" w:space="0" w:color="auto"/>
            <w:right w:val="none" w:sz="0" w:space="0" w:color="auto"/>
          </w:divBdr>
        </w:div>
      </w:divsChild>
    </w:div>
    <w:div w:id="1545948127">
      <w:bodyDiv w:val="1"/>
      <w:marLeft w:val="0"/>
      <w:marRight w:val="0"/>
      <w:marTop w:val="0"/>
      <w:marBottom w:val="0"/>
      <w:divBdr>
        <w:top w:val="none" w:sz="0" w:space="0" w:color="auto"/>
        <w:left w:val="none" w:sz="0" w:space="0" w:color="auto"/>
        <w:bottom w:val="none" w:sz="0" w:space="0" w:color="auto"/>
        <w:right w:val="none" w:sz="0" w:space="0" w:color="auto"/>
      </w:divBdr>
      <w:divsChild>
        <w:div w:id="2002924919">
          <w:marLeft w:val="640"/>
          <w:marRight w:val="0"/>
          <w:marTop w:val="0"/>
          <w:marBottom w:val="0"/>
          <w:divBdr>
            <w:top w:val="none" w:sz="0" w:space="0" w:color="auto"/>
            <w:left w:val="none" w:sz="0" w:space="0" w:color="auto"/>
            <w:bottom w:val="none" w:sz="0" w:space="0" w:color="auto"/>
            <w:right w:val="none" w:sz="0" w:space="0" w:color="auto"/>
          </w:divBdr>
        </w:div>
        <w:div w:id="513030464">
          <w:marLeft w:val="640"/>
          <w:marRight w:val="0"/>
          <w:marTop w:val="0"/>
          <w:marBottom w:val="0"/>
          <w:divBdr>
            <w:top w:val="none" w:sz="0" w:space="0" w:color="auto"/>
            <w:left w:val="none" w:sz="0" w:space="0" w:color="auto"/>
            <w:bottom w:val="none" w:sz="0" w:space="0" w:color="auto"/>
            <w:right w:val="none" w:sz="0" w:space="0" w:color="auto"/>
          </w:divBdr>
        </w:div>
        <w:div w:id="1545826358">
          <w:marLeft w:val="640"/>
          <w:marRight w:val="0"/>
          <w:marTop w:val="0"/>
          <w:marBottom w:val="0"/>
          <w:divBdr>
            <w:top w:val="none" w:sz="0" w:space="0" w:color="auto"/>
            <w:left w:val="none" w:sz="0" w:space="0" w:color="auto"/>
            <w:bottom w:val="none" w:sz="0" w:space="0" w:color="auto"/>
            <w:right w:val="none" w:sz="0" w:space="0" w:color="auto"/>
          </w:divBdr>
        </w:div>
        <w:div w:id="53506377">
          <w:marLeft w:val="640"/>
          <w:marRight w:val="0"/>
          <w:marTop w:val="0"/>
          <w:marBottom w:val="0"/>
          <w:divBdr>
            <w:top w:val="none" w:sz="0" w:space="0" w:color="auto"/>
            <w:left w:val="none" w:sz="0" w:space="0" w:color="auto"/>
            <w:bottom w:val="none" w:sz="0" w:space="0" w:color="auto"/>
            <w:right w:val="none" w:sz="0" w:space="0" w:color="auto"/>
          </w:divBdr>
        </w:div>
        <w:div w:id="464588132">
          <w:marLeft w:val="640"/>
          <w:marRight w:val="0"/>
          <w:marTop w:val="0"/>
          <w:marBottom w:val="0"/>
          <w:divBdr>
            <w:top w:val="none" w:sz="0" w:space="0" w:color="auto"/>
            <w:left w:val="none" w:sz="0" w:space="0" w:color="auto"/>
            <w:bottom w:val="none" w:sz="0" w:space="0" w:color="auto"/>
            <w:right w:val="none" w:sz="0" w:space="0" w:color="auto"/>
          </w:divBdr>
        </w:div>
        <w:div w:id="995381485">
          <w:marLeft w:val="640"/>
          <w:marRight w:val="0"/>
          <w:marTop w:val="0"/>
          <w:marBottom w:val="0"/>
          <w:divBdr>
            <w:top w:val="none" w:sz="0" w:space="0" w:color="auto"/>
            <w:left w:val="none" w:sz="0" w:space="0" w:color="auto"/>
            <w:bottom w:val="none" w:sz="0" w:space="0" w:color="auto"/>
            <w:right w:val="none" w:sz="0" w:space="0" w:color="auto"/>
          </w:divBdr>
        </w:div>
        <w:div w:id="920258680">
          <w:marLeft w:val="640"/>
          <w:marRight w:val="0"/>
          <w:marTop w:val="0"/>
          <w:marBottom w:val="0"/>
          <w:divBdr>
            <w:top w:val="none" w:sz="0" w:space="0" w:color="auto"/>
            <w:left w:val="none" w:sz="0" w:space="0" w:color="auto"/>
            <w:bottom w:val="none" w:sz="0" w:space="0" w:color="auto"/>
            <w:right w:val="none" w:sz="0" w:space="0" w:color="auto"/>
          </w:divBdr>
        </w:div>
        <w:div w:id="1767773718">
          <w:marLeft w:val="640"/>
          <w:marRight w:val="0"/>
          <w:marTop w:val="0"/>
          <w:marBottom w:val="0"/>
          <w:divBdr>
            <w:top w:val="none" w:sz="0" w:space="0" w:color="auto"/>
            <w:left w:val="none" w:sz="0" w:space="0" w:color="auto"/>
            <w:bottom w:val="none" w:sz="0" w:space="0" w:color="auto"/>
            <w:right w:val="none" w:sz="0" w:space="0" w:color="auto"/>
          </w:divBdr>
        </w:div>
        <w:div w:id="1765959658">
          <w:marLeft w:val="640"/>
          <w:marRight w:val="0"/>
          <w:marTop w:val="0"/>
          <w:marBottom w:val="0"/>
          <w:divBdr>
            <w:top w:val="none" w:sz="0" w:space="0" w:color="auto"/>
            <w:left w:val="none" w:sz="0" w:space="0" w:color="auto"/>
            <w:bottom w:val="none" w:sz="0" w:space="0" w:color="auto"/>
            <w:right w:val="none" w:sz="0" w:space="0" w:color="auto"/>
          </w:divBdr>
        </w:div>
        <w:div w:id="280456605">
          <w:marLeft w:val="640"/>
          <w:marRight w:val="0"/>
          <w:marTop w:val="0"/>
          <w:marBottom w:val="0"/>
          <w:divBdr>
            <w:top w:val="none" w:sz="0" w:space="0" w:color="auto"/>
            <w:left w:val="none" w:sz="0" w:space="0" w:color="auto"/>
            <w:bottom w:val="none" w:sz="0" w:space="0" w:color="auto"/>
            <w:right w:val="none" w:sz="0" w:space="0" w:color="auto"/>
          </w:divBdr>
        </w:div>
        <w:div w:id="998193713">
          <w:marLeft w:val="640"/>
          <w:marRight w:val="0"/>
          <w:marTop w:val="0"/>
          <w:marBottom w:val="0"/>
          <w:divBdr>
            <w:top w:val="none" w:sz="0" w:space="0" w:color="auto"/>
            <w:left w:val="none" w:sz="0" w:space="0" w:color="auto"/>
            <w:bottom w:val="none" w:sz="0" w:space="0" w:color="auto"/>
            <w:right w:val="none" w:sz="0" w:space="0" w:color="auto"/>
          </w:divBdr>
        </w:div>
        <w:div w:id="2041660483">
          <w:marLeft w:val="640"/>
          <w:marRight w:val="0"/>
          <w:marTop w:val="0"/>
          <w:marBottom w:val="0"/>
          <w:divBdr>
            <w:top w:val="none" w:sz="0" w:space="0" w:color="auto"/>
            <w:left w:val="none" w:sz="0" w:space="0" w:color="auto"/>
            <w:bottom w:val="none" w:sz="0" w:space="0" w:color="auto"/>
            <w:right w:val="none" w:sz="0" w:space="0" w:color="auto"/>
          </w:divBdr>
        </w:div>
        <w:div w:id="1719085688">
          <w:marLeft w:val="640"/>
          <w:marRight w:val="0"/>
          <w:marTop w:val="0"/>
          <w:marBottom w:val="0"/>
          <w:divBdr>
            <w:top w:val="none" w:sz="0" w:space="0" w:color="auto"/>
            <w:left w:val="none" w:sz="0" w:space="0" w:color="auto"/>
            <w:bottom w:val="none" w:sz="0" w:space="0" w:color="auto"/>
            <w:right w:val="none" w:sz="0" w:space="0" w:color="auto"/>
          </w:divBdr>
        </w:div>
        <w:div w:id="1466892782">
          <w:marLeft w:val="640"/>
          <w:marRight w:val="0"/>
          <w:marTop w:val="0"/>
          <w:marBottom w:val="0"/>
          <w:divBdr>
            <w:top w:val="none" w:sz="0" w:space="0" w:color="auto"/>
            <w:left w:val="none" w:sz="0" w:space="0" w:color="auto"/>
            <w:bottom w:val="none" w:sz="0" w:space="0" w:color="auto"/>
            <w:right w:val="none" w:sz="0" w:space="0" w:color="auto"/>
          </w:divBdr>
        </w:div>
        <w:div w:id="451479716">
          <w:marLeft w:val="640"/>
          <w:marRight w:val="0"/>
          <w:marTop w:val="0"/>
          <w:marBottom w:val="0"/>
          <w:divBdr>
            <w:top w:val="none" w:sz="0" w:space="0" w:color="auto"/>
            <w:left w:val="none" w:sz="0" w:space="0" w:color="auto"/>
            <w:bottom w:val="none" w:sz="0" w:space="0" w:color="auto"/>
            <w:right w:val="none" w:sz="0" w:space="0" w:color="auto"/>
          </w:divBdr>
        </w:div>
        <w:div w:id="2132823417">
          <w:marLeft w:val="640"/>
          <w:marRight w:val="0"/>
          <w:marTop w:val="0"/>
          <w:marBottom w:val="0"/>
          <w:divBdr>
            <w:top w:val="none" w:sz="0" w:space="0" w:color="auto"/>
            <w:left w:val="none" w:sz="0" w:space="0" w:color="auto"/>
            <w:bottom w:val="none" w:sz="0" w:space="0" w:color="auto"/>
            <w:right w:val="none" w:sz="0" w:space="0" w:color="auto"/>
          </w:divBdr>
        </w:div>
        <w:div w:id="907030913">
          <w:marLeft w:val="640"/>
          <w:marRight w:val="0"/>
          <w:marTop w:val="0"/>
          <w:marBottom w:val="0"/>
          <w:divBdr>
            <w:top w:val="none" w:sz="0" w:space="0" w:color="auto"/>
            <w:left w:val="none" w:sz="0" w:space="0" w:color="auto"/>
            <w:bottom w:val="none" w:sz="0" w:space="0" w:color="auto"/>
            <w:right w:val="none" w:sz="0" w:space="0" w:color="auto"/>
          </w:divBdr>
        </w:div>
        <w:div w:id="1253778981">
          <w:marLeft w:val="640"/>
          <w:marRight w:val="0"/>
          <w:marTop w:val="0"/>
          <w:marBottom w:val="0"/>
          <w:divBdr>
            <w:top w:val="none" w:sz="0" w:space="0" w:color="auto"/>
            <w:left w:val="none" w:sz="0" w:space="0" w:color="auto"/>
            <w:bottom w:val="none" w:sz="0" w:space="0" w:color="auto"/>
            <w:right w:val="none" w:sz="0" w:space="0" w:color="auto"/>
          </w:divBdr>
        </w:div>
        <w:div w:id="1752004070">
          <w:marLeft w:val="640"/>
          <w:marRight w:val="0"/>
          <w:marTop w:val="0"/>
          <w:marBottom w:val="0"/>
          <w:divBdr>
            <w:top w:val="none" w:sz="0" w:space="0" w:color="auto"/>
            <w:left w:val="none" w:sz="0" w:space="0" w:color="auto"/>
            <w:bottom w:val="none" w:sz="0" w:space="0" w:color="auto"/>
            <w:right w:val="none" w:sz="0" w:space="0" w:color="auto"/>
          </w:divBdr>
        </w:div>
        <w:div w:id="783691918">
          <w:marLeft w:val="640"/>
          <w:marRight w:val="0"/>
          <w:marTop w:val="0"/>
          <w:marBottom w:val="0"/>
          <w:divBdr>
            <w:top w:val="none" w:sz="0" w:space="0" w:color="auto"/>
            <w:left w:val="none" w:sz="0" w:space="0" w:color="auto"/>
            <w:bottom w:val="none" w:sz="0" w:space="0" w:color="auto"/>
            <w:right w:val="none" w:sz="0" w:space="0" w:color="auto"/>
          </w:divBdr>
        </w:div>
        <w:div w:id="1250892361">
          <w:marLeft w:val="640"/>
          <w:marRight w:val="0"/>
          <w:marTop w:val="0"/>
          <w:marBottom w:val="0"/>
          <w:divBdr>
            <w:top w:val="none" w:sz="0" w:space="0" w:color="auto"/>
            <w:left w:val="none" w:sz="0" w:space="0" w:color="auto"/>
            <w:bottom w:val="none" w:sz="0" w:space="0" w:color="auto"/>
            <w:right w:val="none" w:sz="0" w:space="0" w:color="auto"/>
          </w:divBdr>
        </w:div>
        <w:div w:id="2086535190">
          <w:marLeft w:val="640"/>
          <w:marRight w:val="0"/>
          <w:marTop w:val="0"/>
          <w:marBottom w:val="0"/>
          <w:divBdr>
            <w:top w:val="none" w:sz="0" w:space="0" w:color="auto"/>
            <w:left w:val="none" w:sz="0" w:space="0" w:color="auto"/>
            <w:bottom w:val="none" w:sz="0" w:space="0" w:color="auto"/>
            <w:right w:val="none" w:sz="0" w:space="0" w:color="auto"/>
          </w:divBdr>
        </w:div>
        <w:div w:id="1139999155">
          <w:marLeft w:val="640"/>
          <w:marRight w:val="0"/>
          <w:marTop w:val="0"/>
          <w:marBottom w:val="0"/>
          <w:divBdr>
            <w:top w:val="none" w:sz="0" w:space="0" w:color="auto"/>
            <w:left w:val="none" w:sz="0" w:space="0" w:color="auto"/>
            <w:bottom w:val="none" w:sz="0" w:space="0" w:color="auto"/>
            <w:right w:val="none" w:sz="0" w:space="0" w:color="auto"/>
          </w:divBdr>
        </w:div>
        <w:div w:id="1113784693">
          <w:marLeft w:val="640"/>
          <w:marRight w:val="0"/>
          <w:marTop w:val="0"/>
          <w:marBottom w:val="0"/>
          <w:divBdr>
            <w:top w:val="none" w:sz="0" w:space="0" w:color="auto"/>
            <w:left w:val="none" w:sz="0" w:space="0" w:color="auto"/>
            <w:bottom w:val="none" w:sz="0" w:space="0" w:color="auto"/>
            <w:right w:val="none" w:sz="0" w:space="0" w:color="auto"/>
          </w:divBdr>
        </w:div>
        <w:div w:id="1798177552">
          <w:marLeft w:val="640"/>
          <w:marRight w:val="0"/>
          <w:marTop w:val="0"/>
          <w:marBottom w:val="0"/>
          <w:divBdr>
            <w:top w:val="none" w:sz="0" w:space="0" w:color="auto"/>
            <w:left w:val="none" w:sz="0" w:space="0" w:color="auto"/>
            <w:bottom w:val="none" w:sz="0" w:space="0" w:color="auto"/>
            <w:right w:val="none" w:sz="0" w:space="0" w:color="auto"/>
          </w:divBdr>
        </w:div>
        <w:div w:id="79259818">
          <w:marLeft w:val="640"/>
          <w:marRight w:val="0"/>
          <w:marTop w:val="0"/>
          <w:marBottom w:val="0"/>
          <w:divBdr>
            <w:top w:val="none" w:sz="0" w:space="0" w:color="auto"/>
            <w:left w:val="none" w:sz="0" w:space="0" w:color="auto"/>
            <w:bottom w:val="none" w:sz="0" w:space="0" w:color="auto"/>
            <w:right w:val="none" w:sz="0" w:space="0" w:color="auto"/>
          </w:divBdr>
        </w:div>
        <w:div w:id="2060202947">
          <w:marLeft w:val="640"/>
          <w:marRight w:val="0"/>
          <w:marTop w:val="0"/>
          <w:marBottom w:val="0"/>
          <w:divBdr>
            <w:top w:val="none" w:sz="0" w:space="0" w:color="auto"/>
            <w:left w:val="none" w:sz="0" w:space="0" w:color="auto"/>
            <w:bottom w:val="none" w:sz="0" w:space="0" w:color="auto"/>
            <w:right w:val="none" w:sz="0" w:space="0" w:color="auto"/>
          </w:divBdr>
        </w:div>
        <w:div w:id="1554273631">
          <w:marLeft w:val="640"/>
          <w:marRight w:val="0"/>
          <w:marTop w:val="0"/>
          <w:marBottom w:val="0"/>
          <w:divBdr>
            <w:top w:val="none" w:sz="0" w:space="0" w:color="auto"/>
            <w:left w:val="none" w:sz="0" w:space="0" w:color="auto"/>
            <w:bottom w:val="none" w:sz="0" w:space="0" w:color="auto"/>
            <w:right w:val="none" w:sz="0" w:space="0" w:color="auto"/>
          </w:divBdr>
        </w:div>
        <w:div w:id="1254045045">
          <w:marLeft w:val="640"/>
          <w:marRight w:val="0"/>
          <w:marTop w:val="0"/>
          <w:marBottom w:val="0"/>
          <w:divBdr>
            <w:top w:val="none" w:sz="0" w:space="0" w:color="auto"/>
            <w:left w:val="none" w:sz="0" w:space="0" w:color="auto"/>
            <w:bottom w:val="none" w:sz="0" w:space="0" w:color="auto"/>
            <w:right w:val="none" w:sz="0" w:space="0" w:color="auto"/>
          </w:divBdr>
        </w:div>
        <w:div w:id="1351754886">
          <w:marLeft w:val="640"/>
          <w:marRight w:val="0"/>
          <w:marTop w:val="0"/>
          <w:marBottom w:val="0"/>
          <w:divBdr>
            <w:top w:val="none" w:sz="0" w:space="0" w:color="auto"/>
            <w:left w:val="none" w:sz="0" w:space="0" w:color="auto"/>
            <w:bottom w:val="none" w:sz="0" w:space="0" w:color="auto"/>
            <w:right w:val="none" w:sz="0" w:space="0" w:color="auto"/>
          </w:divBdr>
        </w:div>
        <w:div w:id="1107702626">
          <w:marLeft w:val="640"/>
          <w:marRight w:val="0"/>
          <w:marTop w:val="0"/>
          <w:marBottom w:val="0"/>
          <w:divBdr>
            <w:top w:val="none" w:sz="0" w:space="0" w:color="auto"/>
            <w:left w:val="none" w:sz="0" w:space="0" w:color="auto"/>
            <w:bottom w:val="none" w:sz="0" w:space="0" w:color="auto"/>
            <w:right w:val="none" w:sz="0" w:space="0" w:color="auto"/>
          </w:divBdr>
        </w:div>
        <w:div w:id="1592815652">
          <w:marLeft w:val="640"/>
          <w:marRight w:val="0"/>
          <w:marTop w:val="0"/>
          <w:marBottom w:val="0"/>
          <w:divBdr>
            <w:top w:val="none" w:sz="0" w:space="0" w:color="auto"/>
            <w:left w:val="none" w:sz="0" w:space="0" w:color="auto"/>
            <w:bottom w:val="none" w:sz="0" w:space="0" w:color="auto"/>
            <w:right w:val="none" w:sz="0" w:space="0" w:color="auto"/>
          </w:divBdr>
        </w:div>
        <w:div w:id="1282149501">
          <w:marLeft w:val="640"/>
          <w:marRight w:val="0"/>
          <w:marTop w:val="0"/>
          <w:marBottom w:val="0"/>
          <w:divBdr>
            <w:top w:val="none" w:sz="0" w:space="0" w:color="auto"/>
            <w:left w:val="none" w:sz="0" w:space="0" w:color="auto"/>
            <w:bottom w:val="none" w:sz="0" w:space="0" w:color="auto"/>
            <w:right w:val="none" w:sz="0" w:space="0" w:color="auto"/>
          </w:divBdr>
        </w:div>
        <w:div w:id="853156981">
          <w:marLeft w:val="640"/>
          <w:marRight w:val="0"/>
          <w:marTop w:val="0"/>
          <w:marBottom w:val="0"/>
          <w:divBdr>
            <w:top w:val="none" w:sz="0" w:space="0" w:color="auto"/>
            <w:left w:val="none" w:sz="0" w:space="0" w:color="auto"/>
            <w:bottom w:val="none" w:sz="0" w:space="0" w:color="auto"/>
            <w:right w:val="none" w:sz="0" w:space="0" w:color="auto"/>
          </w:divBdr>
        </w:div>
        <w:div w:id="474687539">
          <w:marLeft w:val="640"/>
          <w:marRight w:val="0"/>
          <w:marTop w:val="0"/>
          <w:marBottom w:val="0"/>
          <w:divBdr>
            <w:top w:val="none" w:sz="0" w:space="0" w:color="auto"/>
            <w:left w:val="none" w:sz="0" w:space="0" w:color="auto"/>
            <w:bottom w:val="none" w:sz="0" w:space="0" w:color="auto"/>
            <w:right w:val="none" w:sz="0" w:space="0" w:color="auto"/>
          </w:divBdr>
        </w:div>
        <w:div w:id="1261259607">
          <w:marLeft w:val="640"/>
          <w:marRight w:val="0"/>
          <w:marTop w:val="0"/>
          <w:marBottom w:val="0"/>
          <w:divBdr>
            <w:top w:val="none" w:sz="0" w:space="0" w:color="auto"/>
            <w:left w:val="none" w:sz="0" w:space="0" w:color="auto"/>
            <w:bottom w:val="none" w:sz="0" w:space="0" w:color="auto"/>
            <w:right w:val="none" w:sz="0" w:space="0" w:color="auto"/>
          </w:divBdr>
        </w:div>
      </w:divsChild>
    </w:div>
    <w:div w:id="1597321655">
      <w:bodyDiv w:val="1"/>
      <w:marLeft w:val="0"/>
      <w:marRight w:val="0"/>
      <w:marTop w:val="0"/>
      <w:marBottom w:val="0"/>
      <w:divBdr>
        <w:top w:val="none" w:sz="0" w:space="0" w:color="auto"/>
        <w:left w:val="none" w:sz="0" w:space="0" w:color="auto"/>
        <w:bottom w:val="none" w:sz="0" w:space="0" w:color="auto"/>
        <w:right w:val="none" w:sz="0" w:space="0" w:color="auto"/>
      </w:divBdr>
      <w:divsChild>
        <w:div w:id="2056007043">
          <w:marLeft w:val="640"/>
          <w:marRight w:val="0"/>
          <w:marTop w:val="0"/>
          <w:marBottom w:val="0"/>
          <w:divBdr>
            <w:top w:val="none" w:sz="0" w:space="0" w:color="auto"/>
            <w:left w:val="none" w:sz="0" w:space="0" w:color="auto"/>
            <w:bottom w:val="none" w:sz="0" w:space="0" w:color="auto"/>
            <w:right w:val="none" w:sz="0" w:space="0" w:color="auto"/>
          </w:divBdr>
        </w:div>
        <w:div w:id="114716100">
          <w:marLeft w:val="640"/>
          <w:marRight w:val="0"/>
          <w:marTop w:val="0"/>
          <w:marBottom w:val="0"/>
          <w:divBdr>
            <w:top w:val="none" w:sz="0" w:space="0" w:color="auto"/>
            <w:left w:val="none" w:sz="0" w:space="0" w:color="auto"/>
            <w:bottom w:val="none" w:sz="0" w:space="0" w:color="auto"/>
            <w:right w:val="none" w:sz="0" w:space="0" w:color="auto"/>
          </w:divBdr>
        </w:div>
        <w:div w:id="825903182">
          <w:marLeft w:val="640"/>
          <w:marRight w:val="0"/>
          <w:marTop w:val="0"/>
          <w:marBottom w:val="0"/>
          <w:divBdr>
            <w:top w:val="none" w:sz="0" w:space="0" w:color="auto"/>
            <w:left w:val="none" w:sz="0" w:space="0" w:color="auto"/>
            <w:bottom w:val="none" w:sz="0" w:space="0" w:color="auto"/>
            <w:right w:val="none" w:sz="0" w:space="0" w:color="auto"/>
          </w:divBdr>
        </w:div>
        <w:div w:id="2050495701">
          <w:marLeft w:val="640"/>
          <w:marRight w:val="0"/>
          <w:marTop w:val="0"/>
          <w:marBottom w:val="0"/>
          <w:divBdr>
            <w:top w:val="none" w:sz="0" w:space="0" w:color="auto"/>
            <w:left w:val="none" w:sz="0" w:space="0" w:color="auto"/>
            <w:bottom w:val="none" w:sz="0" w:space="0" w:color="auto"/>
            <w:right w:val="none" w:sz="0" w:space="0" w:color="auto"/>
          </w:divBdr>
        </w:div>
        <w:div w:id="726149103">
          <w:marLeft w:val="640"/>
          <w:marRight w:val="0"/>
          <w:marTop w:val="0"/>
          <w:marBottom w:val="0"/>
          <w:divBdr>
            <w:top w:val="none" w:sz="0" w:space="0" w:color="auto"/>
            <w:left w:val="none" w:sz="0" w:space="0" w:color="auto"/>
            <w:bottom w:val="none" w:sz="0" w:space="0" w:color="auto"/>
            <w:right w:val="none" w:sz="0" w:space="0" w:color="auto"/>
          </w:divBdr>
        </w:div>
        <w:div w:id="443043332">
          <w:marLeft w:val="640"/>
          <w:marRight w:val="0"/>
          <w:marTop w:val="0"/>
          <w:marBottom w:val="0"/>
          <w:divBdr>
            <w:top w:val="none" w:sz="0" w:space="0" w:color="auto"/>
            <w:left w:val="none" w:sz="0" w:space="0" w:color="auto"/>
            <w:bottom w:val="none" w:sz="0" w:space="0" w:color="auto"/>
            <w:right w:val="none" w:sz="0" w:space="0" w:color="auto"/>
          </w:divBdr>
        </w:div>
        <w:div w:id="253561138">
          <w:marLeft w:val="640"/>
          <w:marRight w:val="0"/>
          <w:marTop w:val="0"/>
          <w:marBottom w:val="0"/>
          <w:divBdr>
            <w:top w:val="none" w:sz="0" w:space="0" w:color="auto"/>
            <w:left w:val="none" w:sz="0" w:space="0" w:color="auto"/>
            <w:bottom w:val="none" w:sz="0" w:space="0" w:color="auto"/>
            <w:right w:val="none" w:sz="0" w:space="0" w:color="auto"/>
          </w:divBdr>
        </w:div>
        <w:div w:id="1504205668">
          <w:marLeft w:val="640"/>
          <w:marRight w:val="0"/>
          <w:marTop w:val="0"/>
          <w:marBottom w:val="0"/>
          <w:divBdr>
            <w:top w:val="none" w:sz="0" w:space="0" w:color="auto"/>
            <w:left w:val="none" w:sz="0" w:space="0" w:color="auto"/>
            <w:bottom w:val="none" w:sz="0" w:space="0" w:color="auto"/>
            <w:right w:val="none" w:sz="0" w:space="0" w:color="auto"/>
          </w:divBdr>
        </w:div>
        <w:div w:id="834415705">
          <w:marLeft w:val="640"/>
          <w:marRight w:val="0"/>
          <w:marTop w:val="0"/>
          <w:marBottom w:val="0"/>
          <w:divBdr>
            <w:top w:val="none" w:sz="0" w:space="0" w:color="auto"/>
            <w:left w:val="none" w:sz="0" w:space="0" w:color="auto"/>
            <w:bottom w:val="none" w:sz="0" w:space="0" w:color="auto"/>
            <w:right w:val="none" w:sz="0" w:space="0" w:color="auto"/>
          </w:divBdr>
        </w:div>
        <w:div w:id="1876698055">
          <w:marLeft w:val="640"/>
          <w:marRight w:val="0"/>
          <w:marTop w:val="0"/>
          <w:marBottom w:val="0"/>
          <w:divBdr>
            <w:top w:val="none" w:sz="0" w:space="0" w:color="auto"/>
            <w:left w:val="none" w:sz="0" w:space="0" w:color="auto"/>
            <w:bottom w:val="none" w:sz="0" w:space="0" w:color="auto"/>
            <w:right w:val="none" w:sz="0" w:space="0" w:color="auto"/>
          </w:divBdr>
        </w:div>
        <w:div w:id="160047413">
          <w:marLeft w:val="640"/>
          <w:marRight w:val="0"/>
          <w:marTop w:val="0"/>
          <w:marBottom w:val="0"/>
          <w:divBdr>
            <w:top w:val="none" w:sz="0" w:space="0" w:color="auto"/>
            <w:left w:val="none" w:sz="0" w:space="0" w:color="auto"/>
            <w:bottom w:val="none" w:sz="0" w:space="0" w:color="auto"/>
            <w:right w:val="none" w:sz="0" w:space="0" w:color="auto"/>
          </w:divBdr>
        </w:div>
        <w:div w:id="179786458">
          <w:marLeft w:val="640"/>
          <w:marRight w:val="0"/>
          <w:marTop w:val="0"/>
          <w:marBottom w:val="0"/>
          <w:divBdr>
            <w:top w:val="none" w:sz="0" w:space="0" w:color="auto"/>
            <w:left w:val="none" w:sz="0" w:space="0" w:color="auto"/>
            <w:bottom w:val="none" w:sz="0" w:space="0" w:color="auto"/>
            <w:right w:val="none" w:sz="0" w:space="0" w:color="auto"/>
          </w:divBdr>
        </w:div>
        <w:div w:id="220756684">
          <w:marLeft w:val="640"/>
          <w:marRight w:val="0"/>
          <w:marTop w:val="0"/>
          <w:marBottom w:val="0"/>
          <w:divBdr>
            <w:top w:val="none" w:sz="0" w:space="0" w:color="auto"/>
            <w:left w:val="none" w:sz="0" w:space="0" w:color="auto"/>
            <w:bottom w:val="none" w:sz="0" w:space="0" w:color="auto"/>
            <w:right w:val="none" w:sz="0" w:space="0" w:color="auto"/>
          </w:divBdr>
        </w:div>
        <w:div w:id="28268564">
          <w:marLeft w:val="640"/>
          <w:marRight w:val="0"/>
          <w:marTop w:val="0"/>
          <w:marBottom w:val="0"/>
          <w:divBdr>
            <w:top w:val="none" w:sz="0" w:space="0" w:color="auto"/>
            <w:left w:val="none" w:sz="0" w:space="0" w:color="auto"/>
            <w:bottom w:val="none" w:sz="0" w:space="0" w:color="auto"/>
            <w:right w:val="none" w:sz="0" w:space="0" w:color="auto"/>
          </w:divBdr>
        </w:div>
        <w:div w:id="719211104">
          <w:marLeft w:val="640"/>
          <w:marRight w:val="0"/>
          <w:marTop w:val="0"/>
          <w:marBottom w:val="0"/>
          <w:divBdr>
            <w:top w:val="none" w:sz="0" w:space="0" w:color="auto"/>
            <w:left w:val="none" w:sz="0" w:space="0" w:color="auto"/>
            <w:bottom w:val="none" w:sz="0" w:space="0" w:color="auto"/>
            <w:right w:val="none" w:sz="0" w:space="0" w:color="auto"/>
          </w:divBdr>
        </w:div>
        <w:div w:id="1523788819">
          <w:marLeft w:val="640"/>
          <w:marRight w:val="0"/>
          <w:marTop w:val="0"/>
          <w:marBottom w:val="0"/>
          <w:divBdr>
            <w:top w:val="none" w:sz="0" w:space="0" w:color="auto"/>
            <w:left w:val="none" w:sz="0" w:space="0" w:color="auto"/>
            <w:bottom w:val="none" w:sz="0" w:space="0" w:color="auto"/>
            <w:right w:val="none" w:sz="0" w:space="0" w:color="auto"/>
          </w:divBdr>
        </w:div>
        <w:div w:id="1631546943">
          <w:marLeft w:val="640"/>
          <w:marRight w:val="0"/>
          <w:marTop w:val="0"/>
          <w:marBottom w:val="0"/>
          <w:divBdr>
            <w:top w:val="none" w:sz="0" w:space="0" w:color="auto"/>
            <w:left w:val="none" w:sz="0" w:space="0" w:color="auto"/>
            <w:bottom w:val="none" w:sz="0" w:space="0" w:color="auto"/>
            <w:right w:val="none" w:sz="0" w:space="0" w:color="auto"/>
          </w:divBdr>
        </w:div>
        <w:div w:id="551616710">
          <w:marLeft w:val="640"/>
          <w:marRight w:val="0"/>
          <w:marTop w:val="0"/>
          <w:marBottom w:val="0"/>
          <w:divBdr>
            <w:top w:val="none" w:sz="0" w:space="0" w:color="auto"/>
            <w:left w:val="none" w:sz="0" w:space="0" w:color="auto"/>
            <w:bottom w:val="none" w:sz="0" w:space="0" w:color="auto"/>
            <w:right w:val="none" w:sz="0" w:space="0" w:color="auto"/>
          </w:divBdr>
        </w:div>
        <w:div w:id="949552371">
          <w:marLeft w:val="640"/>
          <w:marRight w:val="0"/>
          <w:marTop w:val="0"/>
          <w:marBottom w:val="0"/>
          <w:divBdr>
            <w:top w:val="none" w:sz="0" w:space="0" w:color="auto"/>
            <w:left w:val="none" w:sz="0" w:space="0" w:color="auto"/>
            <w:bottom w:val="none" w:sz="0" w:space="0" w:color="auto"/>
            <w:right w:val="none" w:sz="0" w:space="0" w:color="auto"/>
          </w:divBdr>
        </w:div>
        <w:div w:id="1693609051">
          <w:marLeft w:val="640"/>
          <w:marRight w:val="0"/>
          <w:marTop w:val="0"/>
          <w:marBottom w:val="0"/>
          <w:divBdr>
            <w:top w:val="none" w:sz="0" w:space="0" w:color="auto"/>
            <w:left w:val="none" w:sz="0" w:space="0" w:color="auto"/>
            <w:bottom w:val="none" w:sz="0" w:space="0" w:color="auto"/>
            <w:right w:val="none" w:sz="0" w:space="0" w:color="auto"/>
          </w:divBdr>
        </w:div>
        <w:div w:id="77752019">
          <w:marLeft w:val="640"/>
          <w:marRight w:val="0"/>
          <w:marTop w:val="0"/>
          <w:marBottom w:val="0"/>
          <w:divBdr>
            <w:top w:val="none" w:sz="0" w:space="0" w:color="auto"/>
            <w:left w:val="none" w:sz="0" w:space="0" w:color="auto"/>
            <w:bottom w:val="none" w:sz="0" w:space="0" w:color="auto"/>
            <w:right w:val="none" w:sz="0" w:space="0" w:color="auto"/>
          </w:divBdr>
        </w:div>
        <w:div w:id="1698700717">
          <w:marLeft w:val="640"/>
          <w:marRight w:val="0"/>
          <w:marTop w:val="0"/>
          <w:marBottom w:val="0"/>
          <w:divBdr>
            <w:top w:val="none" w:sz="0" w:space="0" w:color="auto"/>
            <w:left w:val="none" w:sz="0" w:space="0" w:color="auto"/>
            <w:bottom w:val="none" w:sz="0" w:space="0" w:color="auto"/>
            <w:right w:val="none" w:sz="0" w:space="0" w:color="auto"/>
          </w:divBdr>
        </w:div>
        <w:div w:id="2066024456">
          <w:marLeft w:val="640"/>
          <w:marRight w:val="0"/>
          <w:marTop w:val="0"/>
          <w:marBottom w:val="0"/>
          <w:divBdr>
            <w:top w:val="none" w:sz="0" w:space="0" w:color="auto"/>
            <w:left w:val="none" w:sz="0" w:space="0" w:color="auto"/>
            <w:bottom w:val="none" w:sz="0" w:space="0" w:color="auto"/>
            <w:right w:val="none" w:sz="0" w:space="0" w:color="auto"/>
          </w:divBdr>
        </w:div>
        <w:div w:id="925773753">
          <w:marLeft w:val="640"/>
          <w:marRight w:val="0"/>
          <w:marTop w:val="0"/>
          <w:marBottom w:val="0"/>
          <w:divBdr>
            <w:top w:val="none" w:sz="0" w:space="0" w:color="auto"/>
            <w:left w:val="none" w:sz="0" w:space="0" w:color="auto"/>
            <w:bottom w:val="none" w:sz="0" w:space="0" w:color="auto"/>
            <w:right w:val="none" w:sz="0" w:space="0" w:color="auto"/>
          </w:divBdr>
        </w:div>
        <w:div w:id="1889099745">
          <w:marLeft w:val="640"/>
          <w:marRight w:val="0"/>
          <w:marTop w:val="0"/>
          <w:marBottom w:val="0"/>
          <w:divBdr>
            <w:top w:val="none" w:sz="0" w:space="0" w:color="auto"/>
            <w:left w:val="none" w:sz="0" w:space="0" w:color="auto"/>
            <w:bottom w:val="none" w:sz="0" w:space="0" w:color="auto"/>
            <w:right w:val="none" w:sz="0" w:space="0" w:color="auto"/>
          </w:divBdr>
        </w:div>
        <w:div w:id="1434323704">
          <w:marLeft w:val="640"/>
          <w:marRight w:val="0"/>
          <w:marTop w:val="0"/>
          <w:marBottom w:val="0"/>
          <w:divBdr>
            <w:top w:val="none" w:sz="0" w:space="0" w:color="auto"/>
            <w:left w:val="none" w:sz="0" w:space="0" w:color="auto"/>
            <w:bottom w:val="none" w:sz="0" w:space="0" w:color="auto"/>
            <w:right w:val="none" w:sz="0" w:space="0" w:color="auto"/>
          </w:divBdr>
        </w:div>
        <w:div w:id="1252616952">
          <w:marLeft w:val="640"/>
          <w:marRight w:val="0"/>
          <w:marTop w:val="0"/>
          <w:marBottom w:val="0"/>
          <w:divBdr>
            <w:top w:val="none" w:sz="0" w:space="0" w:color="auto"/>
            <w:left w:val="none" w:sz="0" w:space="0" w:color="auto"/>
            <w:bottom w:val="none" w:sz="0" w:space="0" w:color="auto"/>
            <w:right w:val="none" w:sz="0" w:space="0" w:color="auto"/>
          </w:divBdr>
        </w:div>
      </w:divsChild>
    </w:div>
    <w:div w:id="1605765802">
      <w:bodyDiv w:val="1"/>
      <w:marLeft w:val="0"/>
      <w:marRight w:val="0"/>
      <w:marTop w:val="0"/>
      <w:marBottom w:val="0"/>
      <w:divBdr>
        <w:top w:val="none" w:sz="0" w:space="0" w:color="auto"/>
        <w:left w:val="none" w:sz="0" w:space="0" w:color="auto"/>
        <w:bottom w:val="none" w:sz="0" w:space="0" w:color="auto"/>
        <w:right w:val="none" w:sz="0" w:space="0" w:color="auto"/>
      </w:divBdr>
      <w:divsChild>
        <w:div w:id="665984175">
          <w:marLeft w:val="640"/>
          <w:marRight w:val="0"/>
          <w:marTop w:val="0"/>
          <w:marBottom w:val="0"/>
          <w:divBdr>
            <w:top w:val="none" w:sz="0" w:space="0" w:color="auto"/>
            <w:left w:val="none" w:sz="0" w:space="0" w:color="auto"/>
            <w:bottom w:val="none" w:sz="0" w:space="0" w:color="auto"/>
            <w:right w:val="none" w:sz="0" w:space="0" w:color="auto"/>
          </w:divBdr>
        </w:div>
        <w:div w:id="1877693995">
          <w:marLeft w:val="640"/>
          <w:marRight w:val="0"/>
          <w:marTop w:val="0"/>
          <w:marBottom w:val="0"/>
          <w:divBdr>
            <w:top w:val="none" w:sz="0" w:space="0" w:color="auto"/>
            <w:left w:val="none" w:sz="0" w:space="0" w:color="auto"/>
            <w:bottom w:val="none" w:sz="0" w:space="0" w:color="auto"/>
            <w:right w:val="none" w:sz="0" w:space="0" w:color="auto"/>
          </w:divBdr>
        </w:div>
        <w:div w:id="1334263982">
          <w:marLeft w:val="640"/>
          <w:marRight w:val="0"/>
          <w:marTop w:val="0"/>
          <w:marBottom w:val="0"/>
          <w:divBdr>
            <w:top w:val="none" w:sz="0" w:space="0" w:color="auto"/>
            <w:left w:val="none" w:sz="0" w:space="0" w:color="auto"/>
            <w:bottom w:val="none" w:sz="0" w:space="0" w:color="auto"/>
            <w:right w:val="none" w:sz="0" w:space="0" w:color="auto"/>
          </w:divBdr>
        </w:div>
        <w:div w:id="1817531303">
          <w:marLeft w:val="640"/>
          <w:marRight w:val="0"/>
          <w:marTop w:val="0"/>
          <w:marBottom w:val="0"/>
          <w:divBdr>
            <w:top w:val="none" w:sz="0" w:space="0" w:color="auto"/>
            <w:left w:val="none" w:sz="0" w:space="0" w:color="auto"/>
            <w:bottom w:val="none" w:sz="0" w:space="0" w:color="auto"/>
            <w:right w:val="none" w:sz="0" w:space="0" w:color="auto"/>
          </w:divBdr>
        </w:div>
        <w:div w:id="1469399089">
          <w:marLeft w:val="640"/>
          <w:marRight w:val="0"/>
          <w:marTop w:val="0"/>
          <w:marBottom w:val="0"/>
          <w:divBdr>
            <w:top w:val="none" w:sz="0" w:space="0" w:color="auto"/>
            <w:left w:val="none" w:sz="0" w:space="0" w:color="auto"/>
            <w:bottom w:val="none" w:sz="0" w:space="0" w:color="auto"/>
            <w:right w:val="none" w:sz="0" w:space="0" w:color="auto"/>
          </w:divBdr>
        </w:div>
        <w:div w:id="1027293004">
          <w:marLeft w:val="640"/>
          <w:marRight w:val="0"/>
          <w:marTop w:val="0"/>
          <w:marBottom w:val="0"/>
          <w:divBdr>
            <w:top w:val="none" w:sz="0" w:space="0" w:color="auto"/>
            <w:left w:val="none" w:sz="0" w:space="0" w:color="auto"/>
            <w:bottom w:val="none" w:sz="0" w:space="0" w:color="auto"/>
            <w:right w:val="none" w:sz="0" w:space="0" w:color="auto"/>
          </w:divBdr>
        </w:div>
        <w:div w:id="1819953318">
          <w:marLeft w:val="640"/>
          <w:marRight w:val="0"/>
          <w:marTop w:val="0"/>
          <w:marBottom w:val="0"/>
          <w:divBdr>
            <w:top w:val="none" w:sz="0" w:space="0" w:color="auto"/>
            <w:left w:val="none" w:sz="0" w:space="0" w:color="auto"/>
            <w:bottom w:val="none" w:sz="0" w:space="0" w:color="auto"/>
            <w:right w:val="none" w:sz="0" w:space="0" w:color="auto"/>
          </w:divBdr>
        </w:div>
        <w:div w:id="898633748">
          <w:marLeft w:val="640"/>
          <w:marRight w:val="0"/>
          <w:marTop w:val="0"/>
          <w:marBottom w:val="0"/>
          <w:divBdr>
            <w:top w:val="none" w:sz="0" w:space="0" w:color="auto"/>
            <w:left w:val="none" w:sz="0" w:space="0" w:color="auto"/>
            <w:bottom w:val="none" w:sz="0" w:space="0" w:color="auto"/>
            <w:right w:val="none" w:sz="0" w:space="0" w:color="auto"/>
          </w:divBdr>
        </w:div>
        <w:div w:id="1668946734">
          <w:marLeft w:val="640"/>
          <w:marRight w:val="0"/>
          <w:marTop w:val="0"/>
          <w:marBottom w:val="0"/>
          <w:divBdr>
            <w:top w:val="none" w:sz="0" w:space="0" w:color="auto"/>
            <w:left w:val="none" w:sz="0" w:space="0" w:color="auto"/>
            <w:bottom w:val="none" w:sz="0" w:space="0" w:color="auto"/>
            <w:right w:val="none" w:sz="0" w:space="0" w:color="auto"/>
          </w:divBdr>
        </w:div>
        <w:div w:id="1427460171">
          <w:marLeft w:val="640"/>
          <w:marRight w:val="0"/>
          <w:marTop w:val="0"/>
          <w:marBottom w:val="0"/>
          <w:divBdr>
            <w:top w:val="none" w:sz="0" w:space="0" w:color="auto"/>
            <w:left w:val="none" w:sz="0" w:space="0" w:color="auto"/>
            <w:bottom w:val="none" w:sz="0" w:space="0" w:color="auto"/>
            <w:right w:val="none" w:sz="0" w:space="0" w:color="auto"/>
          </w:divBdr>
        </w:div>
        <w:div w:id="1656642445">
          <w:marLeft w:val="640"/>
          <w:marRight w:val="0"/>
          <w:marTop w:val="0"/>
          <w:marBottom w:val="0"/>
          <w:divBdr>
            <w:top w:val="none" w:sz="0" w:space="0" w:color="auto"/>
            <w:left w:val="none" w:sz="0" w:space="0" w:color="auto"/>
            <w:bottom w:val="none" w:sz="0" w:space="0" w:color="auto"/>
            <w:right w:val="none" w:sz="0" w:space="0" w:color="auto"/>
          </w:divBdr>
        </w:div>
        <w:div w:id="1701786214">
          <w:marLeft w:val="640"/>
          <w:marRight w:val="0"/>
          <w:marTop w:val="0"/>
          <w:marBottom w:val="0"/>
          <w:divBdr>
            <w:top w:val="none" w:sz="0" w:space="0" w:color="auto"/>
            <w:left w:val="none" w:sz="0" w:space="0" w:color="auto"/>
            <w:bottom w:val="none" w:sz="0" w:space="0" w:color="auto"/>
            <w:right w:val="none" w:sz="0" w:space="0" w:color="auto"/>
          </w:divBdr>
        </w:div>
        <w:div w:id="276445460">
          <w:marLeft w:val="640"/>
          <w:marRight w:val="0"/>
          <w:marTop w:val="0"/>
          <w:marBottom w:val="0"/>
          <w:divBdr>
            <w:top w:val="none" w:sz="0" w:space="0" w:color="auto"/>
            <w:left w:val="none" w:sz="0" w:space="0" w:color="auto"/>
            <w:bottom w:val="none" w:sz="0" w:space="0" w:color="auto"/>
            <w:right w:val="none" w:sz="0" w:space="0" w:color="auto"/>
          </w:divBdr>
        </w:div>
        <w:div w:id="1283685504">
          <w:marLeft w:val="640"/>
          <w:marRight w:val="0"/>
          <w:marTop w:val="0"/>
          <w:marBottom w:val="0"/>
          <w:divBdr>
            <w:top w:val="none" w:sz="0" w:space="0" w:color="auto"/>
            <w:left w:val="none" w:sz="0" w:space="0" w:color="auto"/>
            <w:bottom w:val="none" w:sz="0" w:space="0" w:color="auto"/>
            <w:right w:val="none" w:sz="0" w:space="0" w:color="auto"/>
          </w:divBdr>
        </w:div>
        <w:div w:id="1605262640">
          <w:marLeft w:val="640"/>
          <w:marRight w:val="0"/>
          <w:marTop w:val="0"/>
          <w:marBottom w:val="0"/>
          <w:divBdr>
            <w:top w:val="none" w:sz="0" w:space="0" w:color="auto"/>
            <w:left w:val="none" w:sz="0" w:space="0" w:color="auto"/>
            <w:bottom w:val="none" w:sz="0" w:space="0" w:color="auto"/>
            <w:right w:val="none" w:sz="0" w:space="0" w:color="auto"/>
          </w:divBdr>
        </w:div>
        <w:div w:id="283998405">
          <w:marLeft w:val="640"/>
          <w:marRight w:val="0"/>
          <w:marTop w:val="0"/>
          <w:marBottom w:val="0"/>
          <w:divBdr>
            <w:top w:val="none" w:sz="0" w:space="0" w:color="auto"/>
            <w:left w:val="none" w:sz="0" w:space="0" w:color="auto"/>
            <w:bottom w:val="none" w:sz="0" w:space="0" w:color="auto"/>
            <w:right w:val="none" w:sz="0" w:space="0" w:color="auto"/>
          </w:divBdr>
        </w:div>
        <w:div w:id="961181806">
          <w:marLeft w:val="640"/>
          <w:marRight w:val="0"/>
          <w:marTop w:val="0"/>
          <w:marBottom w:val="0"/>
          <w:divBdr>
            <w:top w:val="none" w:sz="0" w:space="0" w:color="auto"/>
            <w:left w:val="none" w:sz="0" w:space="0" w:color="auto"/>
            <w:bottom w:val="none" w:sz="0" w:space="0" w:color="auto"/>
            <w:right w:val="none" w:sz="0" w:space="0" w:color="auto"/>
          </w:divBdr>
        </w:div>
        <w:div w:id="1161970924">
          <w:marLeft w:val="640"/>
          <w:marRight w:val="0"/>
          <w:marTop w:val="0"/>
          <w:marBottom w:val="0"/>
          <w:divBdr>
            <w:top w:val="none" w:sz="0" w:space="0" w:color="auto"/>
            <w:left w:val="none" w:sz="0" w:space="0" w:color="auto"/>
            <w:bottom w:val="none" w:sz="0" w:space="0" w:color="auto"/>
            <w:right w:val="none" w:sz="0" w:space="0" w:color="auto"/>
          </w:divBdr>
        </w:div>
        <w:div w:id="632491577">
          <w:marLeft w:val="640"/>
          <w:marRight w:val="0"/>
          <w:marTop w:val="0"/>
          <w:marBottom w:val="0"/>
          <w:divBdr>
            <w:top w:val="none" w:sz="0" w:space="0" w:color="auto"/>
            <w:left w:val="none" w:sz="0" w:space="0" w:color="auto"/>
            <w:bottom w:val="none" w:sz="0" w:space="0" w:color="auto"/>
            <w:right w:val="none" w:sz="0" w:space="0" w:color="auto"/>
          </w:divBdr>
        </w:div>
        <w:div w:id="1049037352">
          <w:marLeft w:val="640"/>
          <w:marRight w:val="0"/>
          <w:marTop w:val="0"/>
          <w:marBottom w:val="0"/>
          <w:divBdr>
            <w:top w:val="none" w:sz="0" w:space="0" w:color="auto"/>
            <w:left w:val="none" w:sz="0" w:space="0" w:color="auto"/>
            <w:bottom w:val="none" w:sz="0" w:space="0" w:color="auto"/>
            <w:right w:val="none" w:sz="0" w:space="0" w:color="auto"/>
          </w:divBdr>
        </w:div>
        <w:div w:id="475028089">
          <w:marLeft w:val="640"/>
          <w:marRight w:val="0"/>
          <w:marTop w:val="0"/>
          <w:marBottom w:val="0"/>
          <w:divBdr>
            <w:top w:val="none" w:sz="0" w:space="0" w:color="auto"/>
            <w:left w:val="none" w:sz="0" w:space="0" w:color="auto"/>
            <w:bottom w:val="none" w:sz="0" w:space="0" w:color="auto"/>
            <w:right w:val="none" w:sz="0" w:space="0" w:color="auto"/>
          </w:divBdr>
        </w:div>
        <w:div w:id="2071077096">
          <w:marLeft w:val="640"/>
          <w:marRight w:val="0"/>
          <w:marTop w:val="0"/>
          <w:marBottom w:val="0"/>
          <w:divBdr>
            <w:top w:val="none" w:sz="0" w:space="0" w:color="auto"/>
            <w:left w:val="none" w:sz="0" w:space="0" w:color="auto"/>
            <w:bottom w:val="none" w:sz="0" w:space="0" w:color="auto"/>
            <w:right w:val="none" w:sz="0" w:space="0" w:color="auto"/>
          </w:divBdr>
        </w:div>
        <w:div w:id="2119829074">
          <w:marLeft w:val="640"/>
          <w:marRight w:val="0"/>
          <w:marTop w:val="0"/>
          <w:marBottom w:val="0"/>
          <w:divBdr>
            <w:top w:val="none" w:sz="0" w:space="0" w:color="auto"/>
            <w:left w:val="none" w:sz="0" w:space="0" w:color="auto"/>
            <w:bottom w:val="none" w:sz="0" w:space="0" w:color="auto"/>
            <w:right w:val="none" w:sz="0" w:space="0" w:color="auto"/>
          </w:divBdr>
        </w:div>
        <w:div w:id="2172575">
          <w:marLeft w:val="640"/>
          <w:marRight w:val="0"/>
          <w:marTop w:val="0"/>
          <w:marBottom w:val="0"/>
          <w:divBdr>
            <w:top w:val="none" w:sz="0" w:space="0" w:color="auto"/>
            <w:left w:val="none" w:sz="0" w:space="0" w:color="auto"/>
            <w:bottom w:val="none" w:sz="0" w:space="0" w:color="auto"/>
            <w:right w:val="none" w:sz="0" w:space="0" w:color="auto"/>
          </w:divBdr>
        </w:div>
        <w:div w:id="1007053115">
          <w:marLeft w:val="640"/>
          <w:marRight w:val="0"/>
          <w:marTop w:val="0"/>
          <w:marBottom w:val="0"/>
          <w:divBdr>
            <w:top w:val="none" w:sz="0" w:space="0" w:color="auto"/>
            <w:left w:val="none" w:sz="0" w:space="0" w:color="auto"/>
            <w:bottom w:val="none" w:sz="0" w:space="0" w:color="auto"/>
            <w:right w:val="none" w:sz="0" w:space="0" w:color="auto"/>
          </w:divBdr>
        </w:div>
        <w:div w:id="915475675">
          <w:marLeft w:val="640"/>
          <w:marRight w:val="0"/>
          <w:marTop w:val="0"/>
          <w:marBottom w:val="0"/>
          <w:divBdr>
            <w:top w:val="none" w:sz="0" w:space="0" w:color="auto"/>
            <w:left w:val="none" w:sz="0" w:space="0" w:color="auto"/>
            <w:bottom w:val="none" w:sz="0" w:space="0" w:color="auto"/>
            <w:right w:val="none" w:sz="0" w:space="0" w:color="auto"/>
          </w:divBdr>
        </w:div>
        <w:div w:id="727532973">
          <w:marLeft w:val="640"/>
          <w:marRight w:val="0"/>
          <w:marTop w:val="0"/>
          <w:marBottom w:val="0"/>
          <w:divBdr>
            <w:top w:val="none" w:sz="0" w:space="0" w:color="auto"/>
            <w:left w:val="none" w:sz="0" w:space="0" w:color="auto"/>
            <w:bottom w:val="none" w:sz="0" w:space="0" w:color="auto"/>
            <w:right w:val="none" w:sz="0" w:space="0" w:color="auto"/>
          </w:divBdr>
        </w:div>
        <w:div w:id="506023800">
          <w:marLeft w:val="640"/>
          <w:marRight w:val="0"/>
          <w:marTop w:val="0"/>
          <w:marBottom w:val="0"/>
          <w:divBdr>
            <w:top w:val="none" w:sz="0" w:space="0" w:color="auto"/>
            <w:left w:val="none" w:sz="0" w:space="0" w:color="auto"/>
            <w:bottom w:val="none" w:sz="0" w:space="0" w:color="auto"/>
            <w:right w:val="none" w:sz="0" w:space="0" w:color="auto"/>
          </w:divBdr>
        </w:div>
        <w:div w:id="1125467602">
          <w:marLeft w:val="640"/>
          <w:marRight w:val="0"/>
          <w:marTop w:val="0"/>
          <w:marBottom w:val="0"/>
          <w:divBdr>
            <w:top w:val="none" w:sz="0" w:space="0" w:color="auto"/>
            <w:left w:val="none" w:sz="0" w:space="0" w:color="auto"/>
            <w:bottom w:val="none" w:sz="0" w:space="0" w:color="auto"/>
            <w:right w:val="none" w:sz="0" w:space="0" w:color="auto"/>
          </w:divBdr>
        </w:div>
        <w:div w:id="583340468">
          <w:marLeft w:val="640"/>
          <w:marRight w:val="0"/>
          <w:marTop w:val="0"/>
          <w:marBottom w:val="0"/>
          <w:divBdr>
            <w:top w:val="none" w:sz="0" w:space="0" w:color="auto"/>
            <w:left w:val="none" w:sz="0" w:space="0" w:color="auto"/>
            <w:bottom w:val="none" w:sz="0" w:space="0" w:color="auto"/>
            <w:right w:val="none" w:sz="0" w:space="0" w:color="auto"/>
          </w:divBdr>
        </w:div>
        <w:div w:id="1049188414">
          <w:marLeft w:val="640"/>
          <w:marRight w:val="0"/>
          <w:marTop w:val="0"/>
          <w:marBottom w:val="0"/>
          <w:divBdr>
            <w:top w:val="none" w:sz="0" w:space="0" w:color="auto"/>
            <w:left w:val="none" w:sz="0" w:space="0" w:color="auto"/>
            <w:bottom w:val="none" w:sz="0" w:space="0" w:color="auto"/>
            <w:right w:val="none" w:sz="0" w:space="0" w:color="auto"/>
          </w:divBdr>
        </w:div>
        <w:div w:id="1486122020">
          <w:marLeft w:val="640"/>
          <w:marRight w:val="0"/>
          <w:marTop w:val="0"/>
          <w:marBottom w:val="0"/>
          <w:divBdr>
            <w:top w:val="none" w:sz="0" w:space="0" w:color="auto"/>
            <w:left w:val="none" w:sz="0" w:space="0" w:color="auto"/>
            <w:bottom w:val="none" w:sz="0" w:space="0" w:color="auto"/>
            <w:right w:val="none" w:sz="0" w:space="0" w:color="auto"/>
          </w:divBdr>
        </w:div>
        <w:div w:id="1145004255">
          <w:marLeft w:val="640"/>
          <w:marRight w:val="0"/>
          <w:marTop w:val="0"/>
          <w:marBottom w:val="0"/>
          <w:divBdr>
            <w:top w:val="none" w:sz="0" w:space="0" w:color="auto"/>
            <w:left w:val="none" w:sz="0" w:space="0" w:color="auto"/>
            <w:bottom w:val="none" w:sz="0" w:space="0" w:color="auto"/>
            <w:right w:val="none" w:sz="0" w:space="0" w:color="auto"/>
          </w:divBdr>
        </w:div>
        <w:div w:id="1881628257">
          <w:marLeft w:val="640"/>
          <w:marRight w:val="0"/>
          <w:marTop w:val="0"/>
          <w:marBottom w:val="0"/>
          <w:divBdr>
            <w:top w:val="none" w:sz="0" w:space="0" w:color="auto"/>
            <w:left w:val="none" w:sz="0" w:space="0" w:color="auto"/>
            <w:bottom w:val="none" w:sz="0" w:space="0" w:color="auto"/>
            <w:right w:val="none" w:sz="0" w:space="0" w:color="auto"/>
          </w:divBdr>
        </w:div>
        <w:div w:id="1619723710">
          <w:marLeft w:val="640"/>
          <w:marRight w:val="0"/>
          <w:marTop w:val="0"/>
          <w:marBottom w:val="0"/>
          <w:divBdr>
            <w:top w:val="none" w:sz="0" w:space="0" w:color="auto"/>
            <w:left w:val="none" w:sz="0" w:space="0" w:color="auto"/>
            <w:bottom w:val="none" w:sz="0" w:space="0" w:color="auto"/>
            <w:right w:val="none" w:sz="0" w:space="0" w:color="auto"/>
          </w:divBdr>
        </w:div>
        <w:div w:id="1489320076">
          <w:marLeft w:val="640"/>
          <w:marRight w:val="0"/>
          <w:marTop w:val="0"/>
          <w:marBottom w:val="0"/>
          <w:divBdr>
            <w:top w:val="none" w:sz="0" w:space="0" w:color="auto"/>
            <w:left w:val="none" w:sz="0" w:space="0" w:color="auto"/>
            <w:bottom w:val="none" w:sz="0" w:space="0" w:color="auto"/>
            <w:right w:val="none" w:sz="0" w:space="0" w:color="auto"/>
          </w:divBdr>
        </w:div>
        <w:div w:id="2044404087">
          <w:marLeft w:val="640"/>
          <w:marRight w:val="0"/>
          <w:marTop w:val="0"/>
          <w:marBottom w:val="0"/>
          <w:divBdr>
            <w:top w:val="none" w:sz="0" w:space="0" w:color="auto"/>
            <w:left w:val="none" w:sz="0" w:space="0" w:color="auto"/>
            <w:bottom w:val="none" w:sz="0" w:space="0" w:color="auto"/>
            <w:right w:val="none" w:sz="0" w:space="0" w:color="auto"/>
          </w:divBdr>
        </w:div>
      </w:divsChild>
    </w:div>
    <w:div w:id="1612853348">
      <w:bodyDiv w:val="1"/>
      <w:marLeft w:val="0"/>
      <w:marRight w:val="0"/>
      <w:marTop w:val="0"/>
      <w:marBottom w:val="0"/>
      <w:divBdr>
        <w:top w:val="none" w:sz="0" w:space="0" w:color="auto"/>
        <w:left w:val="none" w:sz="0" w:space="0" w:color="auto"/>
        <w:bottom w:val="none" w:sz="0" w:space="0" w:color="auto"/>
        <w:right w:val="none" w:sz="0" w:space="0" w:color="auto"/>
      </w:divBdr>
      <w:divsChild>
        <w:div w:id="1848514939">
          <w:marLeft w:val="640"/>
          <w:marRight w:val="0"/>
          <w:marTop w:val="0"/>
          <w:marBottom w:val="0"/>
          <w:divBdr>
            <w:top w:val="none" w:sz="0" w:space="0" w:color="auto"/>
            <w:left w:val="none" w:sz="0" w:space="0" w:color="auto"/>
            <w:bottom w:val="none" w:sz="0" w:space="0" w:color="auto"/>
            <w:right w:val="none" w:sz="0" w:space="0" w:color="auto"/>
          </w:divBdr>
        </w:div>
        <w:div w:id="436104795">
          <w:marLeft w:val="640"/>
          <w:marRight w:val="0"/>
          <w:marTop w:val="0"/>
          <w:marBottom w:val="0"/>
          <w:divBdr>
            <w:top w:val="none" w:sz="0" w:space="0" w:color="auto"/>
            <w:left w:val="none" w:sz="0" w:space="0" w:color="auto"/>
            <w:bottom w:val="none" w:sz="0" w:space="0" w:color="auto"/>
            <w:right w:val="none" w:sz="0" w:space="0" w:color="auto"/>
          </w:divBdr>
        </w:div>
        <w:div w:id="809983999">
          <w:marLeft w:val="640"/>
          <w:marRight w:val="0"/>
          <w:marTop w:val="0"/>
          <w:marBottom w:val="0"/>
          <w:divBdr>
            <w:top w:val="none" w:sz="0" w:space="0" w:color="auto"/>
            <w:left w:val="none" w:sz="0" w:space="0" w:color="auto"/>
            <w:bottom w:val="none" w:sz="0" w:space="0" w:color="auto"/>
            <w:right w:val="none" w:sz="0" w:space="0" w:color="auto"/>
          </w:divBdr>
        </w:div>
        <w:div w:id="1648047343">
          <w:marLeft w:val="640"/>
          <w:marRight w:val="0"/>
          <w:marTop w:val="0"/>
          <w:marBottom w:val="0"/>
          <w:divBdr>
            <w:top w:val="none" w:sz="0" w:space="0" w:color="auto"/>
            <w:left w:val="none" w:sz="0" w:space="0" w:color="auto"/>
            <w:bottom w:val="none" w:sz="0" w:space="0" w:color="auto"/>
            <w:right w:val="none" w:sz="0" w:space="0" w:color="auto"/>
          </w:divBdr>
        </w:div>
        <w:div w:id="1109852741">
          <w:marLeft w:val="640"/>
          <w:marRight w:val="0"/>
          <w:marTop w:val="0"/>
          <w:marBottom w:val="0"/>
          <w:divBdr>
            <w:top w:val="none" w:sz="0" w:space="0" w:color="auto"/>
            <w:left w:val="none" w:sz="0" w:space="0" w:color="auto"/>
            <w:bottom w:val="none" w:sz="0" w:space="0" w:color="auto"/>
            <w:right w:val="none" w:sz="0" w:space="0" w:color="auto"/>
          </w:divBdr>
        </w:div>
        <w:div w:id="555044795">
          <w:marLeft w:val="640"/>
          <w:marRight w:val="0"/>
          <w:marTop w:val="0"/>
          <w:marBottom w:val="0"/>
          <w:divBdr>
            <w:top w:val="none" w:sz="0" w:space="0" w:color="auto"/>
            <w:left w:val="none" w:sz="0" w:space="0" w:color="auto"/>
            <w:bottom w:val="none" w:sz="0" w:space="0" w:color="auto"/>
            <w:right w:val="none" w:sz="0" w:space="0" w:color="auto"/>
          </w:divBdr>
        </w:div>
        <w:div w:id="1481384983">
          <w:marLeft w:val="640"/>
          <w:marRight w:val="0"/>
          <w:marTop w:val="0"/>
          <w:marBottom w:val="0"/>
          <w:divBdr>
            <w:top w:val="none" w:sz="0" w:space="0" w:color="auto"/>
            <w:left w:val="none" w:sz="0" w:space="0" w:color="auto"/>
            <w:bottom w:val="none" w:sz="0" w:space="0" w:color="auto"/>
            <w:right w:val="none" w:sz="0" w:space="0" w:color="auto"/>
          </w:divBdr>
        </w:div>
        <w:div w:id="444663612">
          <w:marLeft w:val="640"/>
          <w:marRight w:val="0"/>
          <w:marTop w:val="0"/>
          <w:marBottom w:val="0"/>
          <w:divBdr>
            <w:top w:val="none" w:sz="0" w:space="0" w:color="auto"/>
            <w:left w:val="none" w:sz="0" w:space="0" w:color="auto"/>
            <w:bottom w:val="none" w:sz="0" w:space="0" w:color="auto"/>
            <w:right w:val="none" w:sz="0" w:space="0" w:color="auto"/>
          </w:divBdr>
        </w:div>
        <w:div w:id="130026529">
          <w:marLeft w:val="640"/>
          <w:marRight w:val="0"/>
          <w:marTop w:val="0"/>
          <w:marBottom w:val="0"/>
          <w:divBdr>
            <w:top w:val="none" w:sz="0" w:space="0" w:color="auto"/>
            <w:left w:val="none" w:sz="0" w:space="0" w:color="auto"/>
            <w:bottom w:val="none" w:sz="0" w:space="0" w:color="auto"/>
            <w:right w:val="none" w:sz="0" w:space="0" w:color="auto"/>
          </w:divBdr>
        </w:div>
        <w:div w:id="1435783470">
          <w:marLeft w:val="640"/>
          <w:marRight w:val="0"/>
          <w:marTop w:val="0"/>
          <w:marBottom w:val="0"/>
          <w:divBdr>
            <w:top w:val="none" w:sz="0" w:space="0" w:color="auto"/>
            <w:left w:val="none" w:sz="0" w:space="0" w:color="auto"/>
            <w:bottom w:val="none" w:sz="0" w:space="0" w:color="auto"/>
            <w:right w:val="none" w:sz="0" w:space="0" w:color="auto"/>
          </w:divBdr>
        </w:div>
        <w:div w:id="1664157968">
          <w:marLeft w:val="640"/>
          <w:marRight w:val="0"/>
          <w:marTop w:val="0"/>
          <w:marBottom w:val="0"/>
          <w:divBdr>
            <w:top w:val="none" w:sz="0" w:space="0" w:color="auto"/>
            <w:left w:val="none" w:sz="0" w:space="0" w:color="auto"/>
            <w:bottom w:val="none" w:sz="0" w:space="0" w:color="auto"/>
            <w:right w:val="none" w:sz="0" w:space="0" w:color="auto"/>
          </w:divBdr>
        </w:div>
        <w:div w:id="945040350">
          <w:marLeft w:val="640"/>
          <w:marRight w:val="0"/>
          <w:marTop w:val="0"/>
          <w:marBottom w:val="0"/>
          <w:divBdr>
            <w:top w:val="none" w:sz="0" w:space="0" w:color="auto"/>
            <w:left w:val="none" w:sz="0" w:space="0" w:color="auto"/>
            <w:bottom w:val="none" w:sz="0" w:space="0" w:color="auto"/>
            <w:right w:val="none" w:sz="0" w:space="0" w:color="auto"/>
          </w:divBdr>
        </w:div>
        <w:div w:id="70469565">
          <w:marLeft w:val="640"/>
          <w:marRight w:val="0"/>
          <w:marTop w:val="0"/>
          <w:marBottom w:val="0"/>
          <w:divBdr>
            <w:top w:val="none" w:sz="0" w:space="0" w:color="auto"/>
            <w:left w:val="none" w:sz="0" w:space="0" w:color="auto"/>
            <w:bottom w:val="none" w:sz="0" w:space="0" w:color="auto"/>
            <w:right w:val="none" w:sz="0" w:space="0" w:color="auto"/>
          </w:divBdr>
        </w:div>
        <w:div w:id="793406773">
          <w:marLeft w:val="640"/>
          <w:marRight w:val="0"/>
          <w:marTop w:val="0"/>
          <w:marBottom w:val="0"/>
          <w:divBdr>
            <w:top w:val="none" w:sz="0" w:space="0" w:color="auto"/>
            <w:left w:val="none" w:sz="0" w:space="0" w:color="auto"/>
            <w:bottom w:val="none" w:sz="0" w:space="0" w:color="auto"/>
            <w:right w:val="none" w:sz="0" w:space="0" w:color="auto"/>
          </w:divBdr>
        </w:div>
        <w:div w:id="562563237">
          <w:marLeft w:val="640"/>
          <w:marRight w:val="0"/>
          <w:marTop w:val="0"/>
          <w:marBottom w:val="0"/>
          <w:divBdr>
            <w:top w:val="none" w:sz="0" w:space="0" w:color="auto"/>
            <w:left w:val="none" w:sz="0" w:space="0" w:color="auto"/>
            <w:bottom w:val="none" w:sz="0" w:space="0" w:color="auto"/>
            <w:right w:val="none" w:sz="0" w:space="0" w:color="auto"/>
          </w:divBdr>
        </w:div>
        <w:div w:id="1017660013">
          <w:marLeft w:val="640"/>
          <w:marRight w:val="0"/>
          <w:marTop w:val="0"/>
          <w:marBottom w:val="0"/>
          <w:divBdr>
            <w:top w:val="none" w:sz="0" w:space="0" w:color="auto"/>
            <w:left w:val="none" w:sz="0" w:space="0" w:color="auto"/>
            <w:bottom w:val="none" w:sz="0" w:space="0" w:color="auto"/>
            <w:right w:val="none" w:sz="0" w:space="0" w:color="auto"/>
          </w:divBdr>
        </w:div>
        <w:div w:id="1685210378">
          <w:marLeft w:val="640"/>
          <w:marRight w:val="0"/>
          <w:marTop w:val="0"/>
          <w:marBottom w:val="0"/>
          <w:divBdr>
            <w:top w:val="none" w:sz="0" w:space="0" w:color="auto"/>
            <w:left w:val="none" w:sz="0" w:space="0" w:color="auto"/>
            <w:bottom w:val="none" w:sz="0" w:space="0" w:color="auto"/>
            <w:right w:val="none" w:sz="0" w:space="0" w:color="auto"/>
          </w:divBdr>
        </w:div>
        <w:div w:id="870068148">
          <w:marLeft w:val="640"/>
          <w:marRight w:val="0"/>
          <w:marTop w:val="0"/>
          <w:marBottom w:val="0"/>
          <w:divBdr>
            <w:top w:val="none" w:sz="0" w:space="0" w:color="auto"/>
            <w:left w:val="none" w:sz="0" w:space="0" w:color="auto"/>
            <w:bottom w:val="none" w:sz="0" w:space="0" w:color="auto"/>
            <w:right w:val="none" w:sz="0" w:space="0" w:color="auto"/>
          </w:divBdr>
        </w:div>
        <w:div w:id="341275300">
          <w:marLeft w:val="640"/>
          <w:marRight w:val="0"/>
          <w:marTop w:val="0"/>
          <w:marBottom w:val="0"/>
          <w:divBdr>
            <w:top w:val="none" w:sz="0" w:space="0" w:color="auto"/>
            <w:left w:val="none" w:sz="0" w:space="0" w:color="auto"/>
            <w:bottom w:val="none" w:sz="0" w:space="0" w:color="auto"/>
            <w:right w:val="none" w:sz="0" w:space="0" w:color="auto"/>
          </w:divBdr>
        </w:div>
        <w:div w:id="674303680">
          <w:marLeft w:val="640"/>
          <w:marRight w:val="0"/>
          <w:marTop w:val="0"/>
          <w:marBottom w:val="0"/>
          <w:divBdr>
            <w:top w:val="none" w:sz="0" w:space="0" w:color="auto"/>
            <w:left w:val="none" w:sz="0" w:space="0" w:color="auto"/>
            <w:bottom w:val="none" w:sz="0" w:space="0" w:color="auto"/>
            <w:right w:val="none" w:sz="0" w:space="0" w:color="auto"/>
          </w:divBdr>
        </w:div>
        <w:div w:id="1495871694">
          <w:marLeft w:val="640"/>
          <w:marRight w:val="0"/>
          <w:marTop w:val="0"/>
          <w:marBottom w:val="0"/>
          <w:divBdr>
            <w:top w:val="none" w:sz="0" w:space="0" w:color="auto"/>
            <w:left w:val="none" w:sz="0" w:space="0" w:color="auto"/>
            <w:bottom w:val="none" w:sz="0" w:space="0" w:color="auto"/>
            <w:right w:val="none" w:sz="0" w:space="0" w:color="auto"/>
          </w:divBdr>
        </w:div>
        <w:div w:id="1671516923">
          <w:marLeft w:val="640"/>
          <w:marRight w:val="0"/>
          <w:marTop w:val="0"/>
          <w:marBottom w:val="0"/>
          <w:divBdr>
            <w:top w:val="none" w:sz="0" w:space="0" w:color="auto"/>
            <w:left w:val="none" w:sz="0" w:space="0" w:color="auto"/>
            <w:bottom w:val="none" w:sz="0" w:space="0" w:color="auto"/>
            <w:right w:val="none" w:sz="0" w:space="0" w:color="auto"/>
          </w:divBdr>
        </w:div>
        <w:div w:id="406075923">
          <w:marLeft w:val="640"/>
          <w:marRight w:val="0"/>
          <w:marTop w:val="0"/>
          <w:marBottom w:val="0"/>
          <w:divBdr>
            <w:top w:val="none" w:sz="0" w:space="0" w:color="auto"/>
            <w:left w:val="none" w:sz="0" w:space="0" w:color="auto"/>
            <w:bottom w:val="none" w:sz="0" w:space="0" w:color="auto"/>
            <w:right w:val="none" w:sz="0" w:space="0" w:color="auto"/>
          </w:divBdr>
        </w:div>
        <w:div w:id="1909145592">
          <w:marLeft w:val="640"/>
          <w:marRight w:val="0"/>
          <w:marTop w:val="0"/>
          <w:marBottom w:val="0"/>
          <w:divBdr>
            <w:top w:val="none" w:sz="0" w:space="0" w:color="auto"/>
            <w:left w:val="none" w:sz="0" w:space="0" w:color="auto"/>
            <w:bottom w:val="none" w:sz="0" w:space="0" w:color="auto"/>
            <w:right w:val="none" w:sz="0" w:space="0" w:color="auto"/>
          </w:divBdr>
        </w:div>
        <w:div w:id="906719142">
          <w:marLeft w:val="640"/>
          <w:marRight w:val="0"/>
          <w:marTop w:val="0"/>
          <w:marBottom w:val="0"/>
          <w:divBdr>
            <w:top w:val="none" w:sz="0" w:space="0" w:color="auto"/>
            <w:left w:val="none" w:sz="0" w:space="0" w:color="auto"/>
            <w:bottom w:val="none" w:sz="0" w:space="0" w:color="auto"/>
            <w:right w:val="none" w:sz="0" w:space="0" w:color="auto"/>
          </w:divBdr>
        </w:div>
        <w:div w:id="1491285398">
          <w:marLeft w:val="640"/>
          <w:marRight w:val="0"/>
          <w:marTop w:val="0"/>
          <w:marBottom w:val="0"/>
          <w:divBdr>
            <w:top w:val="none" w:sz="0" w:space="0" w:color="auto"/>
            <w:left w:val="none" w:sz="0" w:space="0" w:color="auto"/>
            <w:bottom w:val="none" w:sz="0" w:space="0" w:color="auto"/>
            <w:right w:val="none" w:sz="0" w:space="0" w:color="auto"/>
          </w:divBdr>
        </w:div>
        <w:div w:id="1597905123">
          <w:marLeft w:val="640"/>
          <w:marRight w:val="0"/>
          <w:marTop w:val="0"/>
          <w:marBottom w:val="0"/>
          <w:divBdr>
            <w:top w:val="none" w:sz="0" w:space="0" w:color="auto"/>
            <w:left w:val="none" w:sz="0" w:space="0" w:color="auto"/>
            <w:bottom w:val="none" w:sz="0" w:space="0" w:color="auto"/>
            <w:right w:val="none" w:sz="0" w:space="0" w:color="auto"/>
          </w:divBdr>
        </w:div>
        <w:div w:id="1482844063">
          <w:marLeft w:val="640"/>
          <w:marRight w:val="0"/>
          <w:marTop w:val="0"/>
          <w:marBottom w:val="0"/>
          <w:divBdr>
            <w:top w:val="none" w:sz="0" w:space="0" w:color="auto"/>
            <w:left w:val="none" w:sz="0" w:space="0" w:color="auto"/>
            <w:bottom w:val="none" w:sz="0" w:space="0" w:color="auto"/>
            <w:right w:val="none" w:sz="0" w:space="0" w:color="auto"/>
          </w:divBdr>
        </w:div>
        <w:div w:id="1444765692">
          <w:marLeft w:val="640"/>
          <w:marRight w:val="0"/>
          <w:marTop w:val="0"/>
          <w:marBottom w:val="0"/>
          <w:divBdr>
            <w:top w:val="none" w:sz="0" w:space="0" w:color="auto"/>
            <w:left w:val="none" w:sz="0" w:space="0" w:color="auto"/>
            <w:bottom w:val="none" w:sz="0" w:space="0" w:color="auto"/>
            <w:right w:val="none" w:sz="0" w:space="0" w:color="auto"/>
          </w:divBdr>
        </w:div>
        <w:div w:id="1584532349">
          <w:marLeft w:val="640"/>
          <w:marRight w:val="0"/>
          <w:marTop w:val="0"/>
          <w:marBottom w:val="0"/>
          <w:divBdr>
            <w:top w:val="none" w:sz="0" w:space="0" w:color="auto"/>
            <w:left w:val="none" w:sz="0" w:space="0" w:color="auto"/>
            <w:bottom w:val="none" w:sz="0" w:space="0" w:color="auto"/>
            <w:right w:val="none" w:sz="0" w:space="0" w:color="auto"/>
          </w:divBdr>
        </w:div>
        <w:div w:id="1260334106">
          <w:marLeft w:val="640"/>
          <w:marRight w:val="0"/>
          <w:marTop w:val="0"/>
          <w:marBottom w:val="0"/>
          <w:divBdr>
            <w:top w:val="none" w:sz="0" w:space="0" w:color="auto"/>
            <w:left w:val="none" w:sz="0" w:space="0" w:color="auto"/>
            <w:bottom w:val="none" w:sz="0" w:space="0" w:color="auto"/>
            <w:right w:val="none" w:sz="0" w:space="0" w:color="auto"/>
          </w:divBdr>
        </w:div>
        <w:div w:id="1884247912">
          <w:marLeft w:val="640"/>
          <w:marRight w:val="0"/>
          <w:marTop w:val="0"/>
          <w:marBottom w:val="0"/>
          <w:divBdr>
            <w:top w:val="none" w:sz="0" w:space="0" w:color="auto"/>
            <w:left w:val="none" w:sz="0" w:space="0" w:color="auto"/>
            <w:bottom w:val="none" w:sz="0" w:space="0" w:color="auto"/>
            <w:right w:val="none" w:sz="0" w:space="0" w:color="auto"/>
          </w:divBdr>
        </w:div>
        <w:div w:id="1548444911">
          <w:marLeft w:val="640"/>
          <w:marRight w:val="0"/>
          <w:marTop w:val="0"/>
          <w:marBottom w:val="0"/>
          <w:divBdr>
            <w:top w:val="none" w:sz="0" w:space="0" w:color="auto"/>
            <w:left w:val="none" w:sz="0" w:space="0" w:color="auto"/>
            <w:bottom w:val="none" w:sz="0" w:space="0" w:color="auto"/>
            <w:right w:val="none" w:sz="0" w:space="0" w:color="auto"/>
          </w:divBdr>
        </w:div>
        <w:div w:id="1425688976">
          <w:marLeft w:val="640"/>
          <w:marRight w:val="0"/>
          <w:marTop w:val="0"/>
          <w:marBottom w:val="0"/>
          <w:divBdr>
            <w:top w:val="none" w:sz="0" w:space="0" w:color="auto"/>
            <w:left w:val="none" w:sz="0" w:space="0" w:color="auto"/>
            <w:bottom w:val="none" w:sz="0" w:space="0" w:color="auto"/>
            <w:right w:val="none" w:sz="0" w:space="0" w:color="auto"/>
          </w:divBdr>
        </w:div>
        <w:div w:id="853107998">
          <w:marLeft w:val="640"/>
          <w:marRight w:val="0"/>
          <w:marTop w:val="0"/>
          <w:marBottom w:val="0"/>
          <w:divBdr>
            <w:top w:val="none" w:sz="0" w:space="0" w:color="auto"/>
            <w:left w:val="none" w:sz="0" w:space="0" w:color="auto"/>
            <w:bottom w:val="none" w:sz="0" w:space="0" w:color="auto"/>
            <w:right w:val="none" w:sz="0" w:space="0" w:color="auto"/>
          </w:divBdr>
        </w:div>
        <w:div w:id="1465734993">
          <w:marLeft w:val="640"/>
          <w:marRight w:val="0"/>
          <w:marTop w:val="0"/>
          <w:marBottom w:val="0"/>
          <w:divBdr>
            <w:top w:val="none" w:sz="0" w:space="0" w:color="auto"/>
            <w:left w:val="none" w:sz="0" w:space="0" w:color="auto"/>
            <w:bottom w:val="none" w:sz="0" w:space="0" w:color="auto"/>
            <w:right w:val="none" w:sz="0" w:space="0" w:color="auto"/>
          </w:divBdr>
        </w:div>
      </w:divsChild>
    </w:div>
    <w:div w:id="1679186932">
      <w:bodyDiv w:val="1"/>
      <w:marLeft w:val="0"/>
      <w:marRight w:val="0"/>
      <w:marTop w:val="0"/>
      <w:marBottom w:val="0"/>
      <w:divBdr>
        <w:top w:val="none" w:sz="0" w:space="0" w:color="auto"/>
        <w:left w:val="none" w:sz="0" w:space="0" w:color="auto"/>
        <w:bottom w:val="none" w:sz="0" w:space="0" w:color="auto"/>
        <w:right w:val="none" w:sz="0" w:space="0" w:color="auto"/>
      </w:divBdr>
      <w:divsChild>
        <w:div w:id="678505288">
          <w:marLeft w:val="640"/>
          <w:marRight w:val="0"/>
          <w:marTop w:val="0"/>
          <w:marBottom w:val="0"/>
          <w:divBdr>
            <w:top w:val="none" w:sz="0" w:space="0" w:color="auto"/>
            <w:left w:val="none" w:sz="0" w:space="0" w:color="auto"/>
            <w:bottom w:val="none" w:sz="0" w:space="0" w:color="auto"/>
            <w:right w:val="none" w:sz="0" w:space="0" w:color="auto"/>
          </w:divBdr>
        </w:div>
        <w:div w:id="29843621">
          <w:marLeft w:val="640"/>
          <w:marRight w:val="0"/>
          <w:marTop w:val="0"/>
          <w:marBottom w:val="0"/>
          <w:divBdr>
            <w:top w:val="none" w:sz="0" w:space="0" w:color="auto"/>
            <w:left w:val="none" w:sz="0" w:space="0" w:color="auto"/>
            <w:bottom w:val="none" w:sz="0" w:space="0" w:color="auto"/>
            <w:right w:val="none" w:sz="0" w:space="0" w:color="auto"/>
          </w:divBdr>
        </w:div>
        <w:div w:id="843125288">
          <w:marLeft w:val="640"/>
          <w:marRight w:val="0"/>
          <w:marTop w:val="0"/>
          <w:marBottom w:val="0"/>
          <w:divBdr>
            <w:top w:val="none" w:sz="0" w:space="0" w:color="auto"/>
            <w:left w:val="none" w:sz="0" w:space="0" w:color="auto"/>
            <w:bottom w:val="none" w:sz="0" w:space="0" w:color="auto"/>
            <w:right w:val="none" w:sz="0" w:space="0" w:color="auto"/>
          </w:divBdr>
        </w:div>
        <w:div w:id="229124462">
          <w:marLeft w:val="640"/>
          <w:marRight w:val="0"/>
          <w:marTop w:val="0"/>
          <w:marBottom w:val="0"/>
          <w:divBdr>
            <w:top w:val="none" w:sz="0" w:space="0" w:color="auto"/>
            <w:left w:val="none" w:sz="0" w:space="0" w:color="auto"/>
            <w:bottom w:val="none" w:sz="0" w:space="0" w:color="auto"/>
            <w:right w:val="none" w:sz="0" w:space="0" w:color="auto"/>
          </w:divBdr>
        </w:div>
        <w:div w:id="51664708">
          <w:marLeft w:val="640"/>
          <w:marRight w:val="0"/>
          <w:marTop w:val="0"/>
          <w:marBottom w:val="0"/>
          <w:divBdr>
            <w:top w:val="none" w:sz="0" w:space="0" w:color="auto"/>
            <w:left w:val="none" w:sz="0" w:space="0" w:color="auto"/>
            <w:bottom w:val="none" w:sz="0" w:space="0" w:color="auto"/>
            <w:right w:val="none" w:sz="0" w:space="0" w:color="auto"/>
          </w:divBdr>
        </w:div>
        <w:div w:id="1534033741">
          <w:marLeft w:val="640"/>
          <w:marRight w:val="0"/>
          <w:marTop w:val="0"/>
          <w:marBottom w:val="0"/>
          <w:divBdr>
            <w:top w:val="none" w:sz="0" w:space="0" w:color="auto"/>
            <w:left w:val="none" w:sz="0" w:space="0" w:color="auto"/>
            <w:bottom w:val="none" w:sz="0" w:space="0" w:color="auto"/>
            <w:right w:val="none" w:sz="0" w:space="0" w:color="auto"/>
          </w:divBdr>
        </w:div>
        <w:div w:id="1350523823">
          <w:marLeft w:val="640"/>
          <w:marRight w:val="0"/>
          <w:marTop w:val="0"/>
          <w:marBottom w:val="0"/>
          <w:divBdr>
            <w:top w:val="none" w:sz="0" w:space="0" w:color="auto"/>
            <w:left w:val="none" w:sz="0" w:space="0" w:color="auto"/>
            <w:bottom w:val="none" w:sz="0" w:space="0" w:color="auto"/>
            <w:right w:val="none" w:sz="0" w:space="0" w:color="auto"/>
          </w:divBdr>
        </w:div>
        <w:div w:id="1579562155">
          <w:marLeft w:val="640"/>
          <w:marRight w:val="0"/>
          <w:marTop w:val="0"/>
          <w:marBottom w:val="0"/>
          <w:divBdr>
            <w:top w:val="none" w:sz="0" w:space="0" w:color="auto"/>
            <w:left w:val="none" w:sz="0" w:space="0" w:color="auto"/>
            <w:bottom w:val="none" w:sz="0" w:space="0" w:color="auto"/>
            <w:right w:val="none" w:sz="0" w:space="0" w:color="auto"/>
          </w:divBdr>
        </w:div>
        <w:div w:id="762602901">
          <w:marLeft w:val="640"/>
          <w:marRight w:val="0"/>
          <w:marTop w:val="0"/>
          <w:marBottom w:val="0"/>
          <w:divBdr>
            <w:top w:val="none" w:sz="0" w:space="0" w:color="auto"/>
            <w:left w:val="none" w:sz="0" w:space="0" w:color="auto"/>
            <w:bottom w:val="none" w:sz="0" w:space="0" w:color="auto"/>
            <w:right w:val="none" w:sz="0" w:space="0" w:color="auto"/>
          </w:divBdr>
        </w:div>
        <w:div w:id="737165582">
          <w:marLeft w:val="640"/>
          <w:marRight w:val="0"/>
          <w:marTop w:val="0"/>
          <w:marBottom w:val="0"/>
          <w:divBdr>
            <w:top w:val="none" w:sz="0" w:space="0" w:color="auto"/>
            <w:left w:val="none" w:sz="0" w:space="0" w:color="auto"/>
            <w:bottom w:val="none" w:sz="0" w:space="0" w:color="auto"/>
            <w:right w:val="none" w:sz="0" w:space="0" w:color="auto"/>
          </w:divBdr>
        </w:div>
        <w:div w:id="1380713066">
          <w:marLeft w:val="640"/>
          <w:marRight w:val="0"/>
          <w:marTop w:val="0"/>
          <w:marBottom w:val="0"/>
          <w:divBdr>
            <w:top w:val="none" w:sz="0" w:space="0" w:color="auto"/>
            <w:left w:val="none" w:sz="0" w:space="0" w:color="auto"/>
            <w:bottom w:val="none" w:sz="0" w:space="0" w:color="auto"/>
            <w:right w:val="none" w:sz="0" w:space="0" w:color="auto"/>
          </w:divBdr>
        </w:div>
        <w:div w:id="622465587">
          <w:marLeft w:val="640"/>
          <w:marRight w:val="0"/>
          <w:marTop w:val="0"/>
          <w:marBottom w:val="0"/>
          <w:divBdr>
            <w:top w:val="none" w:sz="0" w:space="0" w:color="auto"/>
            <w:left w:val="none" w:sz="0" w:space="0" w:color="auto"/>
            <w:bottom w:val="none" w:sz="0" w:space="0" w:color="auto"/>
            <w:right w:val="none" w:sz="0" w:space="0" w:color="auto"/>
          </w:divBdr>
        </w:div>
        <w:div w:id="812524993">
          <w:marLeft w:val="640"/>
          <w:marRight w:val="0"/>
          <w:marTop w:val="0"/>
          <w:marBottom w:val="0"/>
          <w:divBdr>
            <w:top w:val="none" w:sz="0" w:space="0" w:color="auto"/>
            <w:left w:val="none" w:sz="0" w:space="0" w:color="auto"/>
            <w:bottom w:val="none" w:sz="0" w:space="0" w:color="auto"/>
            <w:right w:val="none" w:sz="0" w:space="0" w:color="auto"/>
          </w:divBdr>
        </w:div>
        <w:div w:id="1654093691">
          <w:marLeft w:val="640"/>
          <w:marRight w:val="0"/>
          <w:marTop w:val="0"/>
          <w:marBottom w:val="0"/>
          <w:divBdr>
            <w:top w:val="none" w:sz="0" w:space="0" w:color="auto"/>
            <w:left w:val="none" w:sz="0" w:space="0" w:color="auto"/>
            <w:bottom w:val="none" w:sz="0" w:space="0" w:color="auto"/>
            <w:right w:val="none" w:sz="0" w:space="0" w:color="auto"/>
          </w:divBdr>
        </w:div>
        <w:div w:id="1651516163">
          <w:marLeft w:val="640"/>
          <w:marRight w:val="0"/>
          <w:marTop w:val="0"/>
          <w:marBottom w:val="0"/>
          <w:divBdr>
            <w:top w:val="none" w:sz="0" w:space="0" w:color="auto"/>
            <w:left w:val="none" w:sz="0" w:space="0" w:color="auto"/>
            <w:bottom w:val="none" w:sz="0" w:space="0" w:color="auto"/>
            <w:right w:val="none" w:sz="0" w:space="0" w:color="auto"/>
          </w:divBdr>
        </w:div>
        <w:div w:id="1300110774">
          <w:marLeft w:val="640"/>
          <w:marRight w:val="0"/>
          <w:marTop w:val="0"/>
          <w:marBottom w:val="0"/>
          <w:divBdr>
            <w:top w:val="none" w:sz="0" w:space="0" w:color="auto"/>
            <w:left w:val="none" w:sz="0" w:space="0" w:color="auto"/>
            <w:bottom w:val="none" w:sz="0" w:space="0" w:color="auto"/>
            <w:right w:val="none" w:sz="0" w:space="0" w:color="auto"/>
          </w:divBdr>
        </w:div>
        <w:div w:id="1469280191">
          <w:marLeft w:val="640"/>
          <w:marRight w:val="0"/>
          <w:marTop w:val="0"/>
          <w:marBottom w:val="0"/>
          <w:divBdr>
            <w:top w:val="none" w:sz="0" w:space="0" w:color="auto"/>
            <w:left w:val="none" w:sz="0" w:space="0" w:color="auto"/>
            <w:bottom w:val="none" w:sz="0" w:space="0" w:color="auto"/>
            <w:right w:val="none" w:sz="0" w:space="0" w:color="auto"/>
          </w:divBdr>
        </w:div>
        <w:div w:id="684136837">
          <w:marLeft w:val="640"/>
          <w:marRight w:val="0"/>
          <w:marTop w:val="0"/>
          <w:marBottom w:val="0"/>
          <w:divBdr>
            <w:top w:val="none" w:sz="0" w:space="0" w:color="auto"/>
            <w:left w:val="none" w:sz="0" w:space="0" w:color="auto"/>
            <w:bottom w:val="none" w:sz="0" w:space="0" w:color="auto"/>
            <w:right w:val="none" w:sz="0" w:space="0" w:color="auto"/>
          </w:divBdr>
        </w:div>
        <w:div w:id="586110900">
          <w:marLeft w:val="640"/>
          <w:marRight w:val="0"/>
          <w:marTop w:val="0"/>
          <w:marBottom w:val="0"/>
          <w:divBdr>
            <w:top w:val="none" w:sz="0" w:space="0" w:color="auto"/>
            <w:left w:val="none" w:sz="0" w:space="0" w:color="auto"/>
            <w:bottom w:val="none" w:sz="0" w:space="0" w:color="auto"/>
            <w:right w:val="none" w:sz="0" w:space="0" w:color="auto"/>
          </w:divBdr>
        </w:div>
        <w:div w:id="955021030">
          <w:marLeft w:val="640"/>
          <w:marRight w:val="0"/>
          <w:marTop w:val="0"/>
          <w:marBottom w:val="0"/>
          <w:divBdr>
            <w:top w:val="none" w:sz="0" w:space="0" w:color="auto"/>
            <w:left w:val="none" w:sz="0" w:space="0" w:color="auto"/>
            <w:bottom w:val="none" w:sz="0" w:space="0" w:color="auto"/>
            <w:right w:val="none" w:sz="0" w:space="0" w:color="auto"/>
          </w:divBdr>
        </w:div>
        <w:div w:id="245267023">
          <w:marLeft w:val="640"/>
          <w:marRight w:val="0"/>
          <w:marTop w:val="0"/>
          <w:marBottom w:val="0"/>
          <w:divBdr>
            <w:top w:val="none" w:sz="0" w:space="0" w:color="auto"/>
            <w:left w:val="none" w:sz="0" w:space="0" w:color="auto"/>
            <w:bottom w:val="none" w:sz="0" w:space="0" w:color="auto"/>
            <w:right w:val="none" w:sz="0" w:space="0" w:color="auto"/>
          </w:divBdr>
        </w:div>
        <w:div w:id="1241523374">
          <w:marLeft w:val="640"/>
          <w:marRight w:val="0"/>
          <w:marTop w:val="0"/>
          <w:marBottom w:val="0"/>
          <w:divBdr>
            <w:top w:val="none" w:sz="0" w:space="0" w:color="auto"/>
            <w:left w:val="none" w:sz="0" w:space="0" w:color="auto"/>
            <w:bottom w:val="none" w:sz="0" w:space="0" w:color="auto"/>
            <w:right w:val="none" w:sz="0" w:space="0" w:color="auto"/>
          </w:divBdr>
        </w:div>
        <w:div w:id="701781977">
          <w:marLeft w:val="640"/>
          <w:marRight w:val="0"/>
          <w:marTop w:val="0"/>
          <w:marBottom w:val="0"/>
          <w:divBdr>
            <w:top w:val="none" w:sz="0" w:space="0" w:color="auto"/>
            <w:left w:val="none" w:sz="0" w:space="0" w:color="auto"/>
            <w:bottom w:val="none" w:sz="0" w:space="0" w:color="auto"/>
            <w:right w:val="none" w:sz="0" w:space="0" w:color="auto"/>
          </w:divBdr>
        </w:div>
        <w:div w:id="1305502495">
          <w:marLeft w:val="640"/>
          <w:marRight w:val="0"/>
          <w:marTop w:val="0"/>
          <w:marBottom w:val="0"/>
          <w:divBdr>
            <w:top w:val="none" w:sz="0" w:space="0" w:color="auto"/>
            <w:left w:val="none" w:sz="0" w:space="0" w:color="auto"/>
            <w:bottom w:val="none" w:sz="0" w:space="0" w:color="auto"/>
            <w:right w:val="none" w:sz="0" w:space="0" w:color="auto"/>
          </w:divBdr>
        </w:div>
        <w:div w:id="1067613229">
          <w:marLeft w:val="640"/>
          <w:marRight w:val="0"/>
          <w:marTop w:val="0"/>
          <w:marBottom w:val="0"/>
          <w:divBdr>
            <w:top w:val="none" w:sz="0" w:space="0" w:color="auto"/>
            <w:left w:val="none" w:sz="0" w:space="0" w:color="auto"/>
            <w:bottom w:val="none" w:sz="0" w:space="0" w:color="auto"/>
            <w:right w:val="none" w:sz="0" w:space="0" w:color="auto"/>
          </w:divBdr>
        </w:div>
        <w:div w:id="120656222">
          <w:marLeft w:val="640"/>
          <w:marRight w:val="0"/>
          <w:marTop w:val="0"/>
          <w:marBottom w:val="0"/>
          <w:divBdr>
            <w:top w:val="none" w:sz="0" w:space="0" w:color="auto"/>
            <w:left w:val="none" w:sz="0" w:space="0" w:color="auto"/>
            <w:bottom w:val="none" w:sz="0" w:space="0" w:color="auto"/>
            <w:right w:val="none" w:sz="0" w:space="0" w:color="auto"/>
          </w:divBdr>
        </w:div>
        <w:div w:id="1596017028">
          <w:marLeft w:val="640"/>
          <w:marRight w:val="0"/>
          <w:marTop w:val="0"/>
          <w:marBottom w:val="0"/>
          <w:divBdr>
            <w:top w:val="none" w:sz="0" w:space="0" w:color="auto"/>
            <w:left w:val="none" w:sz="0" w:space="0" w:color="auto"/>
            <w:bottom w:val="none" w:sz="0" w:space="0" w:color="auto"/>
            <w:right w:val="none" w:sz="0" w:space="0" w:color="auto"/>
          </w:divBdr>
        </w:div>
        <w:div w:id="1657996698">
          <w:marLeft w:val="640"/>
          <w:marRight w:val="0"/>
          <w:marTop w:val="0"/>
          <w:marBottom w:val="0"/>
          <w:divBdr>
            <w:top w:val="none" w:sz="0" w:space="0" w:color="auto"/>
            <w:left w:val="none" w:sz="0" w:space="0" w:color="auto"/>
            <w:bottom w:val="none" w:sz="0" w:space="0" w:color="auto"/>
            <w:right w:val="none" w:sz="0" w:space="0" w:color="auto"/>
          </w:divBdr>
        </w:div>
        <w:div w:id="1769424308">
          <w:marLeft w:val="640"/>
          <w:marRight w:val="0"/>
          <w:marTop w:val="0"/>
          <w:marBottom w:val="0"/>
          <w:divBdr>
            <w:top w:val="none" w:sz="0" w:space="0" w:color="auto"/>
            <w:left w:val="none" w:sz="0" w:space="0" w:color="auto"/>
            <w:bottom w:val="none" w:sz="0" w:space="0" w:color="auto"/>
            <w:right w:val="none" w:sz="0" w:space="0" w:color="auto"/>
          </w:divBdr>
        </w:div>
        <w:div w:id="692658328">
          <w:marLeft w:val="640"/>
          <w:marRight w:val="0"/>
          <w:marTop w:val="0"/>
          <w:marBottom w:val="0"/>
          <w:divBdr>
            <w:top w:val="none" w:sz="0" w:space="0" w:color="auto"/>
            <w:left w:val="none" w:sz="0" w:space="0" w:color="auto"/>
            <w:bottom w:val="none" w:sz="0" w:space="0" w:color="auto"/>
            <w:right w:val="none" w:sz="0" w:space="0" w:color="auto"/>
          </w:divBdr>
        </w:div>
        <w:div w:id="4554305">
          <w:marLeft w:val="640"/>
          <w:marRight w:val="0"/>
          <w:marTop w:val="0"/>
          <w:marBottom w:val="0"/>
          <w:divBdr>
            <w:top w:val="none" w:sz="0" w:space="0" w:color="auto"/>
            <w:left w:val="none" w:sz="0" w:space="0" w:color="auto"/>
            <w:bottom w:val="none" w:sz="0" w:space="0" w:color="auto"/>
            <w:right w:val="none" w:sz="0" w:space="0" w:color="auto"/>
          </w:divBdr>
        </w:div>
        <w:div w:id="772749047">
          <w:marLeft w:val="640"/>
          <w:marRight w:val="0"/>
          <w:marTop w:val="0"/>
          <w:marBottom w:val="0"/>
          <w:divBdr>
            <w:top w:val="none" w:sz="0" w:space="0" w:color="auto"/>
            <w:left w:val="none" w:sz="0" w:space="0" w:color="auto"/>
            <w:bottom w:val="none" w:sz="0" w:space="0" w:color="auto"/>
            <w:right w:val="none" w:sz="0" w:space="0" w:color="auto"/>
          </w:divBdr>
        </w:div>
        <w:div w:id="1126506998">
          <w:marLeft w:val="640"/>
          <w:marRight w:val="0"/>
          <w:marTop w:val="0"/>
          <w:marBottom w:val="0"/>
          <w:divBdr>
            <w:top w:val="none" w:sz="0" w:space="0" w:color="auto"/>
            <w:left w:val="none" w:sz="0" w:space="0" w:color="auto"/>
            <w:bottom w:val="none" w:sz="0" w:space="0" w:color="auto"/>
            <w:right w:val="none" w:sz="0" w:space="0" w:color="auto"/>
          </w:divBdr>
        </w:div>
        <w:div w:id="1616475294">
          <w:marLeft w:val="640"/>
          <w:marRight w:val="0"/>
          <w:marTop w:val="0"/>
          <w:marBottom w:val="0"/>
          <w:divBdr>
            <w:top w:val="none" w:sz="0" w:space="0" w:color="auto"/>
            <w:left w:val="none" w:sz="0" w:space="0" w:color="auto"/>
            <w:bottom w:val="none" w:sz="0" w:space="0" w:color="auto"/>
            <w:right w:val="none" w:sz="0" w:space="0" w:color="auto"/>
          </w:divBdr>
        </w:div>
        <w:div w:id="1768844483">
          <w:marLeft w:val="640"/>
          <w:marRight w:val="0"/>
          <w:marTop w:val="0"/>
          <w:marBottom w:val="0"/>
          <w:divBdr>
            <w:top w:val="none" w:sz="0" w:space="0" w:color="auto"/>
            <w:left w:val="none" w:sz="0" w:space="0" w:color="auto"/>
            <w:bottom w:val="none" w:sz="0" w:space="0" w:color="auto"/>
            <w:right w:val="none" w:sz="0" w:space="0" w:color="auto"/>
          </w:divBdr>
        </w:div>
        <w:div w:id="420755963">
          <w:marLeft w:val="640"/>
          <w:marRight w:val="0"/>
          <w:marTop w:val="0"/>
          <w:marBottom w:val="0"/>
          <w:divBdr>
            <w:top w:val="none" w:sz="0" w:space="0" w:color="auto"/>
            <w:left w:val="none" w:sz="0" w:space="0" w:color="auto"/>
            <w:bottom w:val="none" w:sz="0" w:space="0" w:color="auto"/>
            <w:right w:val="none" w:sz="0" w:space="0" w:color="auto"/>
          </w:divBdr>
        </w:div>
        <w:div w:id="1650937837">
          <w:marLeft w:val="640"/>
          <w:marRight w:val="0"/>
          <w:marTop w:val="0"/>
          <w:marBottom w:val="0"/>
          <w:divBdr>
            <w:top w:val="none" w:sz="0" w:space="0" w:color="auto"/>
            <w:left w:val="none" w:sz="0" w:space="0" w:color="auto"/>
            <w:bottom w:val="none" w:sz="0" w:space="0" w:color="auto"/>
            <w:right w:val="none" w:sz="0" w:space="0" w:color="auto"/>
          </w:divBdr>
        </w:div>
      </w:divsChild>
    </w:div>
    <w:div w:id="1706515833">
      <w:bodyDiv w:val="1"/>
      <w:marLeft w:val="0"/>
      <w:marRight w:val="0"/>
      <w:marTop w:val="0"/>
      <w:marBottom w:val="0"/>
      <w:divBdr>
        <w:top w:val="none" w:sz="0" w:space="0" w:color="auto"/>
        <w:left w:val="none" w:sz="0" w:space="0" w:color="auto"/>
        <w:bottom w:val="none" w:sz="0" w:space="0" w:color="auto"/>
        <w:right w:val="none" w:sz="0" w:space="0" w:color="auto"/>
      </w:divBdr>
      <w:divsChild>
        <w:div w:id="1814441420">
          <w:marLeft w:val="640"/>
          <w:marRight w:val="0"/>
          <w:marTop w:val="0"/>
          <w:marBottom w:val="0"/>
          <w:divBdr>
            <w:top w:val="none" w:sz="0" w:space="0" w:color="auto"/>
            <w:left w:val="none" w:sz="0" w:space="0" w:color="auto"/>
            <w:bottom w:val="none" w:sz="0" w:space="0" w:color="auto"/>
            <w:right w:val="none" w:sz="0" w:space="0" w:color="auto"/>
          </w:divBdr>
        </w:div>
        <w:div w:id="66458431">
          <w:marLeft w:val="640"/>
          <w:marRight w:val="0"/>
          <w:marTop w:val="0"/>
          <w:marBottom w:val="0"/>
          <w:divBdr>
            <w:top w:val="none" w:sz="0" w:space="0" w:color="auto"/>
            <w:left w:val="none" w:sz="0" w:space="0" w:color="auto"/>
            <w:bottom w:val="none" w:sz="0" w:space="0" w:color="auto"/>
            <w:right w:val="none" w:sz="0" w:space="0" w:color="auto"/>
          </w:divBdr>
        </w:div>
        <w:div w:id="1398015490">
          <w:marLeft w:val="640"/>
          <w:marRight w:val="0"/>
          <w:marTop w:val="0"/>
          <w:marBottom w:val="0"/>
          <w:divBdr>
            <w:top w:val="none" w:sz="0" w:space="0" w:color="auto"/>
            <w:left w:val="none" w:sz="0" w:space="0" w:color="auto"/>
            <w:bottom w:val="none" w:sz="0" w:space="0" w:color="auto"/>
            <w:right w:val="none" w:sz="0" w:space="0" w:color="auto"/>
          </w:divBdr>
        </w:div>
        <w:div w:id="1915966258">
          <w:marLeft w:val="640"/>
          <w:marRight w:val="0"/>
          <w:marTop w:val="0"/>
          <w:marBottom w:val="0"/>
          <w:divBdr>
            <w:top w:val="none" w:sz="0" w:space="0" w:color="auto"/>
            <w:left w:val="none" w:sz="0" w:space="0" w:color="auto"/>
            <w:bottom w:val="none" w:sz="0" w:space="0" w:color="auto"/>
            <w:right w:val="none" w:sz="0" w:space="0" w:color="auto"/>
          </w:divBdr>
        </w:div>
        <w:div w:id="1467160025">
          <w:marLeft w:val="640"/>
          <w:marRight w:val="0"/>
          <w:marTop w:val="0"/>
          <w:marBottom w:val="0"/>
          <w:divBdr>
            <w:top w:val="none" w:sz="0" w:space="0" w:color="auto"/>
            <w:left w:val="none" w:sz="0" w:space="0" w:color="auto"/>
            <w:bottom w:val="none" w:sz="0" w:space="0" w:color="auto"/>
            <w:right w:val="none" w:sz="0" w:space="0" w:color="auto"/>
          </w:divBdr>
        </w:div>
        <w:div w:id="941885247">
          <w:marLeft w:val="640"/>
          <w:marRight w:val="0"/>
          <w:marTop w:val="0"/>
          <w:marBottom w:val="0"/>
          <w:divBdr>
            <w:top w:val="none" w:sz="0" w:space="0" w:color="auto"/>
            <w:left w:val="none" w:sz="0" w:space="0" w:color="auto"/>
            <w:bottom w:val="none" w:sz="0" w:space="0" w:color="auto"/>
            <w:right w:val="none" w:sz="0" w:space="0" w:color="auto"/>
          </w:divBdr>
        </w:div>
        <w:div w:id="398022016">
          <w:marLeft w:val="640"/>
          <w:marRight w:val="0"/>
          <w:marTop w:val="0"/>
          <w:marBottom w:val="0"/>
          <w:divBdr>
            <w:top w:val="none" w:sz="0" w:space="0" w:color="auto"/>
            <w:left w:val="none" w:sz="0" w:space="0" w:color="auto"/>
            <w:bottom w:val="none" w:sz="0" w:space="0" w:color="auto"/>
            <w:right w:val="none" w:sz="0" w:space="0" w:color="auto"/>
          </w:divBdr>
        </w:div>
        <w:div w:id="1014503882">
          <w:marLeft w:val="640"/>
          <w:marRight w:val="0"/>
          <w:marTop w:val="0"/>
          <w:marBottom w:val="0"/>
          <w:divBdr>
            <w:top w:val="none" w:sz="0" w:space="0" w:color="auto"/>
            <w:left w:val="none" w:sz="0" w:space="0" w:color="auto"/>
            <w:bottom w:val="none" w:sz="0" w:space="0" w:color="auto"/>
            <w:right w:val="none" w:sz="0" w:space="0" w:color="auto"/>
          </w:divBdr>
        </w:div>
        <w:div w:id="1481995076">
          <w:marLeft w:val="640"/>
          <w:marRight w:val="0"/>
          <w:marTop w:val="0"/>
          <w:marBottom w:val="0"/>
          <w:divBdr>
            <w:top w:val="none" w:sz="0" w:space="0" w:color="auto"/>
            <w:left w:val="none" w:sz="0" w:space="0" w:color="auto"/>
            <w:bottom w:val="none" w:sz="0" w:space="0" w:color="auto"/>
            <w:right w:val="none" w:sz="0" w:space="0" w:color="auto"/>
          </w:divBdr>
        </w:div>
        <w:div w:id="757481621">
          <w:marLeft w:val="640"/>
          <w:marRight w:val="0"/>
          <w:marTop w:val="0"/>
          <w:marBottom w:val="0"/>
          <w:divBdr>
            <w:top w:val="none" w:sz="0" w:space="0" w:color="auto"/>
            <w:left w:val="none" w:sz="0" w:space="0" w:color="auto"/>
            <w:bottom w:val="none" w:sz="0" w:space="0" w:color="auto"/>
            <w:right w:val="none" w:sz="0" w:space="0" w:color="auto"/>
          </w:divBdr>
        </w:div>
        <w:div w:id="540820329">
          <w:marLeft w:val="640"/>
          <w:marRight w:val="0"/>
          <w:marTop w:val="0"/>
          <w:marBottom w:val="0"/>
          <w:divBdr>
            <w:top w:val="none" w:sz="0" w:space="0" w:color="auto"/>
            <w:left w:val="none" w:sz="0" w:space="0" w:color="auto"/>
            <w:bottom w:val="none" w:sz="0" w:space="0" w:color="auto"/>
            <w:right w:val="none" w:sz="0" w:space="0" w:color="auto"/>
          </w:divBdr>
        </w:div>
        <w:div w:id="563107371">
          <w:marLeft w:val="640"/>
          <w:marRight w:val="0"/>
          <w:marTop w:val="0"/>
          <w:marBottom w:val="0"/>
          <w:divBdr>
            <w:top w:val="none" w:sz="0" w:space="0" w:color="auto"/>
            <w:left w:val="none" w:sz="0" w:space="0" w:color="auto"/>
            <w:bottom w:val="none" w:sz="0" w:space="0" w:color="auto"/>
            <w:right w:val="none" w:sz="0" w:space="0" w:color="auto"/>
          </w:divBdr>
        </w:div>
        <w:div w:id="1398092680">
          <w:marLeft w:val="640"/>
          <w:marRight w:val="0"/>
          <w:marTop w:val="0"/>
          <w:marBottom w:val="0"/>
          <w:divBdr>
            <w:top w:val="none" w:sz="0" w:space="0" w:color="auto"/>
            <w:left w:val="none" w:sz="0" w:space="0" w:color="auto"/>
            <w:bottom w:val="none" w:sz="0" w:space="0" w:color="auto"/>
            <w:right w:val="none" w:sz="0" w:space="0" w:color="auto"/>
          </w:divBdr>
        </w:div>
        <w:div w:id="115684684">
          <w:marLeft w:val="640"/>
          <w:marRight w:val="0"/>
          <w:marTop w:val="0"/>
          <w:marBottom w:val="0"/>
          <w:divBdr>
            <w:top w:val="none" w:sz="0" w:space="0" w:color="auto"/>
            <w:left w:val="none" w:sz="0" w:space="0" w:color="auto"/>
            <w:bottom w:val="none" w:sz="0" w:space="0" w:color="auto"/>
            <w:right w:val="none" w:sz="0" w:space="0" w:color="auto"/>
          </w:divBdr>
        </w:div>
        <w:div w:id="839395132">
          <w:marLeft w:val="640"/>
          <w:marRight w:val="0"/>
          <w:marTop w:val="0"/>
          <w:marBottom w:val="0"/>
          <w:divBdr>
            <w:top w:val="none" w:sz="0" w:space="0" w:color="auto"/>
            <w:left w:val="none" w:sz="0" w:space="0" w:color="auto"/>
            <w:bottom w:val="none" w:sz="0" w:space="0" w:color="auto"/>
            <w:right w:val="none" w:sz="0" w:space="0" w:color="auto"/>
          </w:divBdr>
        </w:div>
        <w:div w:id="725419142">
          <w:marLeft w:val="640"/>
          <w:marRight w:val="0"/>
          <w:marTop w:val="0"/>
          <w:marBottom w:val="0"/>
          <w:divBdr>
            <w:top w:val="none" w:sz="0" w:space="0" w:color="auto"/>
            <w:left w:val="none" w:sz="0" w:space="0" w:color="auto"/>
            <w:bottom w:val="none" w:sz="0" w:space="0" w:color="auto"/>
            <w:right w:val="none" w:sz="0" w:space="0" w:color="auto"/>
          </w:divBdr>
        </w:div>
        <w:div w:id="139084198">
          <w:marLeft w:val="640"/>
          <w:marRight w:val="0"/>
          <w:marTop w:val="0"/>
          <w:marBottom w:val="0"/>
          <w:divBdr>
            <w:top w:val="none" w:sz="0" w:space="0" w:color="auto"/>
            <w:left w:val="none" w:sz="0" w:space="0" w:color="auto"/>
            <w:bottom w:val="none" w:sz="0" w:space="0" w:color="auto"/>
            <w:right w:val="none" w:sz="0" w:space="0" w:color="auto"/>
          </w:divBdr>
        </w:div>
        <w:div w:id="613362476">
          <w:marLeft w:val="640"/>
          <w:marRight w:val="0"/>
          <w:marTop w:val="0"/>
          <w:marBottom w:val="0"/>
          <w:divBdr>
            <w:top w:val="none" w:sz="0" w:space="0" w:color="auto"/>
            <w:left w:val="none" w:sz="0" w:space="0" w:color="auto"/>
            <w:bottom w:val="none" w:sz="0" w:space="0" w:color="auto"/>
            <w:right w:val="none" w:sz="0" w:space="0" w:color="auto"/>
          </w:divBdr>
        </w:div>
        <w:div w:id="1434781918">
          <w:marLeft w:val="640"/>
          <w:marRight w:val="0"/>
          <w:marTop w:val="0"/>
          <w:marBottom w:val="0"/>
          <w:divBdr>
            <w:top w:val="none" w:sz="0" w:space="0" w:color="auto"/>
            <w:left w:val="none" w:sz="0" w:space="0" w:color="auto"/>
            <w:bottom w:val="none" w:sz="0" w:space="0" w:color="auto"/>
            <w:right w:val="none" w:sz="0" w:space="0" w:color="auto"/>
          </w:divBdr>
        </w:div>
        <w:div w:id="899053412">
          <w:marLeft w:val="640"/>
          <w:marRight w:val="0"/>
          <w:marTop w:val="0"/>
          <w:marBottom w:val="0"/>
          <w:divBdr>
            <w:top w:val="none" w:sz="0" w:space="0" w:color="auto"/>
            <w:left w:val="none" w:sz="0" w:space="0" w:color="auto"/>
            <w:bottom w:val="none" w:sz="0" w:space="0" w:color="auto"/>
            <w:right w:val="none" w:sz="0" w:space="0" w:color="auto"/>
          </w:divBdr>
        </w:div>
        <w:div w:id="1510946705">
          <w:marLeft w:val="640"/>
          <w:marRight w:val="0"/>
          <w:marTop w:val="0"/>
          <w:marBottom w:val="0"/>
          <w:divBdr>
            <w:top w:val="none" w:sz="0" w:space="0" w:color="auto"/>
            <w:left w:val="none" w:sz="0" w:space="0" w:color="auto"/>
            <w:bottom w:val="none" w:sz="0" w:space="0" w:color="auto"/>
            <w:right w:val="none" w:sz="0" w:space="0" w:color="auto"/>
          </w:divBdr>
        </w:div>
        <w:div w:id="1189224206">
          <w:marLeft w:val="640"/>
          <w:marRight w:val="0"/>
          <w:marTop w:val="0"/>
          <w:marBottom w:val="0"/>
          <w:divBdr>
            <w:top w:val="none" w:sz="0" w:space="0" w:color="auto"/>
            <w:left w:val="none" w:sz="0" w:space="0" w:color="auto"/>
            <w:bottom w:val="none" w:sz="0" w:space="0" w:color="auto"/>
            <w:right w:val="none" w:sz="0" w:space="0" w:color="auto"/>
          </w:divBdr>
        </w:div>
        <w:div w:id="1825587279">
          <w:marLeft w:val="640"/>
          <w:marRight w:val="0"/>
          <w:marTop w:val="0"/>
          <w:marBottom w:val="0"/>
          <w:divBdr>
            <w:top w:val="none" w:sz="0" w:space="0" w:color="auto"/>
            <w:left w:val="none" w:sz="0" w:space="0" w:color="auto"/>
            <w:bottom w:val="none" w:sz="0" w:space="0" w:color="auto"/>
            <w:right w:val="none" w:sz="0" w:space="0" w:color="auto"/>
          </w:divBdr>
        </w:div>
        <w:div w:id="524295822">
          <w:marLeft w:val="640"/>
          <w:marRight w:val="0"/>
          <w:marTop w:val="0"/>
          <w:marBottom w:val="0"/>
          <w:divBdr>
            <w:top w:val="none" w:sz="0" w:space="0" w:color="auto"/>
            <w:left w:val="none" w:sz="0" w:space="0" w:color="auto"/>
            <w:bottom w:val="none" w:sz="0" w:space="0" w:color="auto"/>
            <w:right w:val="none" w:sz="0" w:space="0" w:color="auto"/>
          </w:divBdr>
        </w:div>
        <w:div w:id="942304759">
          <w:marLeft w:val="640"/>
          <w:marRight w:val="0"/>
          <w:marTop w:val="0"/>
          <w:marBottom w:val="0"/>
          <w:divBdr>
            <w:top w:val="none" w:sz="0" w:space="0" w:color="auto"/>
            <w:left w:val="none" w:sz="0" w:space="0" w:color="auto"/>
            <w:bottom w:val="none" w:sz="0" w:space="0" w:color="auto"/>
            <w:right w:val="none" w:sz="0" w:space="0" w:color="auto"/>
          </w:divBdr>
        </w:div>
        <w:div w:id="1090929119">
          <w:marLeft w:val="640"/>
          <w:marRight w:val="0"/>
          <w:marTop w:val="0"/>
          <w:marBottom w:val="0"/>
          <w:divBdr>
            <w:top w:val="none" w:sz="0" w:space="0" w:color="auto"/>
            <w:left w:val="none" w:sz="0" w:space="0" w:color="auto"/>
            <w:bottom w:val="none" w:sz="0" w:space="0" w:color="auto"/>
            <w:right w:val="none" w:sz="0" w:space="0" w:color="auto"/>
          </w:divBdr>
        </w:div>
        <w:div w:id="784346634">
          <w:marLeft w:val="640"/>
          <w:marRight w:val="0"/>
          <w:marTop w:val="0"/>
          <w:marBottom w:val="0"/>
          <w:divBdr>
            <w:top w:val="none" w:sz="0" w:space="0" w:color="auto"/>
            <w:left w:val="none" w:sz="0" w:space="0" w:color="auto"/>
            <w:bottom w:val="none" w:sz="0" w:space="0" w:color="auto"/>
            <w:right w:val="none" w:sz="0" w:space="0" w:color="auto"/>
          </w:divBdr>
        </w:div>
        <w:div w:id="1041127191">
          <w:marLeft w:val="640"/>
          <w:marRight w:val="0"/>
          <w:marTop w:val="0"/>
          <w:marBottom w:val="0"/>
          <w:divBdr>
            <w:top w:val="none" w:sz="0" w:space="0" w:color="auto"/>
            <w:left w:val="none" w:sz="0" w:space="0" w:color="auto"/>
            <w:bottom w:val="none" w:sz="0" w:space="0" w:color="auto"/>
            <w:right w:val="none" w:sz="0" w:space="0" w:color="auto"/>
          </w:divBdr>
        </w:div>
        <w:div w:id="971904812">
          <w:marLeft w:val="640"/>
          <w:marRight w:val="0"/>
          <w:marTop w:val="0"/>
          <w:marBottom w:val="0"/>
          <w:divBdr>
            <w:top w:val="none" w:sz="0" w:space="0" w:color="auto"/>
            <w:left w:val="none" w:sz="0" w:space="0" w:color="auto"/>
            <w:bottom w:val="none" w:sz="0" w:space="0" w:color="auto"/>
            <w:right w:val="none" w:sz="0" w:space="0" w:color="auto"/>
          </w:divBdr>
        </w:div>
        <w:div w:id="321351063">
          <w:marLeft w:val="640"/>
          <w:marRight w:val="0"/>
          <w:marTop w:val="0"/>
          <w:marBottom w:val="0"/>
          <w:divBdr>
            <w:top w:val="none" w:sz="0" w:space="0" w:color="auto"/>
            <w:left w:val="none" w:sz="0" w:space="0" w:color="auto"/>
            <w:bottom w:val="none" w:sz="0" w:space="0" w:color="auto"/>
            <w:right w:val="none" w:sz="0" w:space="0" w:color="auto"/>
          </w:divBdr>
        </w:div>
        <w:div w:id="1464688254">
          <w:marLeft w:val="640"/>
          <w:marRight w:val="0"/>
          <w:marTop w:val="0"/>
          <w:marBottom w:val="0"/>
          <w:divBdr>
            <w:top w:val="none" w:sz="0" w:space="0" w:color="auto"/>
            <w:left w:val="none" w:sz="0" w:space="0" w:color="auto"/>
            <w:bottom w:val="none" w:sz="0" w:space="0" w:color="auto"/>
            <w:right w:val="none" w:sz="0" w:space="0" w:color="auto"/>
          </w:divBdr>
        </w:div>
        <w:div w:id="798189155">
          <w:marLeft w:val="640"/>
          <w:marRight w:val="0"/>
          <w:marTop w:val="0"/>
          <w:marBottom w:val="0"/>
          <w:divBdr>
            <w:top w:val="none" w:sz="0" w:space="0" w:color="auto"/>
            <w:left w:val="none" w:sz="0" w:space="0" w:color="auto"/>
            <w:bottom w:val="none" w:sz="0" w:space="0" w:color="auto"/>
            <w:right w:val="none" w:sz="0" w:space="0" w:color="auto"/>
          </w:divBdr>
        </w:div>
        <w:div w:id="232929263">
          <w:marLeft w:val="640"/>
          <w:marRight w:val="0"/>
          <w:marTop w:val="0"/>
          <w:marBottom w:val="0"/>
          <w:divBdr>
            <w:top w:val="none" w:sz="0" w:space="0" w:color="auto"/>
            <w:left w:val="none" w:sz="0" w:space="0" w:color="auto"/>
            <w:bottom w:val="none" w:sz="0" w:space="0" w:color="auto"/>
            <w:right w:val="none" w:sz="0" w:space="0" w:color="auto"/>
          </w:divBdr>
        </w:div>
        <w:div w:id="1461803969">
          <w:marLeft w:val="640"/>
          <w:marRight w:val="0"/>
          <w:marTop w:val="0"/>
          <w:marBottom w:val="0"/>
          <w:divBdr>
            <w:top w:val="none" w:sz="0" w:space="0" w:color="auto"/>
            <w:left w:val="none" w:sz="0" w:space="0" w:color="auto"/>
            <w:bottom w:val="none" w:sz="0" w:space="0" w:color="auto"/>
            <w:right w:val="none" w:sz="0" w:space="0" w:color="auto"/>
          </w:divBdr>
        </w:div>
        <w:div w:id="306398691">
          <w:marLeft w:val="640"/>
          <w:marRight w:val="0"/>
          <w:marTop w:val="0"/>
          <w:marBottom w:val="0"/>
          <w:divBdr>
            <w:top w:val="none" w:sz="0" w:space="0" w:color="auto"/>
            <w:left w:val="none" w:sz="0" w:space="0" w:color="auto"/>
            <w:bottom w:val="none" w:sz="0" w:space="0" w:color="auto"/>
            <w:right w:val="none" w:sz="0" w:space="0" w:color="auto"/>
          </w:divBdr>
        </w:div>
        <w:div w:id="649870711">
          <w:marLeft w:val="640"/>
          <w:marRight w:val="0"/>
          <w:marTop w:val="0"/>
          <w:marBottom w:val="0"/>
          <w:divBdr>
            <w:top w:val="none" w:sz="0" w:space="0" w:color="auto"/>
            <w:left w:val="none" w:sz="0" w:space="0" w:color="auto"/>
            <w:bottom w:val="none" w:sz="0" w:space="0" w:color="auto"/>
            <w:right w:val="none" w:sz="0" w:space="0" w:color="auto"/>
          </w:divBdr>
        </w:div>
        <w:div w:id="633411583">
          <w:marLeft w:val="640"/>
          <w:marRight w:val="0"/>
          <w:marTop w:val="0"/>
          <w:marBottom w:val="0"/>
          <w:divBdr>
            <w:top w:val="none" w:sz="0" w:space="0" w:color="auto"/>
            <w:left w:val="none" w:sz="0" w:space="0" w:color="auto"/>
            <w:bottom w:val="none" w:sz="0" w:space="0" w:color="auto"/>
            <w:right w:val="none" w:sz="0" w:space="0" w:color="auto"/>
          </w:divBdr>
        </w:div>
        <w:div w:id="397483957">
          <w:marLeft w:val="640"/>
          <w:marRight w:val="0"/>
          <w:marTop w:val="0"/>
          <w:marBottom w:val="0"/>
          <w:divBdr>
            <w:top w:val="none" w:sz="0" w:space="0" w:color="auto"/>
            <w:left w:val="none" w:sz="0" w:space="0" w:color="auto"/>
            <w:bottom w:val="none" w:sz="0" w:space="0" w:color="auto"/>
            <w:right w:val="none" w:sz="0" w:space="0" w:color="auto"/>
          </w:divBdr>
        </w:div>
      </w:divsChild>
    </w:div>
    <w:div w:id="1713580127">
      <w:bodyDiv w:val="1"/>
      <w:marLeft w:val="0"/>
      <w:marRight w:val="0"/>
      <w:marTop w:val="0"/>
      <w:marBottom w:val="0"/>
      <w:divBdr>
        <w:top w:val="none" w:sz="0" w:space="0" w:color="auto"/>
        <w:left w:val="none" w:sz="0" w:space="0" w:color="auto"/>
        <w:bottom w:val="none" w:sz="0" w:space="0" w:color="auto"/>
        <w:right w:val="none" w:sz="0" w:space="0" w:color="auto"/>
      </w:divBdr>
      <w:divsChild>
        <w:div w:id="1330786688">
          <w:marLeft w:val="640"/>
          <w:marRight w:val="0"/>
          <w:marTop w:val="0"/>
          <w:marBottom w:val="0"/>
          <w:divBdr>
            <w:top w:val="none" w:sz="0" w:space="0" w:color="auto"/>
            <w:left w:val="none" w:sz="0" w:space="0" w:color="auto"/>
            <w:bottom w:val="none" w:sz="0" w:space="0" w:color="auto"/>
            <w:right w:val="none" w:sz="0" w:space="0" w:color="auto"/>
          </w:divBdr>
        </w:div>
        <w:div w:id="31853456">
          <w:marLeft w:val="640"/>
          <w:marRight w:val="0"/>
          <w:marTop w:val="0"/>
          <w:marBottom w:val="0"/>
          <w:divBdr>
            <w:top w:val="none" w:sz="0" w:space="0" w:color="auto"/>
            <w:left w:val="none" w:sz="0" w:space="0" w:color="auto"/>
            <w:bottom w:val="none" w:sz="0" w:space="0" w:color="auto"/>
            <w:right w:val="none" w:sz="0" w:space="0" w:color="auto"/>
          </w:divBdr>
        </w:div>
        <w:div w:id="499389191">
          <w:marLeft w:val="640"/>
          <w:marRight w:val="0"/>
          <w:marTop w:val="0"/>
          <w:marBottom w:val="0"/>
          <w:divBdr>
            <w:top w:val="none" w:sz="0" w:space="0" w:color="auto"/>
            <w:left w:val="none" w:sz="0" w:space="0" w:color="auto"/>
            <w:bottom w:val="none" w:sz="0" w:space="0" w:color="auto"/>
            <w:right w:val="none" w:sz="0" w:space="0" w:color="auto"/>
          </w:divBdr>
        </w:div>
        <w:div w:id="1988239392">
          <w:marLeft w:val="640"/>
          <w:marRight w:val="0"/>
          <w:marTop w:val="0"/>
          <w:marBottom w:val="0"/>
          <w:divBdr>
            <w:top w:val="none" w:sz="0" w:space="0" w:color="auto"/>
            <w:left w:val="none" w:sz="0" w:space="0" w:color="auto"/>
            <w:bottom w:val="none" w:sz="0" w:space="0" w:color="auto"/>
            <w:right w:val="none" w:sz="0" w:space="0" w:color="auto"/>
          </w:divBdr>
        </w:div>
        <w:div w:id="1979336651">
          <w:marLeft w:val="640"/>
          <w:marRight w:val="0"/>
          <w:marTop w:val="0"/>
          <w:marBottom w:val="0"/>
          <w:divBdr>
            <w:top w:val="none" w:sz="0" w:space="0" w:color="auto"/>
            <w:left w:val="none" w:sz="0" w:space="0" w:color="auto"/>
            <w:bottom w:val="none" w:sz="0" w:space="0" w:color="auto"/>
            <w:right w:val="none" w:sz="0" w:space="0" w:color="auto"/>
          </w:divBdr>
        </w:div>
        <w:div w:id="1283414463">
          <w:marLeft w:val="640"/>
          <w:marRight w:val="0"/>
          <w:marTop w:val="0"/>
          <w:marBottom w:val="0"/>
          <w:divBdr>
            <w:top w:val="none" w:sz="0" w:space="0" w:color="auto"/>
            <w:left w:val="none" w:sz="0" w:space="0" w:color="auto"/>
            <w:bottom w:val="none" w:sz="0" w:space="0" w:color="auto"/>
            <w:right w:val="none" w:sz="0" w:space="0" w:color="auto"/>
          </w:divBdr>
        </w:div>
        <w:div w:id="319234838">
          <w:marLeft w:val="640"/>
          <w:marRight w:val="0"/>
          <w:marTop w:val="0"/>
          <w:marBottom w:val="0"/>
          <w:divBdr>
            <w:top w:val="none" w:sz="0" w:space="0" w:color="auto"/>
            <w:left w:val="none" w:sz="0" w:space="0" w:color="auto"/>
            <w:bottom w:val="none" w:sz="0" w:space="0" w:color="auto"/>
            <w:right w:val="none" w:sz="0" w:space="0" w:color="auto"/>
          </w:divBdr>
        </w:div>
        <w:div w:id="343939793">
          <w:marLeft w:val="640"/>
          <w:marRight w:val="0"/>
          <w:marTop w:val="0"/>
          <w:marBottom w:val="0"/>
          <w:divBdr>
            <w:top w:val="none" w:sz="0" w:space="0" w:color="auto"/>
            <w:left w:val="none" w:sz="0" w:space="0" w:color="auto"/>
            <w:bottom w:val="none" w:sz="0" w:space="0" w:color="auto"/>
            <w:right w:val="none" w:sz="0" w:space="0" w:color="auto"/>
          </w:divBdr>
        </w:div>
        <w:div w:id="1350527294">
          <w:marLeft w:val="640"/>
          <w:marRight w:val="0"/>
          <w:marTop w:val="0"/>
          <w:marBottom w:val="0"/>
          <w:divBdr>
            <w:top w:val="none" w:sz="0" w:space="0" w:color="auto"/>
            <w:left w:val="none" w:sz="0" w:space="0" w:color="auto"/>
            <w:bottom w:val="none" w:sz="0" w:space="0" w:color="auto"/>
            <w:right w:val="none" w:sz="0" w:space="0" w:color="auto"/>
          </w:divBdr>
        </w:div>
        <w:div w:id="303237762">
          <w:marLeft w:val="640"/>
          <w:marRight w:val="0"/>
          <w:marTop w:val="0"/>
          <w:marBottom w:val="0"/>
          <w:divBdr>
            <w:top w:val="none" w:sz="0" w:space="0" w:color="auto"/>
            <w:left w:val="none" w:sz="0" w:space="0" w:color="auto"/>
            <w:bottom w:val="none" w:sz="0" w:space="0" w:color="auto"/>
            <w:right w:val="none" w:sz="0" w:space="0" w:color="auto"/>
          </w:divBdr>
        </w:div>
        <w:div w:id="710541491">
          <w:marLeft w:val="640"/>
          <w:marRight w:val="0"/>
          <w:marTop w:val="0"/>
          <w:marBottom w:val="0"/>
          <w:divBdr>
            <w:top w:val="none" w:sz="0" w:space="0" w:color="auto"/>
            <w:left w:val="none" w:sz="0" w:space="0" w:color="auto"/>
            <w:bottom w:val="none" w:sz="0" w:space="0" w:color="auto"/>
            <w:right w:val="none" w:sz="0" w:space="0" w:color="auto"/>
          </w:divBdr>
        </w:div>
        <w:div w:id="1385790665">
          <w:marLeft w:val="640"/>
          <w:marRight w:val="0"/>
          <w:marTop w:val="0"/>
          <w:marBottom w:val="0"/>
          <w:divBdr>
            <w:top w:val="none" w:sz="0" w:space="0" w:color="auto"/>
            <w:left w:val="none" w:sz="0" w:space="0" w:color="auto"/>
            <w:bottom w:val="none" w:sz="0" w:space="0" w:color="auto"/>
            <w:right w:val="none" w:sz="0" w:space="0" w:color="auto"/>
          </w:divBdr>
        </w:div>
        <w:div w:id="1235700089">
          <w:marLeft w:val="640"/>
          <w:marRight w:val="0"/>
          <w:marTop w:val="0"/>
          <w:marBottom w:val="0"/>
          <w:divBdr>
            <w:top w:val="none" w:sz="0" w:space="0" w:color="auto"/>
            <w:left w:val="none" w:sz="0" w:space="0" w:color="auto"/>
            <w:bottom w:val="none" w:sz="0" w:space="0" w:color="auto"/>
            <w:right w:val="none" w:sz="0" w:space="0" w:color="auto"/>
          </w:divBdr>
        </w:div>
        <w:div w:id="1066954036">
          <w:marLeft w:val="640"/>
          <w:marRight w:val="0"/>
          <w:marTop w:val="0"/>
          <w:marBottom w:val="0"/>
          <w:divBdr>
            <w:top w:val="none" w:sz="0" w:space="0" w:color="auto"/>
            <w:left w:val="none" w:sz="0" w:space="0" w:color="auto"/>
            <w:bottom w:val="none" w:sz="0" w:space="0" w:color="auto"/>
            <w:right w:val="none" w:sz="0" w:space="0" w:color="auto"/>
          </w:divBdr>
        </w:div>
        <w:div w:id="372390986">
          <w:marLeft w:val="640"/>
          <w:marRight w:val="0"/>
          <w:marTop w:val="0"/>
          <w:marBottom w:val="0"/>
          <w:divBdr>
            <w:top w:val="none" w:sz="0" w:space="0" w:color="auto"/>
            <w:left w:val="none" w:sz="0" w:space="0" w:color="auto"/>
            <w:bottom w:val="none" w:sz="0" w:space="0" w:color="auto"/>
            <w:right w:val="none" w:sz="0" w:space="0" w:color="auto"/>
          </w:divBdr>
        </w:div>
        <w:div w:id="2093309010">
          <w:marLeft w:val="640"/>
          <w:marRight w:val="0"/>
          <w:marTop w:val="0"/>
          <w:marBottom w:val="0"/>
          <w:divBdr>
            <w:top w:val="none" w:sz="0" w:space="0" w:color="auto"/>
            <w:left w:val="none" w:sz="0" w:space="0" w:color="auto"/>
            <w:bottom w:val="none" w:sz="0" w:space="0" w:color="auto"/>
            <w:right w:val="none" w:sz="0" w:space="0" w:color="auto"/>
          </w:divBdr>
        </w:div>
        <w:div w:id="1638225204">
          <w:marLeft w:val="640"/>
          <w:marRight w:val="0"/>
          <w:marTop w:val="0"/>
          <w:marBottom w:val="0"/>
          <w:divBdr>
            <w:top w:val="none" w:sz="0" w:space="0" w:color="auto"/>
            <w:left w:val="none" w:sz="0" w:space="0" w:color="auto"/>
            <w:bottom w:val="none" w:sz="0" w:space="0" w:color="auto"/>
            <w:right w:val="none" w:sz="0" w:space="0" w:color="auto"/>
          </w:divBdr>
        </w:div>
        <w:div w:id="1580865314">
          <w:marLeft w:val="640"/>
          <w:marRight w:val="0"/>
          <w:marTop w:val="0"/>
          <w:marBottom w:val="0"/>
          <w:divBdr>
            <w:top w:val="none" w:sz="0" w:space="0" w:color="auto"/>
            <w:left w:val="none" w:sz="0" w:space="0" w:color="auto"/>
            <w:bottom w:val="none" w:sz="0" w:space="0" w:color="auto"/>
            <w:right w:val="none" w:sz="0" w:space="0" w:color="auto"/>
          </w:divBdr>
        </w:div>
        <w:div w:id="1931891576">
          <w:marLeft w:val="640"/>
          <w:marRight w:val="0"/>
          <w:marTop w:val="0"/>
          <w:marBottom w:val="0"/>
          <w:divBdr>
            <w:top w:val="none" w:sz="0" w:space="0" w:color="auto"/>
            <w:left w:val="none" w:sz="0" w:space="0" w:color="auto"/>
            <w:bottom w:val="none" w:sz="0" w:space="0" w:color="auto"/>
            <w:right w:val="none" w:sz="0" w:space="0" w:color="auto"/>
          </w:divBdr>
        </w:div>
        <w:div w:id="886331698">
          <w:marLeft w:val="640"/>
          <w:marRight w:val="0"/>
          <w:marTop w:val="0"/>
          <w:marBottom w:val="0"/>
          <w:divBdr>
            <w:top w:val="none" w:sz="0" w:space="0" w:color="auto"/>
            <w:left w:val="none" w:sz="0" w:space="0" w:color="auto"/>
            <w:bottom w:val="none" w:sz="0" w:space="0" w:color="auto"/>
            <w:right w:val="none" w:sz="0" w:space="0" w:color="auto"/>
          </w:divBdr>
        </w:div>
        <w:div w:id="1677687328">
          <w:marLeft w:val="640"/>
          <w:marRight w:val="0"/>
          <w:marTop w:val="0"/>
          <w:marBottom w:val="0"/>
          <w:divBdr>
            <w:top w:val="none" w:sz="0" w:space="0" w:color="auto"/>
            <w:left w:val="none" w:sz="0" w:space="0" w:color="auto"/>
            <w:bottom w:val="none" w:sz="0" w:space="0" w:color="auto"/>
            <w:right w:val="none" w:sz="0" w:space="0" w:color="auto"/>
          </w:divBdr>
        </w:div>
        <w:div w:id="1492940473">
          <w:marLeft w:val="640"/>
          <w:marRight w:val="0"/>
          <w:marTop w:val="0"/>
          <w:marBottom w:val="0"/>
          <w:divBdr>
            <w:top w:val="none" w:sz="0" w:space="0" w:color="auto"/>
            <w:left w:val="none" w:sz="0" w:space="0" w:color="auto"/>
            <w:bottom w:val="none" w:sz="0" w:space="0" w:color="auto"/>
            <w:right w:val="none" w:sz="0" w:space="0" w:color="auto"/>
          </w:divBdr>
        </w:div>
        <w:div w:id="1139567587">
          <w:marLeft w:val="640"/>
          <w:marRight w:val="0"/>
          <w:marTop w:val="0"/>
          <w:marBottom w:val="0"/>
          <w:divBdr>
            <w:top w:val="none" w:sz="0" w:space="0" w:color="auto"/>
            <w:left w:val="none" w:sz="0" w:space="0" w:color="auto"/>
            <w:bottom w:val="none" w:sz="0" w:space="0" w:color="auto"/>
            <w:right w:val="none" w:sz="0" w:space="0" w:color="auto"/>
          </w:divBdr>
        </w:div>
        <w:div w:id="311837197">
          <w:marLeft w:val="640"/>
          <w:marRight w:val="0"/>
          <w:marTop w:val="0"/>
          <w:marBottom w:val="0"/>
          <w:divBdr>
            <w:top w:val="none" w:sz="0" w:space="0" w:color="auto"/>
            <w:left w:val="none" w:sz="0" w:space="0" w:color="auto"/>
            <w:bottom w:val="none" w:sz="0" w:space="0" w:color="auto"/>
            <w:right w:val="none" w:sz="0" w:space="0" w:color="auto"/>
          </w:divBdr>
        </w:div>
        <w:div w:id="1970239419">
          <w:marLeft w:val="640"/>
          <w:marRight w:val="0"/>
          <w:marTop w:val="0"/>
          <w:marBottom w:val="0"/>
          <w:divBdr>
            <w:top w:val="none" w:sz="0" w:space="0" w:color="auto"/>
            <w:left w:val="none" w:sz="0" w:space="0" w:color="auto"/>
            <w:bottom w:val="none" w:sz="0" w:space="0" w:color="auto"/>
            <w:right w:val="none" w:sz="0" w:space="0" w:color="auto"/>
          </w:divBdr>
        </w:div>
        <w:div w:id="1997108875">
          <w:marLeft w:val="640"/>
          <w:marRight w:val="0"/>
          <w:marTop w:val="0"/>
          <w:marBottom w:val="0"/>
          <w:divBdr>
            <w:top w:val="none" w:sz="0" w:space="0" w:color="auto"/>
            <w:left w:val="none" w:sz="0" w:space="0" w:color="auto"/>
            <w:bottom w:val="none" w:sz="0" w:space="0" w:color="auto"/>
            <w:right w:val="none" w:sz="0" w:space="0" w:color="auto"/>
          </w:divBdr>
        </w:div>
      </w:divsChild>
    </w:div>
    <w:div w:id="1813671782">
      <w:bodyDiv w:val="1"/>
      <w:marLeft w:val="0"/>
      <w:marRight w:val="0"/>
      <w:marTop w:val="0"/>
      <w:marBottom w:val="0"/>
      <w:divBdr>
        <w:top w:val="none" w:sz="0" w:space="0" w:color="auto"/>
        <w:left w:val="none" w:sz="0" w:space="0" w:color="auto"/>
        <w:bottom w:val="none" w:sz="0" w:space="0" w:color="auto"/>
        <w:right w:val="none" w:sz="0" w:space="0" w:color="auto"/>
      </w:divBdr>
      <w:divsChild>
        <w:div w:id="1669093433">
          <w:marLeft w:val="640"/>
          <w:marRight w:val="0"/>
          <w:marTop w:val="0"/>
          <w:marBottom w:val="0"/>
          <w:divBdr>
            <w:top w:val="none" w:sz="0" w:space="0" w:color="auto"/>
            <w:left w:val="none" w:sz="0" w:space="0" w:color="auto"/>
            <w:bottom w:val="none" w:sz="0" w:space="0" w:color="auto"/>
            <w:right w:val="none" w:sz="0" w:space="0" w:color="auto"/>
          </w:divBdr>
        </w:div>
        <w:div w:id="679048570">
          <w:marLeft w:val="640"/>
          <w:marRight w:val="0"/>
          <w:marTop w:val="0"/>
          <w:marBottom w:val="0"/>
          <w:divBdr>
            <w:top w:val="none" w:sz="0" w:space="0" w:color="auto"/>
            <w:left w:val="none" w:sz="0" w:space="0" w:color="auto"/>
            <w:bottom w:val="none" w:sz="0" w:space="0" w:color="auto"/>
            <w:right w:val="none" w:sz="0" w:space="0" w:color="auto"/>
          </w:divBdr>
        </w:div>
        <w:div w:id="116921834">
          <w:marLeft w:val="640"/>
          <w:marRight w:val="0"/>
          <w:marTop w:val="0"/>
          <w:marBottom w:val="0"/>
          <w:divBdr>
            <w:top w:val="none" w:sz="0" w:space="0" w:color="auto"/>
            <w:left w:val="none" w:sz="0" w:space="0" w:color="auto"/>
            <w:bottom w:val="none" w:sz="0" w:space="0" w:color="auto"/>
            <w:right w:val="none" w:sz="0" w:space="0" w:color="auto"/>
          </w:divBdr>
        </w:div>
        <w:div w:id="992680869">
          <w:marLeft w:val="640"/>
          <w:marRight w:val="0"/>
          <w:marTop w:val="0"/>
          <w:marBottom w:val="0"/>
          <w:divBdr>
            <w:top w:val="none" w:sz="0" w:space="0" w:color="auto"/>
            <w:left w:val="none" w:sz="0" w:space="0" w:color="auto"/>
            <w:bottom w:val="none" w:sz="0" w:space="0" w:color="auto"/>
            <w:right w:val="none" w:sz="0" w:space="0" w:color="auto"/>
          </w:divBdr>
        </w:div>
        <w:div w:id="190653609">
          <w:marLeft w:val="640"/>
          <w:marRight w:val="0"/>
          <w:marTop w:val="0"/>
          <w:marBottom w:val="0"/>
          <w:divBdr>
            <w:top w:val="none" w:sz="0" w:space="0" w:color="auto"/>
            <w:left w:val="none" w:sz="0" w:space="0" w:color="auto"/>
            <w:bottom w:val="none" w:sz="0" w:space="0" w:color="auto"/>
            <w:right w:val="none" w:sz="0" w:space="0" w:color="auto"/>
          </w:divBdr>
        </w:div>
        <w:div w:id="1983465215">
          <w:marLeft w:val="640"/>
          <w:marRight w:val="0"/>
          <w:marTop w:val="0"/>
          <w:marBottom w:val="0"/>
          <w:divBdr>
            <w:top w:val="none" w:sz="0" w:space="0" w:color="auto"/>
            <w:left w:val="none" w:sz="0" w:space="0" w:color="auto"/>
            <w:bottom w:val="none" w:sz="0" w:space="0" w:color="auto"/>
            <w:right w:val="none" w:sz="0" w:space="0" w:color="auto"/>
          </w:divBdr>
        </w:div>
        <w:div w:id="973293784">
          <w:marLeft w:val="640"/>
          <w:marRight w:val="0"/>
          <w:marTop w:val="0"/>
          <w:marBottom w:val="0"/>
          <w:divBdr>
            <w:top w:val="none" w:sz="0" w:space="0" w:color="auto"/>
            <w:left w:val="none" w:sz="0" w:space="0" w:color="auto"/>
            <w:bottom w:val="none" w:sz="0" w:space="0" w:color="auto"/>
            <w:right w:val="none" w:sz="0" w:space="0" w:color="auto"/>
          </w:divBdr>
        </w:div>
        <w:div w:id="499779463">
          <w:marLeft w:val="640"/>
          <w:marRight w:val="0"/>
          <w:marTop w:val="0"/>
          <w:marBottom w:val="0"/>
          <w:divBdr>
            <w:top w:val="none" w:sz="0" w:space="0" w:color="auto"/>
            <w:left w:val="none" w:sz="0" w:space="0" w:color="auto"/>
            <w:bottom w:val="none" w:sz="0" w:space="0" w:color="auto"/>
            <w:right w:val="none" w:sz="0" w:space="0" w:color="auto"/>
          </w:divBdr>
        </w:div>
        <w:div w:id="1361510976">
          <w:marLeft w:val="640"/>
          <w:marRight w:val="0"/>
          <w:marTop w:val="0"/>
          <w:marBottom w:val="0"/>
          <w:divBdr>
            <w:top w:val="none" w:sz="0" w:space="0" w:color="auto"/>
            <w:left w:val="none" w:sz="0" w:space="0" w:color="auto"/>
            <w:bottom w:val="none" w:sz="0" w:space="0" w:color="auto"/>
            <w:right w:val="none" w:sz="0" w:space="0" w:color="auto"/>
          </w:divBdr>
        </w:div>
        <w:div w:id="1571571778">
          <w:marLeft w:val="640"/>
          <w:marRight w:val="0"/>
          <w:marTop w:val="0"/>
          <w:marBottom w:val="0"/>
          <w:divBdr>
            <w:top w:val="none" w:sz="0" w:space="0" w:color="auto"/>
            <w:left w:val="none" w:sz="0" w:space="0" w:color="auto"/>
            <w:bottom w:val="none" w:sz="0" w:space="0" w:color="auto"/>
            <w:right w:val="none" w:sz="0" w:space="0" w:color="auto"/>
          </w:divBdr>
        </w:div>
        <w:div w:id="415439393">
          <w:marLeft w:val="640"/>
          <w:marRight w:val="0"/>
          <w:marTop w:val="0"/>
          <w:marBottom w:val="0"/>
          <w:divBdr>
            <w:top w:val="none" w:sz="0" w:space="0" w:color="auto"/>
            <w:left w:val="none" w:sz="0" w:space="0" w:color="auto"/>
            <w:bottom w:val="none" w:sz="0" w:space="0" w:color="auto"/>
            <w:right w:val="none" w:sz="0" w:space="0" w:color="auto"/>
          </w:divBdr>
        </w:div>
        <w:div w:id="101078871">
          <w:marLeft w:val="640"/>
          <w:marRight w:val="0"/>
          <w:marTop w:val="0"/>
          <w:marBottom w:val="0"/>
          <w:divBdr>
            <w:top w:val="none" w:sz="0" w:space="0" w:color="auto"/>
            <w:left w:val="none" w:sz="0" w:space="0" w:color="auto"/>
            <w:bottom w:val="none" w:sz="0" w:space="0" w:color="auto"/>
            <w:right w:val="none" w:sz="0" w:space="0" w:color="auto"/>
          </w:divBdr>
        </w:div>
        <w:div w:id="1295525806">
          <w:marLeft w:val="640"/>
          <w:marRight w:val="0"/>
          <w:marTop w:val="0"/>
          <w:marBottom w:val="0"/>
          <w:divBdr>
            <w:top w:val="none" w:sz="0" w:space="0" w:color="auto"/>
            <w:left w:val="none" w:sz="0" w:space="0" w:color="auto"/>
            <w:bottom w:val="none" w:sz="0" w:space="0" w:color="auto"/>
            <w:right w:val="none" w:sz="0" w:space="0" w:color="auto"/>
          </w:divBdr>
        </w:div>
        <w:div w:id="1629243155">
          <w:marLeft w:val="640"/>
          <w:marRight w:val="0"/>
          <w:marTop w:val="0"/>
          <w:marBottom w:val="0"/>
          <w:divBdr>
            <w:top w:val="none" w:sz="0" w:space="0" w:color="auto"/>
            <w:left w:val="none" w:sz="0" w:space="0" w:color="auto"/>
            <w:bottom w:val="none" w:sz="0" w:space="0" w:color="auto"/>
            <w:right w:val="none" w:sz="0" w:space="0" w:color="auto"/>
          </w:divBdr>
        </w:div>
        <w:div w:id="1362129547">
          <w:marLeft w:val="640"/>
          <w:marRight w:val="0"/>
          <w:marTop w:val="0"/>
          <w:marBottom w:val="0"/>
          <w:divBdr>
            <w:top w:val="none" w:sz="0" w:space="0" w:color="auto"/>
            <w:left w:val="none" w:sz="0" w:space="0" w:color="auto"/>
            <w:bottom w:val="none" w:sz="0" w:space="0" w:color="auto"/>
            <w:right w:val="none" w:sz="0" w:space="0" w:color="auto"/>
          </w:divBdr>
        </w:div>
        <w:div w:id="1486118479">
          <w:marLeft w:val="640"/>
          <w:marRight w:val="0"/>
          <w:marTop w:val="0"/>
          <w:marBottom w:val="0"/>
          <w:divBdr>
            <w:top w:val="none" w:sz="0" w:space="0" w:color="auto"/>
            <w:left w:val="none" w:sz="0" w:space="0" w:color="auto"/>
            <w:bottom w:val="none" w:sz="0" w:space="0" w:color="auto"/>
            <w:right w:val="none" w:sz="0" w:space="0" w:color="auto"/>
          </w:divBdr>
        </w:div>
        <w:div w:id="371659907">
          <w:marLeft w:val="640"/>
          <w:marRight w:val="0"/>
          <w:marTop w:val="0"/>
          <w:marBottom w:val="0"/>
          <w:divBdr>
            <w:top w:val="none" w:sz="0" w:space="0" w:color="auto"/>
            <w:left w:val="none" w:sz="0" w:space="0" w:color="auto"/>
            <w:bottom w:val="none" w:sz="0" w:space="0" w:color="auto"/>
            <w:right w:val="none" w:sz="0" w:space="0" w:color="auto"/>
          </w:divBdr>
        </w:div>
        <w:div w:id="63571199">
          <w:marLeft w:val="640"/>
          <w:marRight w:val="0"/>
          <w:marTop w:val="0"/>
          <w:marBottom w:val="0"/>
          <w:divBdr>
            <w:top w:val="none" w:sz="0" w:space="0" w:color="auto"/>
            <w:left w:val="none" w:sz="0" w:space="0" w:color="auto"/>
            <w:bottom w:val="none" w:sz="0" w:space="0" w:color="auto"/>
            <w:right w:val="none" w:sz="0" w:space="0" w:color="auto"/>
          </w:divBdr>
        </w:div>
        <w:div w:id="992418077">
          <w:marLeft w:val="640"/>
          <w:marRight w:val="0"/>
          <w:marTop w:val="0"/>
          <w:marBottom w:val="0"/>
          <w:divBdr>
            <w:top w:val="none" w:sz="0" w:space="0" w:color="auto"/>
            <w:left w:val="none" w:sz="0" w:space="0" w:color="auto"/>
            <w:bottom w:val="none" w:sz="0" w:space="0" w:color="auto"/>
            <w:right w:val="none" w:sz="0" w:space="0" w:color="auto"/>
          </w:divBdr>
        </w:div>
        <w:div w:id="858781">
          <w:marLeft w:val="640"/>
          <w:marRight w:val="0"/>
          <w:marTop w:val="0"/>
          <w:marBottom w:val="0"/>
          <w:divBdr>
            <w:top w:val="none" w:sz="0" w:space="0" w:color="auto"/>
            <w:left w:val="none" w:sz="0" w:space="0" w:color="auto"/>
            <w:bottom w:val="none" w:sz="0" w:space="0" w:color="auto"/>
            <w:right w:val="none" w:sz="0" w:space="0" w:color="auto"/>
          </w:divBdr>
        </w:div>
        <w:div w:id="150366887">
          <w:marLeft w:val="640"/>
          <w:marRight w:val="0"/>
          <w:marTop w:val="0"/>
          <w:marBottom w:val="0"/>
          <w:divBdr>
            <w:top w:val="none" w:sz="0" w:space="0" w:color="auto"/>
            <w:left w:val="none" w:sz="0" w:space="0" w:color="auto"/>
            <w:bottom w:val="none" w:sz="0" w:space="0" w:color="auto"/>
            <w:right w:val="none" w:sz="0" w:space="0" w:color="auto"/>
          </w:divBdr>
        </w:div>
        <w:div w:id="576982896">
          <w:marLeft w:val="640"/>
          <w:marRight w:val="0"/>
          <w:marTop w:val="0"/>
          <w:marBottom w:val="0"/>
          <w:divBdr>
            <w:top w:val="none" w:sz="0" w:space="0" w:color="auto"/>
            <w:left w:val="none" w:sz="0" w:space="0" w:color="auto"/>
            <w:bottom w:val="none" w:sz="0" w:space="0" w:color="auto"/>
            <w:right w:val="none" w:sz="0" w:space="0" w:color="auto"/>
          </w:divBdr>
        </w:div>
        <w:div w:id="1498688379">
          <w:marLeft w:val="640"/>
          <w:marRight w:val="0"/>
          <w:marTop w:val="0"/>
          <w:marBottom w:val="0"/>
          <w:divBdr>
            <w:top w:val="none" w:sz="0" w:space="0" w:color="auto"/>
            <w:left w:val="none" w:sz="0" w:space="0" w:color="auto"/>
            <w:bottom w:val="none" w:sz="0" w:space="0" w:color="auto"/>
            <w:right w:val="none" w:sz="0" w:space="0" w:color="auto"/>
          </w:divBdr>
        </w:div>
        <w:div w:id="839202387">
          <w:marLeft w:val="640"/>
          <w:marRight w:val="0"/>
          <w:marTop w:val="0"/>
          <w:marBottom w:val="0"/>
          <w:divBdr>
            <w:top w:val="none" w:sz="0" w:space="0" w:color="auto"/>
            <w:left w:val="none" w:sz="0" w:space="0" w:color="auto"/>
            <w:bottom w:val="none" w:sz="0" w:space="0" w:color="auto"/>
            <w:right w:val="none" w:sz="0" w:space="0" w:color="auto"/>
          </w:divBdr>
        </w:div>
        <w:div w:id="737484195">
          <w:marLeft w:val="640"/>
          <w:marRight w:val="0"/>
          <w:marTop w:val="0"/>
          <w:marBottom w:val="0"/>
          <w:divBdr>
            <w:top w:val="none" w:sz="0" w:space="0" w:color="auto"/>
            <w:left w:val="none" w:sz="0" w:space="0" w:color="auto"/>
            <w:bottom w:val="none" w:sz="0" w:space="0" w:color="auto"/>
            <w:right w:val="none" w:sz="0" w:space="0" w:color="auto"/>
          </w:divBdr>
        </w:div>
        <w:div w:id="228805256">
          <w:marLeft w:val="640"/>
          <w:marRight w:val="0"/>
          <w:marTop w:val="0"/>
          <w:marBottom w:val="0"/>
          <w:divBdr>
            <w:top w:val="none" w:sz="0" w:space="0" w:color="auto"/>
            <w:left w:val="none" w:sz="0" w:space="0" w:color="auto"/>
            <w:bottom w:val="none" w:sz="0" w:space="0" w:color="auto"/>
            <w:right w:val="none" w:sz="0" w:space="0" w:color="auto"/>
          </w:divBdr>
        </w:div>
        <w:div w:id="1919710135">
          <w:marLeft w:val="640"/>
          <w:marRight w:val="0"/>
          <w:marTop w:val="0"/>
          <w:marBottom w:val="0"/>
          <w:divBdr>
            <w:top w:val="none" w:sz="0" w:space="0" w:color="auto"/>
            <w:left w:val="none" w:sz="0" w:space="0" w:color="auto"/>
            <w:bottom w:val="none" w:sz="0" w:space="0" w:color="auto"/>
            <w:right w:val="none" w:sz="0" w:space="0" w:color="auto"/>
          </w:divBdr>
        </w:div>
        <w:div w:id="1846509513">
          <w:marLeft w:val="640"/>
          <w:marRight w:val="0"/>
          <w:marTop w:val="0"/>
          <w:marBottom w:val="0"/>
          <w:divBdr>
            <w:top w:val="none" w:sz="0" w:space="0" w:color="auto"/>
            <w:left w:val="none" w:sz="0" w:space="0" w:color="auto"/>
            <w:bottom w:val="none" w:sz="0" w:space="0" w:color="auto"/>
            <w:right w:val="none" w:sz="0" w:space="0" w:color="auto"/>
          </w:divBdr>
        </w:div>
        <w:div w:id="1707900093">
          <w:marLeft w:val="640"/>
          <w:marRight w:val="0"/>
          <w:marTop w:val="0"/>
          <w:marBottom w:val="0"/>
          <w:divBdr>
            <w:top w:val="none" w:sz="0" w:space="0" w:color="auto"/>
            <w:left w:val="none" w:sz="0" w:space="0" w:color="auto"/>
            <w:bottom w:val="none" w:sz="0" w:space="0" w:color="auto"/>
            <w:right w:val="none" w:sz="0" w:space="0" w:color="auto"/>
          </w:divBdr>
        </w:div>
        <w:div w:id="289551402">
          <w:marLeft w:val="640"/>
          <w:marRight w:val="0"/>
          <w:marTop w:val="0"/>
          <w:marBottom w:val="0"/>
          <w:divBdr>
            <w:top w:val="none" w:sz="0" w:space="0" w:color="auto"/>
            <w:left w:val="none" w:sz="0" w:space="0" w:color="auto"/>
            <w:bottom w:val="none" w:sz="0" w:space="0" w:color="auto"/>
            <w:right w:val="none" w:sz="0" w:space="0" w:color="auto"/>
          </w:divBdr>
        </w:div>
        <w:div w:id="1453865036">
          <w:marLeft w:val="640"/>
          <w:marRight w:val="0"/>
          <w:marTop w:val="0"/>
          <w:marBottom w:val="0"/>
          <w:divBdr>
            <w:top w:val="none" w:sz="0" w:space="0" w:color="auto"/>
            <w:left w:val="none" w:sz="0" w:space="0" w:color="auto"/>
            <w:bottom w:val="none" w:sz="0" w:space="0" w:color="auto"/>
            <w:right w:val="none" w:sz="0" w:space="0" w:color="auto"/>
          </w:divBdr>
        </w:div>
        <w:div w:id="1201281892">
          <w:marLeft w:val="640"/>
          <w:marRight w:val="0"/>
          <w:marTop w:val="0"/>
          <w:marBottom w:val="0"/>
          <w:divBdr>
            <w:top w:val="none" w:sz="0" w:space="0" w:color="auto"/>
            <w:left w:val="none" w:sz="0" w:space="0" w:color="auto"/>
            <w:bottom w:val="none" w:sz="0" w:space="0" w:color="auto"/>
            <w:right w:val="none" w:sz="0" w:space="0" w:color="auto"/>
          </w:divBdr>
        </w:div>
        <w:div w:id="1522821550">
          <w:marLeft w:val="640"/>
          <w:marRight w:val="0"/>
          <w:marTop w:val="0"/>
          <w:marBottom w:val="0"/>
          <w:divBdr>
            <w:top w:val="none" w:sz="0" w:space="0" w:color="auto"/>
            <w:left w:val="none" w:sz="0" w:space="0" w:color="auto"/>
            <w:bottom w:val="none" w:sz="0" w:space="0" w:color="auto"/>
            <w:right w:val="none" w:sz="0" w:space="0" w:color="auto"/>
          </w:divBdr>
        </w:div>
        <w:div w:id="1305699779">
          <w:marLeft w:val="640"/>
          <w:marRight w:val="0"/>
          <w:marTop w:val="0"/>
          <w:marBottom w:val="0"/>
          <w:divBdr>
            <w:top w:val="none" w:sz="0" w:space="0" w:color="auto"/>
            <w:left w:val="none" w:sz="0" w:space="0" w:color="auto"/>
            <w:bottom w:val="none" w:sz="0" w:space="0" w:color="auto"/>
            <w:right w:val="none" w:sz="0" w:space="0" w:color="auto"/>
          </w:divBdr>
        </w:div>
        <w:div w:id="259795177">
          <w:marLeft w:val="640"/>
          <w:marRight w:val="0"/>
          <w:marTop w:val="0"/>
          <w:marBottom w:val="0"/>
          <w:divBdr>
            <w:top w:val="none" w:sz="0" w:space="0" w:color="auto"/>
            <w:left w:val="none" w:sz="0" w:space="0" w:color="auto"/>
            <w:bottom w:val="none" w:sz="0" w:space="0" w:color="auto"/>
            <w:right w:val="none" w:sz="0" w:space="0" w:color="auto"/>
          </w:divBdr>
        </w:div>
        <w:div w:id="2105029111">
          <w:marLeft w:val="640"/>
          <w:marRight w:val="0"/>
          <w:marTop w:val="0"/>
          <w:marBottom w:val="0"/>
          <w:divBdr>
            <w:top w:val="none" w:sz="0" w:space="0" w:color="auto"/>
            <w:left w:val="none" w:sz="0" w:space="0" w:color="auto"/>
            <w:bottom w:val="none" w:sz="0" w:space="0" w:color="auto"/>
            <w:right w:val="none" w:sz="0" w:space="0" w:color="auto"/>
          </w:divBdr>
        </w:div>
      </w:divsChild>
    </w:div>
    <w:div w:id="1820342714">
      <w:bodyDiv w:val="1"/>
      <w:marLeft w:val="0"/>
      <w:marRight w:val="0"/>
      <w:marTop w:val="0"/>
      <w:marBottom w:val="0"/>
      <w:divBdr>
        <w:top w:val="none" w:sz="0" w:space="0" w:color="auto"/>
        <w:left w:val="none" w:sz="0" w:space="0" w:color="auto"/>
        <w:bottom w:val="none" w:sz="0" w:space="0" w:color="auto"/>
        <w:right w:val="none" w:sz="0" w:space="0" w:color="auto"/>
      </w:divBdr>
      <w:divsChild>
        <w:div w:id="2070499442">
          <w:marLeft w:val="640"/>
          <w:marRight w:val="0"/>
          <w:marTop w:val="0"/>
          <w:marBottom w:val="0"/>
          <w:divBdr>
            <w:top w:val="none" w:sz="0" w:space="0" w:color="auto"/>
            <w:left w:val="none" w:sz="0" w:space="0" w:color="auto"/>
            <w:bottom w:val="none" w:sz="0" w:space="0" w:color="auto"/>
            <w:right w:val="none" w:sz="0" w:space="0" w:color="auto"/>
          </w:divBdr>
        </w:div>
        <w:div w:id="1186671431">
          <w:marLeft w:val="640"/>
          <w:marRight w:val="0"/>
          <w:marTop w:val="0"/>
          <w:marBottom w:val="0"/>
          <w:divBdr>
            <w:top w:val="none" w:sz="0" w:space="0" w:color="auto"/>
            <w:left w:val="none" w:sz="0" w:space="0" w:color="auto"/>
            <w:bottom w:val="none" w:sz="0" w:space="0" w:color="auto"/>
            <w:right w:val="none" w:sz="0" w:space="0" w:color="auto"/>
          </w:divBdr>
        </w:div>
        <w:div w:id="1473671913">
          <w:marLeft w:val="640"/>
          <w:marRight w:val="0"/>
          <w:marTop w:val="0"/>
          <w:marBottom w:val="0"/>
          <w:divBdr>
            <w:top w:val="none" w:sz="0" w:space="0" w:color="auto"/>
            <w:left w:val="none" w:sz="0" w:space="0" w:color="auto"/>
            <w:bottom w:val="none" w:sz="0" w:space="0" w:color="auto"/>
            <w:right w:val="none" w:sz="0" w:space="0" w:color="auto"/>
          </w:divBdr>
        </w:div>
        <w:div w:id="1876309819">
          <w:marLeft w:val="640"/>
          <w:marRight w:val="0"/>
          <w:marTop w:val="0"/>
          <w:marBottom w:val="0"/>
          <w:divBdr>
            <w:top w:val="none" w:sz="0" w:space="0" w:color="auto"/>
            <w:left w:val="none" w:sz="0" w:space="0" w:color="auto"/>
            <w:bottom w:val="none" w:sz="0" w:space="0" w:color="auto"/>
            <w:right w:val="none" w:sz="0" w:space="0" w:color="auto"/>
          </w:divBdr>
        </w:div>
        <w:div w:id="1504201301">
          <w:marLeft w:val="640"/>
          <w:marRight w:val="0"/>
          <w:marTop w:val="0"/>
          <w:marBottom w:val="0"/>
          <w:divBdr>
            <w:top w:val="none" w:sz="0" w:space="0" w:color="auto"/>
            <w:left w:val="none" w:sz="0" w:space="0" w:color="auto"/>
            <w:bottom w:val="none" w:sz="0" w:space="0" w:color="auto"/>
            <w:right w:val="none" w:sz="0" w:space="0" w:color="auto"/>
          </w:divBdr>
        </w:div>
        <w:div w:id="1119378965">
          <w:marLeft w:val="640"/>
          <w:marRight w:val="0"/>
          <w:marTop w:val="0"/>
          <w:marBottom w:val="0"/>
          <w:divBdr>
            <w:top w:val="none" w:sz="0" w:space="0" w:color="auto"/>
            <w:left w:val="none" w:sz="0" w:space="0" w:color="auto"/>
            <w:bottom w:val="none" w:sz="0" w:space="0" w:color="auto"/>
            <w:right w:val="none" w:sz="0" w:space="0" w:color="auto"/>
          </w:divBdr>
        </w:div>
        <w:div w:id="1681084585">
          <w:marLeft w:val="640"/>
          <w:marRight w:val="0"/>
          <w:marTop w:val="0"/>
          <w:marBottom w:val="0"/>
          <w:divBdr>
            <w:top w:val="none" w:sz="0" w:space="0" w:color="auto"/>
            <w:left w:val="none" w:sz="0" w:space="0" w:color="auto"/>
            <w:bottom w:val="none" w:sz="0" w:space="0" w:color="auto"/>
            <w:right w:val="none" w:sz="0" w:space="0" w:color="auto"/>
          </w:divBdr>
        </w:div>
        <w:div w:id="2038844875">
          <w:marLeft w:val="640"/>
          <w:marRight w:val="0"/>
          <w:marTop w:val="0"/>
          <w:marBottom w:val="0"/>
          <w:divBdr>
            <w:top w:val="none" w:sz="0" w:space="0" w:color="auto"/>
            <w:left w:val="none" w:sz="0" w:space="0" w:color="auto"/>
            <w:bottom w:val="none" w:sz="0" w:space="0" w:color="auto"/>
            <w:right w:val="none" w:sz="0" w:space="0" w:color="auto"/>
          </w:divBdr>
        </w:div>
        <w:div w:id="170030692">
          <w:marLeft w:val="640"/>
          <w:marRight w:val="0"/>
          <w:marTop w:val="0"/>
          <w:marBottom w:val="0"/>
          <w:divBdr>
            <w:top w:val="none" w:sz="0" w:space="0" w:color="auto"/>
            <w:left w:val="none" w:sz="0" w:space="0" w:color="auto"/>
            <w:bottom w:val="none" w:sz="0" w:space="0" w:color="auto"/>
            <w:right w:val="none" w:sz="0" w:space="0" w:color="auto"/>
          </w:divBdr>
        </w:div>
        <w:div w:id="236940571">
          <w:marLeft w:val="640"/>
          <w:marRight w:val="0"/>
          <w:marTop w:val="0"/>
          <w:marBottom w:val="0"/>
          <w:divBdr>
            <w:top w:val="none" w:sz="0" w:space="0" w:color="auto"/>
            <w:left w:val="none" w:sz="0" w:space="0" w:color="auto"/>
            <w:bottom w:val="none" w:sz="0" w:space="0" w:color="auto"/>
            <w:right w:val="none" w:sz="0" w:space="0" w:color="auto"/>
          </w:divBdr>
        </w:div>
        <w:div w:id="1318000963">
          <w:marLeft w:val="640"/>
          <w:marRight w:val="0"/>
          <w:marTop w:val="0"/>
          <w:marBottom w:val="0"/>
          <w:divBdr>
            <w:top w:val="none" w:sz="0" w:space="0" w:color="auto"/>
            <w:left w:val="none" w:sz="0" w:space="0" w:color="auto"/>
            <w:bottom w:val="none" w:sz="0" w:space="0" w:color="auto"/>
            <w:right w:val="none" w:sz="0" w:space="0" w:color="auto"/>
          </w:divBdr>
        </w:div>
        <w:div w:id="623271526">
          <w:marLeft w:val="640"/>
          <w:marRight w:val="0"/>
          <w:marTop w:val="0"/>
          <w:marBottom w:val="0"/>
          <w:divBdr>
            <w:top w:val="none" w:sz="0" w:space="0" w:color="auto"/>
            <w:left w:val="none" w:sz="0" w:space="0" w:color="auto"/>
            <w:bottom w:val="none" w:sz="0" w:space="0" w:color="auto"/>
            <w:right w:val="none" w:sz="0" w:space="0" w:color="auto"/>
          </w:divBdr>
        </w:div>
        <w:div w:id="321616611">
          <w:marLeft w:val="640"/>
          <w:marRight w:val="0"/>
          <w:marTop w:val="0"/>
          <w:marBottom w:val="0"/>
          <w:divBdr>
            <w:top w:val="none" w:sz="0" w:space="0" w:color="auto"/>
            <w:left w:val="none" w:sz="0" w:space="0" w:color="auto"/>
            <w:bottom w:val="none" w:sz="0" w:space="0" w:color="auto"/>
            <w:right w:val="none" w:sz="0" w:space="0" w:color="auto"/>
          </w:divBdr>
        </w:div>
        <w:div w:id="306663807">
          <w:marLeft w:val="640"/>
          <w:marRight w:val="0"/>
          <w:marTop w:val="0"/>
          <w:marBottom w:val="0"/>
          <w:divBdr>
            <w:top w:val="none" w:sz="0" w:space="0" w:color="auto"/>
            <w:left w:val="none" w:sz="0" w:space="0" w:color="auto"/>
            <w:bottom w:val="none" w:sz="0" w:space="0" w:color="auto"/>
            <w:right w:val="none" w:sz="0" w:space="0" w:color="auto"/>
          </w:divBdr>
        </w:div>
        <w:div w:id="224292951">
          <w:marLeft w:val="640"/>
          <w:marRight w:val="0"/>
          <w:marTop w:val="0"/>
          <w:marBottom w:val="0"/>
          <w:divBdr>
            <w:top w:val="none" w:sz="0" w:space="0" w:color="auto"/>
            <w:left w:val="none" w:sz="0" w:space="0" w:color="auto"/>
            <w:bottom w:val="none" w:sz="0" w:space="0" w:color="auto"/>
            <w:right w:val="none" w:sz="0" w:space="0" w:color="auto"/>
          </w:divBdr>
        </w:div>
        <w:div w:id="1825779624">
          <w:marLeft w:val="640"/>
          <w:marRight w:val="0"/>
          <w:marTop w:val="0"/>
          <w:marBottom w:val="0"/>
          <w:divBdr>
            <w:top w:val="none" w:sz="0" w:space="0" w:color="auto"/>
            <w:left w:val="none" w:sz="0" w:space="0" w:color="auto"/>
            <w:bottom w:val="none" w:sz="0" w:space="0" w:color="auto"/>
            <w:right w:val="none" w:sz="0" w:space="0" w:color="auto"/>
          </w:divBdr>
        </w:div>
        <w:div w:id="1622958231">
          <w:marLeft w:val="640"/>
          <w:marRight w:val="0"/>
          <w:marTop w:val="0"/>
          <w:marBottom w:val="0"/>
          <w:divBdr>
            <w:top w:val="none" w:sz="0" w:space="0" w:color="auto"/>
            <w:left w:val="none" w:sz="0" w:space="0" w:color="auto"/>
            <w:bottom w:val="none" w:sz="0" w:space="0" w:color="auto"/>
            <w:right w:val="none" w:sz="0" w:space="0" w:color="auto"/>
          </w:divBdr>
        </w:div>
        <w:div w:id="482508418">
          <w:marLeft w:val="640"/>
          <w:marRight w:val="0"/>
          <w:marTop w:val="0"/>
          <w:marBottom w:val="0"/>
          <w:divBdr>
            <w:top w:val="none" w:sz="0" w:space="0" w:color="auto"/>
            <w:left w:val="none" w:sz="0" w:space="0" w:color="auto"/>
            <w:bottom w:val="none" w:sz="0" w:space="0" w:color="auto"/>
            <w:right w:val="none" w:sz="0" w:space="0" w:color="auto"/>
          </w:divBdr>
        </w:div>
        <w:div w:id="477547">
          <w:marLeft w:val="640"/>
          <w:marRight w:val="0"/>
          <w:marTop w:val="0"/>
          <w:marBottom w:val="0"/>
          <w:divBdr>
            <w:top w:val="none" w:sz="0" w:space="0" w:color="auto"/>
            <w:left w:val="none" w:sz="0" w:space="0" w:color="auto"/>
            <w:bottom w:val="none" w:sz="0" w:space="0" w:color="auto"/>
            <w:right w:val="none" w:sz="0" w:space="0" w:color="auto"/>
          </w:divBdr>
        </w:div>
        <w:div w:id="546381758">
          <w:marLeft w:val="640"/>
          <w:marRight w:val="0"/>
          <w:marTop w:val="0"/>
          <w:marBottom w:val="0"/>
          <w:divBdr>
            <w:top w:val="none" w:sz="0" w:space="0" w:color="auto"/>
            <w:left w:val="none" w:sz="0" w:space="0" w:color="auto"/>
            <w:bottom w:val="none" w:sz="0" w:space="0" w:color="auto"/>
            <w:right w:val="none" w:sz="0" w:space="0" w:color="auto"/>
          </w:divBdr>
        </w:div>
        <w:div w:id="1335255360">
          <w:marLeft w:val="640"/>
          <w:marRight w:val="0"/>
          <w:marTop w:val="0"/>
          <w:marBottom w:val="0"/>
          <w:divBdr>
            <w:top w:val="none" w:sz="0" w:space="0" w:color="auto"/>
            <w:left w:val="none" w:sz="0" w:space="0" w:color="auto"/>
            <w:bottom w:val="none" w:sz="0" w:space="0" w:color="auto"/>
            <w:right w:val="none" w:sz="0" w:space="0" w:color="auto"/>
          </w:divBdr>
        </w:div>
        <w:div w:id="2098476557">
          <w:marLeft w:val="640"/>
          <w:marRight w:val="0"/>
          <w:marTop w:val="0"/>
          <w:marBottom w:val="0"/>
          <w:divBdr>
            <w:top w:val="none" w:sz="0" w:space="0" w:color="auto"/>
            <w:left w:val="none" w:sz="0" w:space="0" w:color="auto"/>
            <w:bottom w:val="none" w:sz="0" w:space="0" w:color="auto"/>
            <w:right w:val="none" w:sz="0" w:space="0" w:color="auto"/>
          </w:divBdr>
        </w:div>
        <w:div w:id="489717111">
          <w:marLeft w:val="640"/>
          <w:marRight w:val="0"/>
          <w:marTop w:val="0"/>
          <w:marBottom w:val="0"/>
          <w:divBdr>
            <w:top w:val="none" w:sz="0" w:space="0" w:color="auto"/>
            <w:left w:val="none" w:sz="0" w:space="0" w:color="auto"/>
            <w:bottom w:val="none" w:sz="0" w:space="0" w:color="auto"/>
            <w:right w:val="none" w:sz="0" w:space="0" w:color="auto"/>
          </w:divBdr>
        </w:div>
        <w:div w:id="1614172072">
          <w:marLeft w:val="640"/>
          <w:marRight w:val="0"/>
          <w:marTop w:val="0"/>
          <w:marBottom w:val="0"/>
          <w:divBdr>
            <w:top w:val="none" w:sz="0" w:space="0" w:color="auto"/>
            <w:left w:val="none" w:sz="0" w:space="0" w:color="auto"/>
            <w:bottom w:val="none" w:sz="0" w:space="0" w:color="auto"/>
            <w:right w:val="none" w:sz="0" w:space="0" w:color="auto"/>
          </w:divBdr>
        </w:div>
        <w:div w:id="48497068">
          <w:marLeft w:val="640"/>
          <w:marRight w:val="0"/>
          <w:marTop w:val="0"/>
          <w:marBottom w:val="0"/>
          <w:divBdr>
            <w:top w:val="none" w:sz="0" w:space="0" w:color="auto"/>
            <w:left w:val="none" w:sz="0" w:space="0" w:color="auto"/>
            <w:bottom w:val="none" w:sz="0" w:space="0" w:color="auto"/>
            <w:right w:val="none" w:sz="0" w:space="0" w:color="auto"/>
          </w:divBdr>
        </w:div>
        <w:div w:id="819150029">
          <w:marLeft w:val="640"/>
          <w:marRight w:val="0"/>
          <w:marTop w:val="0"/>
          <w:marBottom w:val="0"/>
          <w:divBdr>
            <w:top w:val="none" w:sz="0" w:space="0" w:color="auto"/>
            <w:left w:val="none" w:sz="0" w:space="0" w:color="auto"/>
            <w:bottom w:val="none" w:sz="0" w:space="0" w:color="auto"/>
            <w:right w:val="none" w:sz="0" w:space="0" w:color="auto"/>
          </w:divBdr>
        </w:div>
        <w:div w:id="665323577">
          <w:marLeft w:val="640"/>
          <w:marRight w:val="0"/>
          <w:marTop w:val="0"/>
          <w:marBottom w:val="0"/>
          <w:divBdr>
            <w:top w:val="none" w:sz="0" w:space="0" w:color="auto"/>
            <w:left w:val="none" w:sz="0" w:space="0" w:color="auto"/>
            <w:bottom w:val="none" w:sz="0" w:space="0" w:color="auto"/>
            <w:right w:val="none" w:sz="0" w:space="0" w:color="auto"/>
          </w:divBdr>
        </w:div>
        <w:div w:id="159732197">
          <w:marLeft w:val="640"/>
          <w:marRight w:val="0"/>
          <w:marTop w:val="0"/>
          <w:marBottom w:val="0"/>
          <w:divBdr>
            <w:top w:val="none" w:sz="0" w:space="0" w:color="auto"/>
            <w:left w:val="none" w:sz="0" w:space="0" w:color="auto"/>
            <w:bottom w:val="none" w:sz="0" w:space="0" w:color="auto"/>
            <w:right w:val="none" w:sz="0" w:space="0" w:color="auto"/>
          </w:divBdr>
        </w:div>
        <w:div w:id="1277828908">
          <w:marLeft w:val="640"/>
          <w:marRight w:val="0"/>
          <w:marTop w:val="0"/>
          <w:marBottom w:val="0"/>
          <w:divBdr>
            <w:top w:val="none" w:sz="0" w:space="0" w:color="auto"/>
            <w:left w:val="none" w:sz="0" w:space="0" w:color="auto"/>
            <w:bottom w:val="none" w:sz="0" w:space="0" w:color="auto"/>
            <w:right w:val="none" w:sz="0" w:space="0" w:color="auto"/>
          </w:divBdr>
        </w:div>
        <w:div w:id="2106730742">
          <w:marLeft w:val="640"/>
          <w:marRight w:val="0"/>
          <w:marTop w:val="0"/>
          <w:marBottom w:val="0"/>
          <w:divBdr>
            <w:top w:val="none" w:sz="0" w:space="0" w:color="auto"/>
            <w:left w:val="none" w:sz="0" w:space="0" w:color="auto"/>
            <w:bottom w:val="none" w:sz="0" w:space="0" w:color="auto"/>
            <w:right w:val="none" w:sz="0" w:space="0" w:color="auto"/>
          </w:divBdr>
        </w:div>
        <w:div w:id="80570623">
          <w:marLeft w:val="640"/>
          <w:marRight w:val="0"/>
          <w:marTop w:val="0"/>
          <w:marBottom w:val="0"/>
          <w:divBdr>
            <w:top w:val="none" w:sz="0" w:space="0" w:color="auto"/>
            <w:left w:val="none" w:sz="0" w:space="0" w:color="auto"/>
            <w:bottom w:val="none" w:sz="0" w:space="0" w:color="auto"/>
            <w:right w:val="none" w:sz="0" w:space="0" w:color="auto"/>
          </w:divBdr>
        </w:div>
        <w:div w:id="456798900">
          <w:marLeft w:val="640"/>
          <w:marRight w:val="0"/>
          <w:marTop w:val="0"/>
          <w:marBottom w:val="0"/>
          <w:divBdr>
            <w:top w:val="none" w:sz="0" w:space="0" w:color="auto"/>
            <w:left w:val="none" w:sz="0" w:space="0" w:color="auto"/>
            <w:bottom w:val="none" w:sz="0" w:space="0" w:color="auto"/>
            <w:right w:val="none" w:sz="0" w:space="0" w:color="auto"/>
          </w:divBdr>
        </w:div>
        <w:div w:id="892932034">
          <w:marLeft w:val="640"/>
          <w:marRight w:val="0"/>
          <w:marTop w:val="0"/>
          <w:marBottom w:val="0"/>
          <w:divBdr>
            <w:top w:val="none" w:sz="0" w:space="0" w:color="auto"/>
            <w:left w:val="none" w:sz="0" w:space="0" w:color="auto"/>
            <w:bottom w:val="none" w:sz="0" w:space="0" w:color="auto"/>
            <w:right w:val="none" w:sz="0" w:space="0" w:color="auto"/>
          </w:divBdr>
        </w:div>
        <w:div w:id="621113804">
          <w:marLeft w:val="640"/>
          <w:marRight w:val="0"/>
          <w:marTop w:val="0"/>
          <w:marBottom w:val="0"/>
          <w:divBdr>
            <w:top w:val="none" w:sz="0" w:space="0" w:color="auto"/>
            <w:left w:val="none" w:sz="0" w:space="0" w:color="auto"/>
            <w:bottom w:val="none" w:sz="0" w:space="0" w:color="auto"/>
            <w:right w:val="none" w:sz="0" w:space="0" w:color="auto"/>
          </w:divBdr>
        </w:div>
        <w:div w:id="1465927991">
          <w:marLeft w:val="640"/>
          <w:marRight w:val="0"/>
          <w:marTop w:val="0"/>
          <w:marBottom w:val="0"/>
          <w:divBdr>
            <w:top w:val="none" w:sz="0" w:space="0" w:color="auto"/>
            <w:left w:val="none" w:sz="0" w:space="0" w:color="auto"/>
            <w:bottom w:val="none" w:sz="0" w:space="0" w:color="auto"/>
            <w:right w:val="none" w:sz="0" w:space="0" w:color="auto"/>
          </w:divBdr>
        </w:div>
        <w:div w:id="1720130747">
          <w:marLeft w:val="640"/>
          <w:marRight w:val="0"/>
          <w:marTop w:val="0"/>
          <w:marBottom w:val="0"/>
          <w:divBdr>
            <w:top w:val="none" w:sz="0" w:space="0" w:color="auto"/>
            <w:left w:val="none" w:sz="0" w:space="0" w:color="auto"/>
            <w:bottom w:val="none" w:sz="0" w:space="0" w:color="auto"/>
            <w:right w:val="none" w:sz="0" w:space="0" w:color="auto"/>
          </w:divBdr>
        </w:div>
        <w:div w:id="1066296019">
          <w:marLeft w:val="640"/>
          <w:marRight w:val="0"/>
          <w:marTop w:val="0"/>
          <w:marBottom w:val="0"/>
          <w:divBdr>
            <w:top w:val="none" w:sz="0" w:space="0" w:color="auto"/>
            <w:left w:val="none" w:sz="0" w:space="0" w:color="auto"/>
            <w:bottom w:val="none" w:sz="0" w:space="0" w:color="auto"/>
            <w:right w:val="none" w:sz="0" w:space="0" w:color="auto"/>
          </w:divBdr>
        </w:div>
      </w:divsChild>
    </w:div>
    <w:div w:id="1849832511">
      <w:bodyDiv w:val="1"/>
      <w:marLeft w:val="0"/>
      <w:marRight w:val="0"/>
      <w:marTop w:val="0"/>
      <w:marBottom w:val="0"/>
      <w:divBdr>
        <w:top w:val="none" w:sz="0" w:space="0" w:color="auto"/>
        <w:left w:val="none" w:sz="0" w:space="0" w:color="auto"/>
        <w:bottom w:val="none" w:sz="0" w:space="0" w:color="auto"/>
        <w:right w:val="none" w:sz="0" w:space="0" w:color="auto"/>
      </w:divBdr>
    </w:div>
    <w:div w:id="1870559199">
      <w:bodyDiv w:val="1"/>
      <w:marLeft w:val="0"/>
      <w:marRight w:val="0"/>
      <w:marTop w:val="0"/>
      <w:marBottom w:val="0"/>
      <w:divBdr>
        <w:top w:val="none" w:sz="0" w:space="0" w:color="auto"/>
        <w:left w:val="none" w:sz="0" w:space="0" w:color="auto"/>
        <w:bottom w:val="none" w:sz="0" w:space="0" w:color="auto"/>
        <w:right w:val="none" w:sz="0" w:space="0" w:color="auto"/>
      </w:divBdr>
      <w:divsChild>
        <w:div w:id="2115661573">
          <w:marLeft w:val="640"/>
          <w:marRight w:val="0"/>
          <w:marTop w:val="0"/>
          <w:marBottom w:val="0"/>
          <w:divBdr>
            <w:top w:val="none" w:sz="0" w:space="0" w:color="auto"/>
            <w:left w:val="none" w:sz="0" w:space="0" w:color="auto"/>
            <w:bottom w:val="none" w:sz="0" w:space="0" w:color="auto"/>
            <w:right w:val="none" w:sz="0" w:space="0" w:color="auto"/>
          </w:divBdr>
        </w:div>
        <w:div w:id="925192269">
          <w:marLeft w:val="640"/>
          <w:marRight w:val="0"/>
          <w:marTop w:val="0"/>
          <w:marBottom w:val="0"/>
          <w:divBdr>
            <w:top w:val="none" w:sz="0" w:space="0" w:color="auto"/>
            <w:left w:val="none" w:sz="0" w:space="0" w:color="auto"/>
            <w:bottom w:val="none" w:sz="0" w:space="0" w:color="auto"/>
            <w:right w:val="none" w:sz="0" w:space="0" w:color="auto"/>
          </w:divBdr>
        </w:div>
        <w:div w:id="1062216529">
          <w:marLeft w:val="640"/>
          <w:marRight w:val="0"/>
          <w:marTop w:val="0"/>
          <w:marBottom w:val="0"/>
          <w:divBdr>
            <w:top w:val="none" w:sz="0" w:space="0" w:color="auto"/>
            <w:left w:val="none" w:sz="0" w:space="0" w:color="auto"/>
            <w:bottom w:val="none" w:sz="0" w:space="0" w:color="auto"/>
            <w:right w:val="none" w:sz="0" w:space="0" w:color="auto"/>
          </w:divBdr>
        </w:div>
        <w:div w:id="1750424030">
          <w:marLeft w:val="640"/>
          <w:marRight w:val="0"/>
          <w:marTop w:val="0"/>
          <w:marBottom w:val="0"/>
          <w:divBdr>
            <w:top w:val="none" w:sz="0" w:space="0" w:color="auto"/>
            <w:left w:val="none" w:sz="0" w:space="0" w:color="auto"/>
            <w:bottom w:val="none" w:sz="0" w:space="0" w:color="auto"/>
            <w:right w:val="none" w:sz="0" w:space="0" w:color="auto"/>
          </w:divBdr>
        </w:div>
        <w:div w:id="791095485">
          <w:marLeft w:val="640"/>
          <w:marRight w:val="0"/>
          <w:marTop w:val="0"/>
          <w:marBottom w:val="0"/>
          <w:divBdr>
            <w:top w:val="none" w:sz="0" w:space="0" w:color="auto"/>
            <w:left w:val="none" w:sz="0" w:space="0" w:color="auto"/>
            <w:bottom w:val="none" w:sz="0" w:space="0" w:color="auto"/>
            <w:right w:val="none" w:sz="0" w:space="0" w:color="auto"/>
          </w:divBdr>
        </w:div>
        <w:div w:id="1716198752">
          <w:marLeft w:val="640"/>
          <w:marRight w:val="0"/>
          <w:marTop w:val="0"/>
          <w:marBottom w:val="0"/>
          <w:divBdr>
            <w:top w:val="none" w:sz="0" w:space="0" w:color="auto"/>
            <w:left w:val="none" w:sz="0" w:space="0" w:color="auto"/>
            <w:bottom w:val="none" w:sz="0" w:space="0" w:color="auto"/>
            <w:right w:val="none" w:sz="0" w:space="0" w:color="auto"/>
          </w:divBdr>
        </w:div>
        <w:div w:id="124781584">
          <w:marLeft w:val="640"/>
          <w:marRight w:val="0"/>
          <w:marTop w:val="0"/>
          <w:marBottom w:val="0"/>
          <w:divBdr>
            <w:top w:val="none" w:sz="0" w:space="0" w:color="auto"/>
            <w:left w:val="none" w:sz="0" w:space="0" w:color="auto"/>
            <w:bottom w:val="none" w:sz="0" w:space="0" w:color="auto"/>
            <w:right w:val="none" w:sz="0" w:space="0" w:color="auto"/>
          </w:divBdr>
        </w:div>
        <w:div w:id="1750227862">
          <w:marLeft w:val="640"/>
          <w:marRight w:val="0"/>
          <w:marTop w:val="0"/>
          <w:marBottom w:val="0"/>
          <w:divBdr>
            <w:top w:val="none" w:sz="0" w:space="0" w:color="auto"/>
            <w:left w:val="none" w:sz="0" w:space="0" w:color="auto"/>
            <w:bottom w:val="none" w:sz="0" w:space="0" w:color="auto"/>
            <w:right w:val="none" w:sz="0" w:space="0" w:color="auto"/>
          </w:divBdr>
        </w:div>
        <w:div w:id="970668860">
          <w:marLeft w:val="640"/>
          <w:marRight w:val="0"/>
          <w:marTop w:val="0"/>
          <w:marBottom w:val="0"/>
          <w:divBdr>
            <w:top w:val="none" w:sz="0" w:space="0" w:color="auto"/>
            <w:left w:val="none" w:sz="0" w:space="0" w:color="auto"/>
            <w:bottom w:val="none" w:sz="0" w:space="0" w:color="auto"/>
            <w:right w:val="none" w:sz="0" w:space="0" w:color="auto"/>
          </w:divBdr>
        </w:div>
        <w:div w:id="166753179">
          <w:marLeft w:val="640"/>
          <w:marRight w:val="0"/>
          <w:marTop w:val="0"/>
          <w:marBottom w:val="0"/>
          <w:divBdr>
            <w:top w:val="none" w:sz="0" w:space="0" w:color="auto"/>
            <w:left w:val="none" w:sz="0" w:space="0" w:color="auto"/>
            <w:bottom w:val="none" w:sz="0" w:space="0" w:color="auto"/>
            <w:right w:val="none" w:sz="0" w:space="0" w:color="auto"/>
          </w:divBdr>
        </w:div>
        <w:div w:id="671488247">
          <w:marLeft w:val="640"/>
          <w:marRight w:val="0"/>
          <w:marTop w:val="0"/>
          <w:marBottom w:val="0"/>
          <w:divBdr>
            <w:top w:val="none" w:sz="0" w:space="0" w:color="auto"/>
            <w:left w:val="none" w:sz="0" w:space="0" w:color="auto"/>
            <w:bottom w:val="none" w:sz="0" w:space="0" w:color="auto"/>
            <w:right w:val="none" w:sz="0" w:space="0" w:color="auto"/>
          </w:divBdr>
        </w:div>
        <w:div w:id="946617337">
          <w:marLeft w:val="640"/>
          <w:marRight w:val="0"/>
          <w:marTop w:val="0"/>
          <w:marBottom w:val="0"/>
          <w:divBdr>
            <w:top w:val="none" w:sz="0" w:space="0" w:color="auto"/>
            <w:left w:val="none" w:sz="0" w:space="0" w:color="auto"/>
            <w:bottom w:val="none" w:sz="0" w:space="0" w:color="auto"/>
            <w:right w:val="none" w:sz="0" w:space="0" w:color="auto"/>
          </w:divBdr>
        </w:div>
        <w:div w:id="1208104974">
          <w:marLeft w:val="640"/>
          <w:marRight w:val="0"/>
          <w:marTop w:val="0"/>
          <w:marBottom w:val="0"/>
          <w:divBdr>
            <w:top w:val="none" w:sz="0" w:space="0" w:color="auto"/>
            <w:left w:val="none" w:sz="0" w:space="0" w:color="auto"/>
            <w:bottom w:val="none" w:sz="0" w:space="0" w:color="auto"/>
            <w:right w:val="none" w:sz="0" w:space="0" w:color="auto"/>
          </w:divBdr>
        </w:div>
        <w:div w:id="2022582994">
          <w:marLeft w:val="640"/>
          <w:marRight w:val="0"/>
          <w:marTop w:val="0"/>
          <w:marBottom w:val="0"/>
          <w:divBdr>
            <w:top w:val="none" w:sz="0" w:space="0" w:color="auto"/>
            <w:left w:val="none" w:sz="0" w:space="0" w:color="auto"/>
            <w:bottom w:val="none" w:sz="0" w:space="0" w:color="auto"/>
            <w:right w:val="none" w:sz="0" w:space="0" w:color="auto"/>
          </w:divBdr>
        </w:div>
        <w:div w:id="1421826747">
          <w:marLeft w:val="640"/>
          <w:marRight w:val="0"/>
          <w:marTop w:val="0"/>
          <w:marBottom w:val="0"/>
          <w:divBdr>
            <w:top w:val="none" w:sz="0" w:space="0" w:color="auto"/>
            <w:left w:val="none" w:sz="0" w:space="0" w:color="auto"/>
            <w:bottom w:val="none" w:sz="0" w:space="0" w:color="auto"/>
            <w:right w:val="none" w:sz="0" w:space="0" w:color="auto"/>
          </w:divBdr>
        </w:div>
        <w:div w:id="1676179109">
          <w:marLeft w:val="640"/>
          <w:marRight w:val="0"/>
          <w:marTop w:val="0"/>
          <w:marBottom w:val="0"/>
          <w:divBdr>
            <w:top w:val="none" w:sz="0" w:space="0" w:color="auto"/>
            <w:left w:val="none" w:sz="0" w:space="0" w:color="auto"/>
            <w:bottom w:val="none" w:sz="0" w:space="0" w:color="auto"/>
            <w:right w:val="none" w:sz="0" w:space="0" w:color="auto"/>
          </w:divBdr>
        </w:div>
        <w:div w:id="1272086500">
          <w:marLeft w:val="640"/>
          <w:marRight w:val="0"/>
          <w:marTop w:val="0"/>
          <w:marBottom w:val="0"/>
          <w:divBdr>
            <w:top w:val="none" w:sz="0" w:space="0" w:color="auto"/>
            <w:left w:val="none" w:sz="0" w:space="0" w:color="auto"/>
            <w:bottom w:val="none" w:sz="0" w:space="0" w:color="auto"/>
            <w:right w:val="none" w:sz="0" w:space="0" w:color="auto"/>
          </w:divBdr>
        </w:div>
        <w:div w:id="2008903723">
          <w:marLeft w:val="640"/>
          <w:marRight w:val="0"/>
          <w:marTop w:val="0"/>
          <w:marBottom w:val="0"/>
          <w:divBdr>
            <w:top w:val="none" w:sz="0" w:space="0" w:color="auto"/>
            <w:left w:val="none" w:sz="0" w:space="0" w:color="auto"/>
            <w:bottom w:val="none" w:sz="0" w:space="0" w:color="auto"/>
            <w:right w:val="none" w:sz="0" w:space="0" w:color="auto"/>
          </w:divBdr>
        </w:div>
        <w:div w:id="1073702848">
          <w:marLeft w:val="640"/>
          <w:marRight w:val="0"/>
          <w:marTop w:val="0"/>
          <w:marBottom w:val="0"/>
          <w:divBdr>
            <w:top w:val="none" w:sz="0" w:space="0" w:color="auto"/>
            <w:left w:val="none" w:sz="0" w:space="0" w:color="auto"/>
            <w:bottom w:val="none" w:sz="0" w:space="0" w:color="auto"/>
            <w:right w:val="none" w:sz="0" w:space="0" w:color="auto"/>
          </w:divBdr>
        </w:div>
        <w:div w:id="1589459965">
          <w:marLeft w:val="640"/>
          <w:marRight w:val="0"/>
          <w:marTop w:val="0"/>
          <w:marBottom w:val="0"/>
          <w:divBdr>
            <w:top w:val="none" w:sz="0" w:space="0" w:color="auto"/>
            <w:left w:val="none" w:sz="0" w:space="0" w:color="auto"/>
            <w:bottom w:val="none" w:sz="0" w:space="0" w:color="auto"/>
            <w:right w:val="none" w:sz="0" w:space="0" w:color="auto"/>
          </w:divBdr>
        </w:div>
        <w:div w:id="2138794590">
          <w:marLeft w:val="640"/>
          <w:marRight w:val="0"/>
          <w:marTop w:val="0"/>
          <w:marBottom w:val="0"/>
          <w:divBdr>
            <w:top w:val="none" w:sz="0" w:space="0" w:color="auto"/>
            <w:left w:val="none" w:sz="0" w:space="0" w:color="auto"/>
            <w:bottom w:val="none" w:sz="0" w:space="0" w:color="auto"/>
            <w:right w:val="none" w:sz="0" w:space="0" w:color="auto"/>
          </w:divBdr>
        </w:div>
        <w:div w:id="1344631348">
          <w:marLeft w:val="640"/>
          <w:marRight w:val="0"/>
          <w:marTop w:val="0"/>
          <w:marBottom w:val="0"/>
          <w:divBdr>
            <w:top w:val="none" w:sz="0" w:space="0" w:color="auto"/>
            <w:left w:val="none" w:sz="0" w:space="0" w:color="auto"/>
            <w:bottom w:val="none" w:sz="0" w:space="0" w:color="auto"/>
            <w:right w:val="none" w:sz="0" w:space="0" w:color="auto"/>
          </w:divBdr>
        </w:div>
        <w:div w:id="1856655236">
          <w:marLeft w:val="640"/>
          <w:marRight w:val="0"/>
          <w:marTop w:val="0"/>
          <w:marBottom w:val="0"/>
          <w:divBdr>
            <w:top w:val="none" w:sz="0" w:space="0" w:color="auto"/>
            <w:left w:val="none" w:sz="0" w:space="0" w:color="auto"/>
            <w:bottom w:val="none" w:sz="0" w:space="0" w:color="auto"/>
            <w:right w:val="none" w:sz="0" w:space="0" w:color="auto"/>
          </w:divBdr>
        </w:div>
        <w:div w:id="252587179">
          <w:marLeft w:val="640"/>
          <w:marRight w:val="0"/>
          <w:marTop w:val="0"/>
          <w:marBottom w:val="0"/>
          <w:divBdr>
            <w:top w:val="none" w:sz="0" w:space="0" w:color="auto"/>
            <w:left w:val="none" w:sz="0" w:space="0" w:color="auto"/>
            <w:bottom w:val="none" w:sz="0" w:space="0" w:color="auto"/>
            <w:right w:val="none" w:sz="0" w:space="0" w:color="auto"/>
          </w:divBdr>
        </w:div>
        <w:div w:id="1028337522">
          <w:marLeft w:val="640"/>
          <w:marRight w:val="0"/>
          <w:marTop w:val="0"/>
          <w:marBottom w:val="0"/>
          <w:divBdr>
            <w:top w:val="none" w:sz="0" w:space="0" w:color="auto"/>
            <w:left w:val="none" w:sz="0" w:space="0" w:color="auto"/>
            <w:bottom w:val="none" w:sz="0" w:space="0" w:color="auto"/>
            <w:right w:val="none" w:sz="0" w:space="0" w:color="auto"/>
          </w:divBdr>
        </w:div>
        <w:div w:id="1068763792">
          <w:marLeft w:val="640"/>
          <w:marRight w:val="0"/>
          <w:marTop w:val="0"/>
          <w:marBottom w:val="0"/>
          <w:divBdr>
            <w:top w:val="none" w:sz="0" w:space="0" w:color="auto"/>
            <w:left w:val="none" w:sz="0" w:space="0" w:color="auto"/>
            <w:bottom w:val="none" w:sz="0" w:space="0" w:color="auto"/>
            <w:right w:val="none" w:sz="0" w:space="0" w:color="auto"/>
          </w:divBdr>
        </w:div>
        <w:div w:id="1130824397">
          <w:marLeft w:val="640"/>
          <w:marRight w:val="0"/>
          <w:marTop w:val="0"/>
          <w:marBottom w:val="0"/>
          <w:divBdr>
            <w:top w:val="none" w:sz="0" w:space="0" w:color="auto"/>
            <w:left w:val="none" w:sz="0" w:space="0" w:color="auto"/>
            <w:bottom w:val="none" w:sz="0" w:space="0" w:color="auto"/>
            <w:right w:val="none" w:sz="0" w:space="0" w:color="auto"/>
          </w:divBdr>
        </w:div>
        <w:div w:id="1937051809">
          <w:marLeft w:val="640"/>
          <w:marRight w:val="0"/>
          <w:marTop w:val="0"/>
          <w:marBottom w:val="0"/>
          <w:divBdr>
            <w:top w:val="none" w:sz="0" w:space="0" w:color="auto"/>
            <w:left w:val="none" w:sz="0" w:space="0" w:color="auto"/>
            <w:bottom w:val="none" w:sz="0" w:space="0" w:color="auto"/>
            <w:right w:val="none" w:sz="0" w:space="0" w:color="auto"/>
          </w:divBdr>
        </w:div>
        <w:div w:id="11229569">
          <w:marLeft w:val="640"/>
          <w:marRight w:val="0"/>
          <w:marTop w:val="0"/>
          <w:marBottom w:val="0"/>
          <w:divBdr>
            <w:top w:val="none" w:sz="0" w:space="0" w:color="auto"/>
            <w:left w:val="none" w:sz="0" w:space="0" w:color="auto"/>
            <w:bottom w:val="none" w:sz="0" w:space="0" w:color="auto"/>
            <w:right w:val="none" w:sz="0" w:space="0" w:color="auto"/>
          </w:divBdr>
        </w:div>
        <w:div w:id="1280452904">
          <w:marLeft w:val="640"/>
          <w:marRight w:val="0"/>
          <w:marTop w:val="0"/>
          <w:marBottom w:val="0"/>
          <w:divBdr>
            <w:top w:val="none" w:sz="0" w:space="0" w:color="auto"/>
            <w:left w:val="none" w:sz="0" w:space="0" w:color="auto"/>
            <w:bottom w:val="none" w:sz="0" w:space="0" w:color="auto"/>
            <w:right w:val="none" w:sz="0" w:space="0" w:color="auto"/>
          </w:divBdr>
        </w:div>
      </w:divsChild>
    </w:div>
    <w:div w:id="1893271063">
      <w:bodyDiv w:val="1"/>
      <w:marLeft w:val="0"/>
      <w:marRight w:val="0"/>
      <w:marTop w:val="0"/>
      <w:marBottom w:val="0"/>
      <w:divBdr>
        <w:top w:val="none" w:sz="0" w:space="0" w:color="auto"/>
        <w:left w:val="none" w:sz="0" w:space="0" w:color="auto"/>
        <w:bottom w:val="none" w:sz="0" w:space="0" w:color="auto"/>
        <w:right w:val="none" w:sz="0" w:space="0" w:color="auto"/>
      </w:divBdr>
    </w:div>
    <w:div w:id="1987011374">
      <w:bodyDiv w:val="1"/>
      <w:marLeft w:val="0"/>
      <w:marRight w:val="0"/>
      <w:marTop w:val="0"/>
      <w:marBottom w:val="0"/>
      <w:divBdr>
        <w:top w:val="none" w:sz="0" w:space="0" w:color="auto"/>
        <w:left w:val="none" w:sz="0" w:space="0" w:color="auto"/>
        <w:bottom w:val="none" w:sz="0" w:space="0" w:color="auto"/>
        <w:right w:val="none" w:sz="0" w:space="0" w:color="auto"/>
      </w:divBdr>
      <w:divsChild>
        <w:div w:id="566188484">
          <w:marLeft w:val="640"/>
          <w:marRight w:val="0"/>
          <w:marTop w:val="0"/>
          <w:marBottom w:val="0"/>
          <w:divBdr>
            <w:top w:val="none" w:sz="0" w:space="0" w:color="auto"/>
            <w:left w:val="none" w:sz="0" w:space="0" w:color="auto"/>
            <w:bottom w:val="none" w:sz="0" w:space="0" w:color="auto"/>
            <w:right w:val="none" w:sz="0" w:space="0" w:color="auto"/>
          </w:divBdr>
        </w:div>
        <w:div w:id="1720086121">
          <w:marLeft w:val="640"/>
          <w:marRight w:val="0"/>
          <w:marTop w:val="0"/>
          <w:marBottom w:val="0"/>
          <w:divBdr>
            <w:top w:val="none" w:sz="0" w:space="0" w:color="auto"/>
            <w:left w:val="none" w:sz="0" w:space="0" w:color="auto"/>
            <w:bottom w:val="none" w:sz="0" w:space="0" w:color="auto"/>
            <w:right w:val="none" w:sz="0" w:space="0" w:color="auto"/>
          </w:divBdr>
        </w:div>
        <w:div w:id="1323192304">
          <w:marLeft w:val="640"/>
          <w:marRight w:val="0"/>
          <w:marTop w:val="0"/>
          <w:marBottom w:val="0"/>
          <w:divBdr>
            <w:top w:val="none" w:sz="0" w:space="0" w:color="auto"/>
            <w:left w:val="none" w:sz="0" w:space="0" w:color="auto"/>
            <w:bottom w:val="none" w:sz="0" w:space="0" w:color="auto"/>
            <w:right w:val="none" w:sz="0" w:space="0" w:color="auto"/>
          </w:divBdr>
        </w:div>
        <w:div w:id="1053432793">
          <w:marLeft w:val="640"/>
          <w:marRight w:val="0"/>
          <w:marTop w:val="0"/>
          <w:marBottom w:val="0"/>
          <w:divBdr>
            <w:top w:val="none" w:sz="0" w:space="0" w:color="auto"/>
            <w:left w:val="none" w:sz="0" w:space="0" w:color="auto"/>
            <w:bottom w:val="none" w:sz="0" w:space="0" w:color="auto"/>
            <w:right w:val="none" w:sz="0" w:space="0" w:color="auto"/>
          </w:divBdr>
        </w:div>
        <w:div w:id="1508249541">
          <w:marLeft w:val="640"/>
          <w:marRight w:val="0"/>
          <w:marTop w:val="0"/>
          <w:marBottom w:val="0"/>
          <w:divBdr>
            <w:top w:val="none" w:sz="0" w:space="0" w:color="auto"/>
            <w:left w:val="none" w:sz="0" w:space="0" w:color="auto"/>
            <w:bottom w:val="none" w:sz="0" w:space="0" w:color="auto"/>
            <w:right w:val="none" w:sz="0" w:space="0" w:color="auto"/>
          </w:divBdr>
        </w:div>
        <w:div w:id="1979533708">
          <w:marLeft w:val="640"/>
          <w:marRight w:val="0"/>
          <w:marTop w:val="0"/>
          <w:marBottom w:val="0"/>
          <w:divBdr>
            <w:top w:val="none" w:sz="0" w:space="0" w:color="auto"/>
            <w:left w:val="none" w:sz="0" w:space="0" w:color="auto"/>
            <w:bottom w:val="none" w:sz="0" w:space="0" w:color="auto"/>
            <w:right w:val="none" w:sz="0" w:space="0" w:color="auto"/>
          </w:divBdr>
        </w:div>
        <w:div w:id="690572611">
          <w:marLeft w:val="640"/>
          <w:marRight w:val="0"/>
          <w:marTop w:val="0"/>
          <w:marBottom w:val="0"/>
          <w:divBdr>
            <w:top w:val="none" w:sz="0" w:space="0" w:color="auto"/>
            <w:left w:val="none" w:sz="0" w:space="0" w:color="auto"/>
            <w:bottom w:val="none" w:sz="0" w:space="0" w:color="auto"/>
            <w:right w:val="none" w:sz="0" w:space="0" w:color="auto"/>
          </w:divBdr>
        </w:div>
        <w:div w:id="585845399">
          <w:marLeft w:val="640"/>
          <w:marRight w:val="0"/>
          <w:marTop w:val="0"/>
          <w:marBottom w:val="0"/>
          <w:divBdr>
            <w:top w:val="none" w:sz="0" w:space="0" w:color="auto"/>
            <w:left w:val="none" w:sz="0" w:space="0" w:color="auto"/>
            <w:bottom w:val="none" w:sz="0" w:space="0" w:color="auto"/>
            <w:right w:val="none" w:sz="0" w:space="0" w:color="auto"/>
          </w:divBdr>
        </w:div>
        <w:div w:id="712123593">
          <w:marLeft w:val="640"/>
          <w:marRight w:val="0"/>
          <w:marTop w:val="0"/>
          <w:marBottom w:val="0"/>
          <w:divBdr>
            <w:top w:val="none" w:sz="0" w:space="0" w:color="auto"/>
            <w:left w:val="none" w:sz="0" w:space="0" w:color="auto"/>
            <w:bottom w:val="none" w:sz="0" w:space="0" w:color="auto"/>
            <w:right w:val="none" w:sz="0" w:space="0" w:color="auto"/>
          </w:divBdr>
        </w:div>
        <w:div w:id="1408841465">
          <w:marLeft w:val="640"/>
          <w:marRight w:val="0"/>
          <w:marTop w:val="0"/>
          <w:marBottom w:val="0"/>
          <w:divBdr>
            <w:top w:val="none" w:sz="0" w:space="0" w:color="auto"/>
            <w:left w:val="none" w:sz="0" w:space="0" w:color="auto"/>
            <w:bottom w:val="none" w:sz="0" w:space="0" w:color="auto"/>
            <w:right w:val="none" w:sz="0" w:space="0" w:color="auto"/>
          </w:divBdr>
        </w:div>
        <w:div w:id="155263194">
          <w:marLeft w:val="640"/>
          <w:marRight w:val="0"/>
          <w:marTop w:val="0"/>
          <w:marBottom w:val="0"/>
          <w:divBdr>
            <w:top w:val="none" w:sz="0" w:space="0" w:color="auto"/>
            <w:left w:val="none" w:sz="0" w:space="0" w:color="auto"/>
            <w:bottom w:val="none" w:sz="0" w:space="0" w:color="auto"/>
            <w:right w:val="none" w:sz="0" w:space="0" w:color="auto"/>
          </w:divBdr>
        </w:div>
        <w:div w:id="1335113988">
          <w:marLeft w:val="640"/>
          <w:marRight w:val="0"/>
          <w:marTop w:val="0"/>
          <w:marBottom w:val="0"/>
          <w:divBdr>
            <w:top w:val="none" w:sz="0" w:space="0" w:color="auto"/>
            <w:left w:val="none" w:sz="0" w:space="0" w:color="auto"/>
            <w:bottom w:val="none" w:sz="0" w:space="0" w:color="auto"/>
            <w:right w:val="none" w:sz="0" w:space="0" w:color="auto"/>
          </w:divBdr>
        </w:div>
        <w:div w:id="1969697569">
          <w:marLeft w:val="640"/>
          <w:marRight w:val="0"/>
          <w:marTop w:val="0"/>
          <w:marBottom w:val="0"/>
          <w:divBdr>
            <w:top w:val="none" w:sz="0" w:space="0" w:color="auto"/>
            <w:left w:val="none" w:sz="0" w:space="0" w:color="auto"/>
            <w:bottom w:val="none" w:sz="0" w:space="0" w:color="auto"/>
            <w:right w:val="none" w:sz="0" w:space="0" w:color="auto"/>
          </w:divBdr>
        </w:div>
        <w:div w:id="141049460">
          <w:marLeft w:val="640"/>
          <w:marRight w:val="0"/>
          <w:marTop w:val="0"/>
          <w:marBottom w:val="0"/>
          <w:divBdr>
            <w:top w:val="none" w:sz="0" w:space="0" w:color="auto"/>
            <w:left w:val="none" w:sz="0" w:space="0" w:color="auto"/>
            <w:bottom w:val="none" w:sz="0" w:space="0" w:color="auto"/>
            <w:right w:val="none" w:sz="0" w:space="0" w:color="auto"/>
          </w:divBdr>
        </w:div>
        <w:div w:id="11300012">
          <w:marLeft w:val="640"/>
          <w:marRight w:val="0"/>
          <w:marTop w:val="0"/>
          <w:marBottom w:val="0"/>
          <w:divBdr>
            <w:top w:val="none" w:sz="0" w:space="0" w:color="auto"/>
            <w:left w:val="none" w:sz="0" w:space="0" w:color="auto"/>
            <w:bottom w:val="none" w:sz="0" w:space="0" w:color="auto"/>
            <w:right w:val="none" w:sz="0" w:space="0" w:color="auto"/>
          </w:divBdr>
        </w:div>
        <w:div w:id="578370449">
          <w:marLeft w:val="640"/>
          <w:marRight w:val="0"/>
          <w:marTop w:val="0"/>
          <w:marBottom w:val="0"/>
          <w:divBdr>
            <w:top w:val="none" w:sz="0" w:space="0" w:color="auto"/>
            <w:left w:val="none" w:sz="0" w:space="0" w:color="auto"/>
            <w:bottom w:val="none" w:sz="0" w:space="0" w:color="auto"/>
            <w:right w:val="none" w:sz="0" w:space="0" w:color="auto"/>
          </w:divBdr>
        </w:div>
        <w:div w:id="1059939230">
          <w:marLeft w:val="640"/>
          <w:marRight w:val="0"/>
          <w:marTop w:val="0"/>
          <w:marBottom w:val="0"/>
          <w:divBdr>
            <w:top w:val="none" w:sz="0" w:space="0" w:color="auto"/>
            <w:left w:val="none" w:sz="0" w:space="0" w:color="auto"/>
            <w:bottom w:val="none" w:sz="0" w:space="0" w:color="auto"/>
            <w:right w:val="none" w:sz="0" w:space="0" w:color="auto"/>
          </w:divBdr>
        </w:div>
        <w:div w:id="976111056">
          <w:marLeft w:val="640"/>
          <w:marRight w:val="0"/>
          <w:marTop w:val="0"/>
          <w:marBottom w:val="0"/>
          <w:divBdr>
            <w:top w:val="none" w:sz="0" w:space="0" w:color="auto"/>
            <w:left w:val="none" w:sz="0" w:space="0" w:color="auto"/>
            <w:bottom w:val="none" w:sz="0" w:space="0" w:color="auto"/>
            <w:right w:val="none" w:sz="0" w:space="0" w:color="auto"/>
          </w:divBdr>
        </w:div>
        <w:div w:id="1317806327">
          <w:marLeft w:val="640"/>
          <w:marRight w:val="0"/>
          <w:marTop w:val="0"/>
          <w:marBottom w:val="0"/>
          <w:divBdr>
            <w:top w:val="none" w:sz="0" w:space="0" w:color="auto"/>
            <w:left w:val="none" w:sz="0" w:space="0" w:color="auto"/>
            <w:bottom w:val="none" w:sz="0" w:space="0" w:color="auto"/>
            <w:right w:val="none" w:sz="0" w:space="0" w:color="auto"/>
          </w:divBdr>
        </w:div>
        <w:div w:id="1140804502">
          <w:marLeft w:val="640"/>
          <w:marRight w:val="0"/>
          <w:marTop w:val="0"/>
          <w:marBottom w:val="0"/>
          <w:divBdr>
            <w:top w:val="none" w:sz="0" w:space="0" w:color="auto"/>
            <w:left w:val="none" w:sz="0" w:space="0" w:color="auto"/>
            <w:bottom w:val="none" w:sz="0" w:space="0" w:color="auto"/>
            <w:right w:val="none" w:sz="0" w:space="0" w:color="auto"/>
          </w:divBdr>
        </w:div>
        <w:div w:id="1716930202">
          <w:marLeft w:val="640"/>
          <w:marRight w:val="0"/>
          <w:marTop w:val="0"/>
          <w:marBottom w:val="0"/>
          <w:divBdr>
            <w:top w:val="none" w:sz="0" w:space="0" w:color="auto"/>
            <w:left w:val="none" w:sz="0" w:space="0" w:color="auto"/>
            <w:bottom w:val="none" w:sz="0" w:space="0" w:color="auto"/>
            <w:right w:val="none" w:sz="0" w:space="0" w:color="auto"/>
          </w:divBdr>
        </w:div>
        <w:div w:id="779833050">
          <w:marLeft w:val="640"/>
          <w:marRight w:val="0"/>
          <w:marTop w:val="0"/>
          <w:marBottom w:val="0"/>
          <w:divBdr>
            <w:top w:val="none" w:sz="0" w:space="0" w:color="auto"/>
            <w:left w:val="none" w:sz="0" w:space="0" w:color="auto"/>
            <w:bottom w:val="none" w:sz="0" w:space="0" w:color="auto"/>
            <w:right w:val="none" w:sz="0" w:space="0" w:color="auto"/>
          </w:divBdr>
        </w:div>
        <w:div w:id="797407280">
          <w:marLeft w:val="640"/>
          <w:marRight w:val="0"/>
          <w:marTop w:val="0"/>
          <w:marBottom w:val="0"/>
          <w:divBdr>
            <w:top w:val="none" w:sz="0" w:space="0" w:color="auto"/>
            <w:left w:val="none" w:sz="0" w:space="0" w:color="auto"/>
            <w:bottom w:val="none" w:sz="0" w:space="0" w:color="auto"/>
            <w:right w:val="none" w:sz="0" w:space="0" w:color="auto"/>
          </w:divBdr>
        </w:div>
        <w:div w:id="1876238501">
          <w:marLeft w:val="640"/>
          <w:marRight w:val="0"/>
          <w:marTop w:val="0"/>
          <w:marBottom w:val="0"/>
          <w:divBdr>
            <w:top w:val="none" w:sz="0" w:space="0" w:color="auto"/>
            <w:left w:val="none" w:sz="0" w:space="0" w:color="auto"/>
            <w:bottom w:val="none" w:sz="0" w:space="0" w:color="auto"/>
            <w:right w:val="none" w:sz="0" w:space="0" w:color="auto"/>
          </w:divBdr>
        </w:div>
        <w:div w:id="1798059488">
          <w:marLeft w:val="640"/>
          <w:marRight w:val="0"/>
          <w:marTop w:val="0"/>
          <w:marBottom w:val="0"/>
          <w:divBdr>
            <w:top w:val="none" w:sz="0" w:space="0" w:color="auto"/>
            <w:left w:val="none" w:sz="0" w:space="0" w:color="auto"/>
            <w:bottom w:val="none" w:sz="0" w:space="0" w:color="auto"/>
            <w:right w:val="none" w:sz="0" w:space="0" w:color="auto"/>
          </w:divBdr>
        </w:div>
        <w:div w:id="1934043899">
          <w:marLeft w:val="640"/>
          <w:marRight w:val="0"/>
          <w:marTop w:val="0"/>
          <w:marBottom w:val="0"/>
          <w:divBdr>
            <w:top w:val="none" w:sz="0" w:space="0" w:color="auto"/>
            <w:left w:val="none" w:sz="0" w:space="0" w:color="auto"/>
            <w:bottom w:val="none" w:sz="0" w:space="0" w:color="auto"/>
            <w:right w:val="none" w:sz="0" w:space="0" w:color="auto"/>
          </w:divBdr>
        </w:div>
      </w:divsChild>
    </w:div>
    <w:div w:id="1990401702">
      <w:bodyDiv w:val="1"/>
      <w:marLeft w:val="0"/>
      <w:marRight w:val="0"/>
      <w:marTop w:val="0"/>
      <w:marBottom w:val="0"/>
      <w:divBdr>
        <w:top w:val="none" w:sz="0" w:space="0" w:color="auto"/>
        <w:left w:val="none" w:sz="0" w:space="0" w:color="auto"/>
        <w:bottom w:val="none" w:sz="0" w:space="0" w:color="auto"/>
        <w:right w:val="none" w:sz="0" w:space="0" w:color="auto"/>
      </w:divBdr>
      <w:divsChild>
        <w:div w:id="878665589">
          <w:marLeft w:val="640"/>
          <w:marRight w:val="0"/>
          <w:marTop w:val="0"/>
          <w:marBottom w:val="0"/>
          <w:divBdr>
            <w:top w:val="none" w:sz="0" w:space="0" w:color="auto"/>
            <w:left w:val="none" w:sz="0" w:space="0" w:color="auto"/>
            <w:bottom w:val="none" w:sz="0" w:space="0" w:color="auto"/>
            <w:right w:val="none" w:sz="0" w:space="0" w:color="auto"/>
          </w:divBdr>
        </w:div>
        <w:div w:id="922446950">
          <w:marLeft w:val="640"/>
          <w:marRight w:val="0"/>
          <w:marTop w:val="0"/>
          <w:marBottom w:val="0"/>
          <w:divBdr>
            <w:top w:val="none" w:sz="0" w:space="0" w:color="auto"/>
            <w:left w:val="none" w:sz="0" w:space="0" w:color="auto"/>
            <w:bottom w:val="none" w:sz="0" w:space="0" w:color="auto"/>
            <w:right w:val="none" w:sz="0" w:space="0" w:color="auto"/>
          </w:divBdr>
        </w:div>
        <w:div w:id="1056926927">
          <w:marLeft w:val="640"/>
          <w:marRight w:val="0"/>
          <w:marTop w:val="0"/>
          <w:marBottom w:val="0"/>
          <w:divBdr>
            <w:top w:val="none" w:sz="0" w:space="0" w:color="auto"/>
            <w:left w:val="none" w:sz="0" w:space="0" w:color="auto"/>
            <w:bottom w:val="none" w:sz="0" w:space="0" w:color="auto"/>
            <w:right w:val="none" w:sz="0" w:space="0" w:color="auto"/>
          </w:divBdr>
        </w:div>
        <w:div w:id="1703357702">
          <w:marLeft w:val="640"/>
          <w:marRight w:val="0"/>
          <w:marTop w:val="0"/>
          <w:marBottom w:val="0"/>
          <w:divBdr>
            <w:top w:val="none" w:sz="0" w:space="0" w:color="auto"/>
            <w:left w:val="none" w:sz="0" w:space="0" w:color="auto"/>
            <w:bottom w:val="none" w:sz="0" w:space="0" w:color="auto"/>
            <w:right w:val="none" w:sz="0" w:space="0" w:color="auto"/>
          </w:divBdr>
        </w:div>
        <w:div w:id="1219394600">
          <w:marLeft w:val="640"/>
          <w:marRight w:val="0"/>
          <w:marTop w:val="0"/>
          <w:marBottom w:val="0"/>
          <w:divBdr>
            <w:top w:val="none" w:sz="0" w:space="0" w:color="auto"/>
            <w:left w:val="none" w:sz="0" w:space="0" w:color="auto"/>
            <w:bottom w:val="none" w:sz="0" w:space="0" w:color="auto"/>
            <w:right w:val="none" w:sz="0" w:space="0" w:color="auto"/>
          </w:divBdr>
        </w:div>
        <w:div w:id="907151359">
          <w:marLeft w:val="640"/>
          <w:marRight w:val="0"/>
          <w:marTop w:val="0"/>
          <w:marBottom w:val="0"/>
          <w:divBdr>
            <w:top w:val="none" w:sz="0" w:space="0" w:color="auto"/>
            <w:left w:val="none" w:sz="0" w:space="0" w:color="auto"/>
            <w:bottom w:val="none" w:sz="0" w:space="0" w:color="auto"/>
            <w:right w:val="none" w:sz="0" w:space="0" w:color="auto"/>
          </w:divBdr>
        </w:div>
        <w:div w:id="1094011970">
          <w:marLeft w:val="640"/>
          <w:marRight w:val="0"/>
          <w:marTop w:val="0"/>
          <w:marBottom w:val="0"/>
          <w:divBdr>
            <w:top w:val="none" w:sz="0" w:space="0" w:color="auto"/>
            <w:left w:val="none" w:sz="0" w:space="0" w:color="auto"/>
            <w:bottom w:val="none" w:sz="0" w:space="0" w:color="auto"/>
            <w:right w:val="none" w:sz="0" w:space="0" w:color="auto"/>
          </w:divBdr>
        </w:div>
        <w:div w:id="802426553">
          <w:marLeft w:val="640"/>
          <w:marRight w:val="0"/>
          <w:marTop w:val="0"/>
          <w:marBottom w:val="0"/>
          <w:divBdr>
            <w:top w:val="none" w:sz="0" w:space="0" w:color="auto"/>
            <w:left w:val="none" w:sz="0" w:space="0" w:color="auto"/>
            <w:bottom w:val="none" w:sz="0" w:space="0" w:color="auto"/>
            <w:right w:val="none" w:sz="0" w:space="0" w:color="auto"/>
          </w:divBdr>
        </w:div>
        <w:div w:id="1344161386">
          <w:marLeft w:val="640"/>
          <w:marRight w:val="0"/>
          <w:marTop w:val="0"/>
          <w:marBottom w:val="0"/>
          <w:divBdr>
            <w:top w:val="none" w:sz="0" w:space="0" w:color="auto"/>
            <w:left w:val="none" w:sz="0" w:space="0" w:color="auto"/>
            <w:bottom w:val="none" w:sz="0" w:space="0" w:color="auto"/>
            <w:right w:val="none" w:sz="0" w:space="0" w:color="auto"/>
          </w:divBdr>
        </w:div>
        <w:div w:id="2009017974">
          <w:marLeft w:val="640"/>
          <w:marRight w:val="0"/>
          <w:marTop w:val="0"/>
          <w:marBottom w:val="0"/>
          <w:divBdr>
            <w:top w:val="none" w:sz="0" w:space="0" w:color="auto"/>
            <w:left w:val="none" w:sz="0" w:space="0" w:color="auto"/>
            <w:bottom w:val="none" w:sz="0" w:space="0" w:color="auto"/>
            <w:right w:val="none" w:sz="0" w:space="0" w:color="auto"/>
          </w:divBdr>
        </w:div>
        <w:div w:id="202597022">
          <w:marLeft w:val="640"/>
          <w:marRight w:val="0"/>
          <w:marTop w:val="0"/>
          <w:marBottom w:val="0"/>
          <w:divBdr>
            <w:top w:val="none" w:sz="0" w:space="0" w:color="auto"/>
            <w:left w:val="none" w:sz="0" w:space="0" w:color="auto"/>
            <w:bottom w:val="none" w:sz="0" w:space="0" w:color="auto"/>
            <w:right w:val="none" w:sz="0" w:space="0" w:color="auto"/>
          </w:divBdr>
        </w:div>
        <w:div w:id="1957757739">
          <w:marLeft w:val="640"/>
          <w:marRight w:val="0"/>
          <w:marTop w:val="0"/>
          <w:marBottom w:val="0"/>
          <w:divBdr>
            <w:top w:val="none" w:sz="0" w:space="0" w:color="auto"/>
            <w:left w:val="none" w:sz="0" w:space="0" w:color="auto"/>
            <w:bottom w:val="none" w:sz="0" w:space="0" w:color="auto"/>
            <w:right w:val="none" w:sz="0" w:space="0" w:color="auto"/>
          </w:divBdr>
        </w:div>
        <w:div w:id="73090583">
          <w:marLeft w:val="640"/>
          <w:marRight w:val="0"/>
          <w:marTop w:val="0"/>
          <w:marBottom w:val="0"/>
          <w:divBdr>
            <w:top w:val="none" w:sz="0" w:space="0" w:color="auto"/>
            <w:left w:val="none" w:sz="0" w:space="0" w:color="auto"/>
            <w:bottom w:val="none" w:sz="0" w:space="0" w:color="auto"/>
            <w:right w:val="none" w:sz="0" w:space="0" w:color="auto"/>
          </w:divBdr>
        </w:div>
        <w:div w:id="256521946">
          <w:marLeft w:val="640"/>
          <w:marRight w:val="0"/>
          <w:marTop w:val="0"/>
          <w:marBottom w:val="0"/>
          <w:divBdr>
            <w:top w:val="none" w:sz="0" w:space="0" w:color="auto"/>
            <w:left w:val="none" w:sz="0" w:space="0" w:color="auto"/>
            <w:bottom w:val="none" w:sz="0" w:space="0" w:color="auto"/>
            <w:right w:val="none" w:sz="0" w:space="0" w:color="auto"/>
          </w:divBdr>
        </w:div>
        <w:div w:id="1685740613">
          <w:marLeft w:val="640"/>
          <w:marRight w:val="0"/>
          <w:marTop w:val="0"/>
          <w:marBottom w:val="0"/>
          <w:divBdr>
            <w:top w:val="none" w:sz="0" w:space="0" w:color="auto"/>
            <w:left w:val="none" w:sz="0" w:space="0" w:color="auto"/>
            <w:bottom w:val="none" w:sz="0" w:space="0" w:color="auto"/>
            <w:right w:val="none" w:sz="0" w:space="0" w:color="auto"/>
          </w:divBdr>
        </w:div>
        <w:div w:id="1736009942">
          <w:marLeft w:val="640"/>
          <w:marRight w:val="0"/>
          <w:marTop w:val="0"/>
          <w:marBottom w:val="0"/>
          <w:divBdr>
            <w:top w:val="none" w:sz="0" w:space="0" w:color="auto"/>
            <w:left w:val="none" w:sz="0" w:space="0" w:color="auto"/>
            <w:bottom w:val="none" w:sz="0" w:space="0" w:color="auto"/>
            <w:right w:val="none" w:sz="0" w:space="0" w:color="auto"/>
          </w:divBdr>
        </w:div>
        <w:div w:id="334768493">
          <w:marLeft w:val="640"/>
          <w:marRight w:val="0"/>
          <w:marTop w:val="0"/>
          <w:marBottom w:val="0"/>
          <w:divBdr>
            <w:top w:val="none" w:sz="0" w:space="0" w:color="auto"/>
            <w:left w:val="none" w:sz="0" w:space="0" w:color="auto"/>
            <w:bottom w:val="none" w:sz="0" w:space="0" w:color="auto"/>
            <w:right w:val="none" w:sz="0" w:space="0" w:color="auto"/>
          </w:divBdr>
        </w:div>
        <w:div w:id="1404987241">
          <w:marLeft w:val="640"/>
          <w:marRight w:val="0"/>
          <w:marTop w:val="0"/>
          <w:marBottom w:val="0"/>
          <w:divBdr>
            <w:top w:val="none" w:sz="0" w:space="0" w:color="auto"/>
            <w:left w:val="none" w:sz="0" w:space="0" w:color="auto"/>
            <w:bottom w:val="none" w:sz="0" w:space="0" w:color="auto"/>
            <w:right w:val="none" w:sz="0" w:space="0" w:color="auto"/>
          </w:divBdr>
        </w:div>
        <w:div w:id="1289975888">
          <w:marLeft w:val="640"/>
          <w:marRight w:val="0"/>
          <w:marTop w:val="0"/>
          <w:marBottom w:val="0"/>
          <w:divBdr>
            <w:top w:val="none" w:sz="0" w:space="0" w:color="auto"/>
            <w:left w:val="none" w:sz="0" w:space="0" w:color="auto"/>
            <w:bottom w:val="none" w:sz="0" w:space="0" w:color="auto"/>
            <w:right w:val="none" w:sz="0" w:space="0" w:color="auto"/>
          </w:divBdr>
        </w:div>
        <w:div w:id="777213539">
          <w:marLeft w:val="640"/>
          <w:marRight w:val="0"/>
          <w:marTop w:val="0"/>
          <w:marBottom w:val="0"/>
          <w:divBdr>
            <w:top w:val="none" w:sz="0" w:space="0" w:color="auto"/>
            <w:left w:val="none" w:sz="0" w:space="0" w:color="auto"/>
            <w:bottom w:val="none" w:sz="0" w:space="0" w:color="auto"/>
            <w:right w:val="none" w:sz="0" w:space="0" w:color="auto"/>
          </w:divBdr>
        </w:div>
        <w:div w:id="814949501">
          <w:marLeft w:val="640"/>
          <w:marRight w:val="0"/>
          <w:marTop w:val="0"/>
          <w:marBottom w:val="0"/>
          <w:divBdr>
            <w:top w:val="none" w:sz="0" w:space="0" w:color="auto"/>
            <w:left w:val="none" w:sz="0" w:space="0" w:color="auto"/>
            <w:bottom w:val="none" w:sz="0" w:space="0" w:color="auto"/>
            <w:right w:val="none" w:sz="0" w:space="0" w:color="auto"/>
          </w:divBdr>
        </w:div>
        <w:div w:id="1628000911">
          <w:marLeft w:val="640"/>
          <w:marRight w:val="0"/>
          <w:marTop w:val="0"/>
          <w:marBottom w:val="0"/>
          <w:divBdr>
            <w:top w:val="none" w:sz="0" w:space="0" w:color="auto"/>
            <w:left w:val="none" w:sz="0" w:space="0" w:color="auto"/>
            <w:bottom w:val="none" w:sz="0" w:space="0" w:color="auto"/>
            <w:right w:val="none" w:sz="0" w:space="0" w:color="auto"/>
          </w:divBdr>
        </w:div>
        <w:div w:id="1597860654">
          <w:marLeft w:val="640"/>
          <w:marRight w:val="0"/>
          <w:marTop w:val="0"/>
          <w:marBottom w:val="0"/>
          <w:divBdr>
            <w:top w:val="none" w:sz="0" w:space="0" w:color="auto"/>
            <w:left w:val="none" w:sz="0" w:space="0" w:color="auto"/>
            <w:bottom w:val="none" w:sz="0" w:space="0" w:color="auto"/>
            <w:right w:val="none" w:sz="0" w:space="0" w:color="auto"/>
          </w:divBdr>
        </w:div>
        <w:div w:id="1815903203">
          <w:marLeft w:val="640"/>
          <w:marRight w:val="0"/>
          <w:marTop w:val="0"/>
          <w:marBottom w:val="0"/>
          <w:divBdr>
            <w:top w:val="none" w:sz="0" w:space="0" w:color="auto"/>
            <w:left w:val="none" w:sz="0" w:space="0" w:color="auto"/>
            <w:bottom w:val="none" w:sz="0" w:space="0" w:color="auto"/>
            <w:right w:val="none" w:sz="0" w:space="0" w:color="auto"/>
          </w:divBdr>
        </w:div>
        <w:div w:id="1815028381">
          <w:marLeft w:val="640"/>
          <w:marRight w:val="0"/>
          <w:marTop w:val="0"/>
          <w:marBottom w:val="0"/>
          <w:divBdr>
            <w:top w:val="none" w:sz="0" w:space="0" w:color="auto"/>
            <w:left w:val="none" w:sz="0" w:space="0" w:color="auto"/>
            <w:bottom w:val="none" w:sz="0" w:space="0" w:color="auto"/>
            <w:right w:val="none" w:sz="0" w:space="0" w:color="auto"/>
          </w:divBdr>
        </w:div>
        <w:div w:id="1616715950">
          <w:marLeft w:val="640"/>
          <w:marRight w:val="0"/>
          <w:marTop w:val="0"/>
          <w:marBottom w:val="0"/>
          <w:divBdr>
            <w:top w:val="none" w:sz="0" w:space="0" w:color="auto"/>
            <w:left w:val="none" w:sz="0" w:space="0" w:color="auto"/>
            <w:bottom w:val="none" w:sz="0" w:space="0" w:color="auto"/>
            <w:right w:val="none" w:sz="0" w:space="0" w:color="auto"/>
          </w:divBdr>
        </w:div>
        <w:div w:id="1363901988">
          <w:marLeft w:val="640"/>
          <w:marRight w:val="0"/>
          <w:marTop w:val="0"/>
          <w:marBottom w:val="0"/>
          <w:divBdr>
            <w:top w:val="none" w:sz="0" w:space="0" w:color="auto"/>
            <w:left w:val="none" w:sz="0" w:space="0" w:color="auto"/>
            <w:bottom w:val="none" w:sz="0" w:space="0" w:color="auto"/>
            <w:right w:val="none" w:sz="0" w:space="0" w:color="auto"/>
          </w:divBdr>
        </w:div>
        <w:div w:id="1776975579">
          <w:marLeft w:val="640"/>
          <w:marRight w:val="0"/>
          <w:marTop w:val="0"/>
          <w:marBottom w:val="0"/>
          <w:divBdr>
            <w:top w:val="none" w:sz="0" w:space="0" w:color="auto"/>
            <w:left w:val="none" w:sz="0" w:space="0" w:color="auto"/>
            <w:bottom w:val="none" w:sz="0" w:space="0" w:color="auto"/>
            <w:right w:val="none" w:sz="0" w:space="0" w:color="auto"/>
          </w:divBdr>
        </w:div>
        <w:div w:id="1305699663">
          <w:marLeft w:val="640"/>
          <w:marRight w:val="0"/>
          <w:marTop w:val="0"/>
          <w:marBottom w:val="0"/>
          <w:divBdr>
            <w:top w:val="none" w:sz="0" w:space="0" w:color="auto"/>
            <w:left w:val="none" w:sz="0" w:space="0" w:color="auto"/>
            <w:bottom w:val="none" w:sz="0" w:space="0" w:color="auto"/>
            <w:right w:val="none" w:sz="0" w:space="0" w:color="auto"/>
          </w:divBdr>
        </w:div>
        <w:div w:id="874075067">
          <w:marLeft w:val="640"/>
          <w:marRight w:val="0"/>
          <w:marTop w:val="0"/>
          <w:marBottom w:val="0"/>
          <w:divBdr>
            <w:top w:val="none" w:sz="0" w:space="0" w:color="auto"/>
            <w:left w:val="none" w:sz="0" w:space="0" w:color="auto"/>
            <w:bottom w:val="none" w:sz="0" w:space="0" w:color="auto"/>
            <w:right w:val="none" w:sz="0" w:space="0" w:color="auto"/>
          </w:divBdr>
        </w:div>
        <w:div w:id="1285502466">
          <w:marLeft w:val="640"/>
          <w:marRight w:val="0"/>
          <w:marTop w:val="0"/>
          <w:marBottom w:val="0"/>
          <w:divBdr>
            <w:top w:val="none" w:sz="0" w:space="0" w:color="auto"/>
            <w:left w:val="none" w:sz="0" w:space="0" w:color="auto"/>
            <w:bottom w:val="none" w:sz="0" w:space="0" w:color="auto"/>
            <w:right w:val="none" w:sz="0" w:space="0" w:color="auto"/>
          </w:divBdr>
        </w:div>
        <w:div w:id="282271532">
          <w:marLeft w:val="640"/>
          <w:marRight w:val="0"/>
          <w:marTop w:val="0"/>
          <w:marBottom w:val="0"/>
          <w:divBdr>
            <w:top w:val="none" w:sz="0" w:space="0" w:color="auto"/>
            <w:left w:val="none" w:sz="0" w:space="0" w:color="auto"/>
            <w:bottom w:val="none" w:sz="0" w:space="0" w:color="auto"/>
            <w:right w:val="none" w:sz="0" w:space="0" w:color="auto"/>
          </w:divBdr>
        </w:div>
        <w:div w:id="1759671872">
          <w:marLeft w:val="640"/>
          <w:marRight w:val="0"/>
          <w:marTop w:val="0"/>
          <w:marBottom w:val="0"/>
          <w:divBdr>
            <w:top w:val="none" w:sz="0" w:space="0" w:color="auto"/>
            <w:left w:val="none" w:sz="0" w:space="0" w:color="auto"/>
            <w:bottom w:val="none" w:sz="0" w:space="0" w:color="auto"/>
            <w:right w:val="none" w:sz="0" w:space="0" w:color="auto"/>
          </w:divBdr>
        </w:div>
        <w:div w:id="611405348">
          <w:marLeft w:val="640"/>
          <w:marRight w:val="0"/>
          <w:marTop w:val="0"/>
          <w:marBottom w:val="0"/>
          <w:divBdr>
            <w:top w:val="none" w:sz="0" w:space="0" w:color="auto"/>
            <w:left w:val="none" w:sz="0" w:space="0" w:color="auto"/>
            <w:bottom w:val="none" w:sz="0" w:space="0" w:color="auto"/>
            <w:right w:val="none" w:sz="0" w:space="0" w:color="auto"/>
          </w:divBdr>
        </w:div>
        <w:div w:id="1345399974">
          <w:marLeft w:val="640"/>
          <w:marRight w:val="0"/>
          <w:marTop w:val="0"/>
          <w:marBottom w:val="0"/>
          <w:divBdr>
            <w:top w:val="none" w:sz="0" w:space="0" w:color="auto"/>
            <w:left w:val="none" w:sz="0" w:space="0" w:color="auto"/>
            <w:bottom w:val="none" w:sz="0" w:space="0" w:color="auto"/>
            <w:right w:val="none" w:sz="0" w:space="0" w:color="auto"/>
          </w:divBdr>
        </w:div>
        <w:div w:id="1597202753">
          <w:marLeft w:val="640"/>
          <w:marRight w:val="0"/>
          <w:marTop w:val="0"/>
          <w:marBottom w:val="0"/>
          <w:divBdr>
            <w:top w:val="none" w:sz="0" w:space="0" w:color="auto"/>
            <w:left w:val="none" w:sz="0" w:space="0" w:color="auto"/>
            <w:bottom w:val="none" w:sz="0" w:space="0" w:color="auto"/>
            <w:right w:val="none" w:sz="0" w:space="0" w:color="auto"/>
          </w:divBdr>
        </w:div>
        <w:div w:id="789906122">
          <w:marLeft w:val="640"/>
          <w:marRight w:val="0"/>
          <w:marTop w:val="0"/>
          <w:marBottom w:val="0"/>
          <w:divBdr>
            <w:top w:val="none" w:sz="0" w:space="0" w:color="auto"/>
            <w:left w:val="none" w:sz="0" w:space="0" w:color="auto"/>
            <w:bottom w:val="none" w:sz="0" w:space="0" w:color="auto"/>
            <w:right w:val="none" w:sz="0" w:space="0" w:color="auto"/>
          </w:divBdr>
        </w:div>
      </w:divsChild>
    </w:div>
    <w:div w:id="2014146207">
      <w:bodyDiv w:val="1"/>
      <w:marLeft w:val="0"/>
      <w:marRight w:val="0"/>
      <w:marTop w:val="0"/>
      <w:marBottom w:val="0"/>
      <w:divBdr>
        <w:top w:val="none" w:sz="0" w:space="0" w:color="auto"/>
        <w:left w:val="none" w:sz="0" w:space="0" w:color="auto"/>
        <w:bottom w:val="none" w:sz="0" w:space="0" w:color="auto"/>
        <w:right w:val="none" w:sz="0" w:space="0" w:color="auto"/>
      </w:divBdr>
      <w:divsChild>
        <w:div w:id="1863930600">
          <w:marLeft w:val="640"/>
          <w:marRight w:val="0"/>
          <w:marTop w:val="0"/>
          <w:marBottom w:val="0"/>
          <w:divBdr>
            <w:top w:val="none" w:sz="0" w:space="0" w:color="auto"/>
            <w:left w:val="none" w:sz="0" w:space="0" w:color="auto"/>
            <w:bottom w:val="none" w:sz="0" w:space="0" w:color="auto"/>
            <w:right w:val="none" w:sz="0" w:space="0" w:color="auto"/>
          </w:divBdr>
        </w:div>
        <w:div w:id="684212882">
          <w:marLeft w:val="640"/>
          <w:marRight w:val="0"/>
          <w:marTop w:val="0"/>
          <w:marBottom w:val="0"/>
          <w:divBdr>
            <w:top w:val="none" w:sz="0" w:space="0" w:color="auto"/>
            <w:left w:val="none" w:sz="0" w:space="0" w:color="auto"/>
            <w:bottom w:val="none" w:sz="0" w:space="0" w:color="auto"/>
            <w:right w:val="none" w:sz="0" w:space="0" w:color="auto"/>
          </w:divBdr>
        </w:div>
        <w:div w:id="142432913">
          <w:marLeft w:val="640"/>
          <w:marRight w:val="0"/>
          <w:marTop w:val="0"/>
          <w:marBottom w:val="0"/>
          <w:divBdr>
            <w:top w:val="none" w:sz="0" w:space="0" w:color="auto"/>
            <w:left w:val="none" w:sz="0" w:space="0" w:color="auto"/>
            <w:bottom w:val="none" w:sz="0" w:space="0" w:color="auto"/>
            <w:right w:val="none" w:sz="0" w:space="0" w:color="auto"/>
          </w:divBdr>
        </w:div>
        <w:div w:id="71976647">
          <w:marLeft w:val="640"/>
          <w:marRight w:val="0"/>
          <w:marTop w:val="0"/>
          <w:marBottom w:val="0"/>
          <w:divBdr>
            <w:top w:val="none" w:sz="0" w:space="0" w:color="auto"/>
            <w:left w:val="none" w:sz="0" w:space="0" w:color="auto"/>
            <w:bottom w:val="none" w:sz="0" w:space="0" w:color="auto"/>
            <w:right w:val="none" w:sz="0" w:space="0" w:color="auto"/>
          </w:divBdr>
        </w:div>
        <w:div w:id="1378701989">
          <w:marLeft w:val="640"/>
          <w:marRight w:val="0"/>
          <w:marTop w:val="0"/>
          <w:marBottom w:val="0"/>
          <w:divBdr>
            <w:top w:val="none" w:sz="0" w:space="0" w:color="auto"/>
            <w:left w:val="none" w:sz="0" w:space="0" w:color="auto"/>
            <w:bottom w:val="none" w:sz="0" w:space="0" w:color="auto"/>
            <w:right w:val="none" w:sz="0" w:space="0" w:color="auto"/>
          </w:divBdr>
        </w:div>
        <w:div w:id="454450281">
          <w:marLeft w:val="640"/>
          <w:marRight w:val="0"/>
          <w:marTop w:val="0"/>
          <w:marBottom w:val="0"/>
          <w:divBdr>
            <w:top w:val="none" w:sz="0" w:space="0" w:color="auto"/>
            <w:left w:val="none" w:sz="0" w:space="0" w:color="auto"/>
            <w:bottom w:val="none" w:sz="0" w:space="0" w:color="auto"/>
            <w:right w:val="none" w:sz="0" w:space="0" w:color="auto"/>
          </w:divBdr>
        </w:div>
        <w:div w:id="1212234628">
          <w:marLeft w:val="640"/>
          <w:marRight w:val="0"/>
          <w:marTop w:val="0"/>
          <w:marBottom w:val="0"/>
          <w:divBdr>
            <w:top w:val="none" w:sz="0" w:space="0" w:color="auto"/>
            <w:left w:val="none" w:sz="0" w:space="0" w:color="auto"/>
            <w:bottom w:val="none" w:sz="0" w:space="0" w:color="auto"/>
            <w:right w:val="none" w:sz="0" w:space="0" w:color="auto"/>
          </w:divBdr>
        </w:div>
        <w:div w:id="1247837220">
          <w:marLeft w:val="640"/>
          <w:marRight w:val="0"/>
          <w:marTop w:val="0"/>
          <w:marBottom w:val="0"/>
          <w:divBdr>
            <w:top w:val="none" w:sz="0" w:space="0" w:color="auto"/>
            <w:left w:val="none" w:sz="0" w:space="0" w:color="auto"/>
            <w:bottom w:val="none" w:sz="0" w:space="0" w:color="auto"/>
            <w:right w:val="none" w:sz="0" w:space="0" w:color="auto"/>
          </w:divBdr>
        </w:div>
        <w:div w:id="822770034">
          <w:marLeft w:val="640"/>
          <w:marRight w:val="0"/>
          <w:marTop w:val="0"/>
          <w:marBottom w:val="0"/>
          <w:divBdr>
            <w:top w:val="none" w:sz="0" w:space="0" w:color="auto"/>
            <w:left w:val="none" w:sz="0" w:space="0" w:color="auto"/>
            <w:bottom w:val="none" w:sz="0" w:space="0" w:color="auto"/>
            <w:right w:val="none" w:sz="0" w:space="0" w:color="auto"/>
          </w:divBdr>
        </w:div>
        <w:div w:id="875850370">
          <w:marLeft w:val="640"/>
          <w:marRight w:val="0"/>
          <w:marTop w:val="0"/>
          <w:marBottom w:val="0"/>
          <w:divBdr>
            <w:top w:val="none" w:sz="0" w:space="0" w:color="auto"/>
            <w:left w:val="none" w:sz="0" w:space="0" w:color="auto"/>
            <w:bottom w:val="none" w:sz="0" w:space="0" w:color="auto"/>
            <w:right w:val="none" w:sz="0" w:space="0" w:color="auto"/>
          </w:divBdr>
        </w:div>
        <w:div w:id="788889541">
          <w:marLeft w:val="640"/>
          <w:marRight w:val="0"/>
          <w:marTop w:val="0"/>
          <w:marBottom w:val="0"/>
          <w:divBdr>
            <w:top w:val="none" w:sz="0" w:space="0" w:color="auto"/>
            <w:left w:val="none" w:sz="0" w:space="0" w:color="auto"/>
            <w:bottom w:val="none" w:sz="0" w:space="0" w:color="auto"/>
            <w:right w:val="none" w:sz="0" w:space="0" w:color="auto"/>
          </w:divBdr>
        </w:div>
        <w:div w:id="1255168660">
          <w:marLeft w:val="640"/>
          <w:marRight w:val="0"/>
          <w:marTop w:val="0"/>
          <w:marBottom w:val="0"/>
          <w:divBdr>
            <w:top w:val="none" w:sz="0" w:space="0" w:color="auto"/>
            <w:left w:val="none" w:sz="0" w:space="0" w:color="auto"/>
            <w:bottom w:val="none" w:sz="0" w:space="0" w:color="auto"/>
            <w:right w:val="none" w:sz="0" w:space="0" w:color="auto"/>
          </w:divBdr>
        </w:div>
        <w:div w:id="2032489558">
          <w:marLeft w:val="640"/>
          <w:marRight w:val="0"/>
          <w:marTop w:val="0"/>
          <w:marBottom w:val="0"/>
          <w:divBdr>
            <w:top w:val="none" w:sz="0" w:space="0" w:color="auto"/>
            <w:left w:val="none" w:sz="0" w:space="0" w:color="auto"/>
            <w:bottom w:val="none" w:sz="0" w:space="0" w:color="auto"/>
            <w:right w:val="none" w:sz="0" w:space="0" w:color="auto"/>
          </w:divBdr>
        </w:div>
        <w:div w:id="299967823">
          <w:marLeft w:val="640"/>
          <w:marRight w:val="0"/>
          <w:marTop w:val="0"/>
          <w:marBottom w:val="0"/>
          <w:divBdr>
            <w:top w:val="none" w:sz="0" w:space="0" w:color="auto"/>
            <w:left w:val="none" w:sz="0" w:space="0" w:color="auto"/>
            <w:bottom w:val="none" w:sz="0" w:space="0" w:color="auto"/>
            <w:right w:val="none" w:sz="0" w:space="0" w:color="auto"/>
          </w:divBdr>
        </w:div>
        <w:div w:id="1305043678">
          <w:marLeft w:val="640"/>
          <w:marRight w:val="0"/>
          <w:marTop w:val="0"/>
          <w:marBottom w:val="0"/>
          <w:divBdr>
            <w:top w:val="none" w:sz="0" w:space="0" w:color="auto"/>
            <w:left w:val="none" w:sz="0" w:space="0" w:color="auto"/>
            <w:bottom w:val="none" w:sz="0" w:space="0" w:color="auto"/>
            <w:right w:val="none" w:sz="0" w:space="0" w:color="auto"/>
          </w:divBdr>
        </w:div>
        <w:div w:id="1964070147">
          <w:marLeft w:val="640"/>
          <w:marRight w:val="0"/>
          <w:marTop w:val="0"/>
          <w:marBottom w:val="0"/>
          <w:divBdr>
            <w:top w:val="none" w:sz="0" w:space="0" w:color="auto"/>
            <w:left w:val="none" w:sz="0" w:space="0" w:color="auto"/>
            <w:bottom w:val="none" w:sz="0" w:space="0" w:color="auto"/>
            <w:right w:val="none" w:sz="0" w:space="0" w:color="auto"/>
          </w:divBdr>
        </w:div>
        <w:div w:id="2108041563">
          <w:marLeft w:val="640"/>
          <w:marRight w:val="0"/>
          <w:marTop w:val="0"/>
          <w:marBottom w:val="0"/>
          <w:divBdr>
            <w:top w:val="none" w:sz="0" w:space="0" w:color="auto"/>
            <w:left w:val="none" w:sz="0" w:space="0" w:color="auto"/>
            <w:bottom w:val="none" w:sz="0" w:space="0" w:color="auto"/>
            <w:right w:val="none" w:sz="0" w:space="0" w:color="auto"/>
          </w:divBdr>
        </w:div>
        <w:div w:id="371460915">
          <w:marLeft w:val="640"/>
          <w:marRight w:val="0"/>
          <w:marTop w:val="0"/>
          <w:marBottom w:val="0"/>
          <w:divBdr>
            <w:top w:val="none" w:sz="0" w:space="0" w:color="auto"/>
            <w:left w:val="none" w:sz="0" w:space="0" w:color="auto"/>
            <w:bottom w:val="none" w:sz="0" w:space="0" w:color="auto"/>
            <w:right w:val="none" w:sz="0" w:space="0" w:color="auto"/>
          </w:divBdr>
        </w:div>
        <w:div w:id="618226302">
          <w:marLeft w:val="640"/>
          <w:marRight w:val="0"/>
          <w:marTop w:val="0"/>
          <w:marBottom w:val="0"/>
          <w:divBdr>
            <w:top w:val="none" w:sz="0" w:space="0" w:color="auto"/>
            <w:left w:val="none" w:sz="0" w:space="0" w:color="auto"/>
            <w:bottom w:val="none" w:sz="0" w:space="0" w:color="auto"/>
            <w:right w:val="none" w:sz="0" w:space="0" w:color="auto"/>
          </w:divBdr>
        </w:div>
        <w:div w:id="638416805">
          <w:marLeft w:val="640"/>
          <w:marRight w:val="0"/>
          <w:marTop w:val="0"/>
          <w:marBottom w:val="0"/>
          <w:divBdr>
            <w:top w:val="none" w:sz="0" w:space="0" w:color="auto"/>
            <w:left w:val="none" w:sz="0" w:space="0" w:color="auto"/>
            <w:bottom w:val="none" w:sz="0" w:space="0" w:color="auto"/>
            <w:right w:val="none" w:sz="0" w:space="0" w:color="auto"/>
          </w:divBdr>
        </w:div>
        <w:div w:id="866217716">
          <w:marLeft w:val="640"/>
          <w:marRight w:val="0"/>
          <w:marTop w:val="0"/>
          <w:marBottom w:val="0"/>
          <w:divBdr>
            <w:top w:val="none" w:sz="0" w:space="0" w:color="auto"/>
            <w:left w:val="none" w:sz="0" w:space="0" w:color="auto"/>
            <w:bottom w:val="none" w:sz="0" w:space="0" w:color="auto"/>
            <w:right w:val="none" w:sz="0" w:space="0" w:color="auto"/>
          </w:divBdr>
        </w:div>
        <w:div w:id="957564287">
          <w:marLeft w:val="640"/>
          <w:marRight w:val="0"/>
          <w:marTop w:val="0"/>
          <w:marBottom w:val="0"/>
          <w:divBdr>
            <w:top w:val="none" w:sz="0" w:space="0" w:color="auto"/>
            <w:left w:val="none" w:sz="0" w:space="0" w:color="auto"/>
            <w:bottom w:val="none" w:sz="0" w:space="0" w:color="auto"/>
            <w:right w:val="none" w:sz="0" w:space="0" w:color="auto"/>
          </w:divBdr>
        </w:div>
        <w:div w:id="808471951">
          <w:marLeft w:val="640"/>
          <w:marRight w:val="0"/>
          <w:marTop w:val="0"/>
          <w:marBottom w:val="0"/>
          <w:divBdr>
            <w:top w:val="none" w:sz="0" w:space="0" w:color="auto"/>
            <w:left w:val="none" w:sz="0" w:space="0" w:color="auto"/>
            <w:bottom w:val="none" w:sz="0" w:space="0" w:color="auto"/>
            <w:right w:val="none" w:sz="0" w:space="0" w:color="auto"/>
          </w:divBdr>
        </w:div>
        <w:div w:id="283926398">
          <w:marLeft w:val="640"/>
          <w:marRight w:val="0"/>
          <w:marTop w:val="0"/>
          <w:marBottom w:val="0"/>
          <w:divBdr>
            <w:top w:val="none" w:sz="0" w:space="0" w:color="auto"/>
            <w:left w:val="none" w:sz="0" w:space="0" w:color="auto"/>
            <w:bottom w:val="none" w:sz="0" w:space="0" w:color="auto"/>
            <w:right w:val="none" w:sz="0" w:space="0" w:color="auto"/>
          </w:divBdr>
        </w:div>
        <w:div w:id="102724318">
          <w:marLeft w:val="640"/>
          <w:marRight w:val="0"/>
          <w:marTop w:val="0"/>
          <w:marBottom w:val="0"/>
          <w:divBdr>
            <w:top w:val="none" w:sz="0" w:space="0" w:color="auto"/>
            <w:left w:val="none" w:sz="0" w:space="0" w:color="auto"/>
            <w:bottom w:val="none" w:sz="0" w:space="0" w:color="auto"/>
            <w:right w:val="none" w:sz="0" w:space="0" w:color="auto"/>
          </w:divBdr>
        </w:div>
        <w:div w:id="1705211509">
          <w:marLeft w:val="640"/>
          <w:marRight w:val="0"/>
          <w:marTop w:val="0"/>
          <w:marBottom w:val="0"/>
          <w:divBdr>
            <w:top w:val="none" w:sz="0" w:space="0" w:color="auto"/>
            <w:left w:val="none" w:sz="0" w:space="0" w:color="auto"/>
            <w:bottom w:val="none" w:sz="0" w:space="0" w:color="auto"/>
            <w:right w:val="none" w:sz="0" w:space="0" w:color="auto"/>
          </w:divBdr>
        </w:div>
        <w:div w:id="615719256">
          <w:marLeft w:val="640"/>
          <w:marRight w:val="0"/>
          <w:marTop w:val="0"/>
          <w:marBottom w:val="0"/>
          <w:divBdr>
            <w:top w:val="none" w:sz="0" w:space="0" w:color="auto"/>
            <w:left w:val="none" w:sz="0" w:space="0" w:color="auto"/>
            <w:bottom w:val="none" w:sz="0" w:space="0" w:color="auto"/>
            <w:right w:val="none" w:sz="0" w:space="0" w:color="auto"/>
          </w:divBdr>
        </w:div>
        <w:div w:id="919943261">
          <w:marLeft w:val="640"/>
          <w:marRight w:val="0"/>
          <w:marTop w:val="0"/>
          <w:marBottom w:val="0"/>
          <w:divBdr>
            <w:top w:val="none" w:sz="0" w:space="0" w:color="auto"/>
            <w:left w:val="none" w:sz="0" w:space="0" w:color="auto"/>
            <w:bottom w:val="none" w:sz="0" w:space="0" w:color="auto"/>
            <w:right w:val="none" w:sz="0" w:space="0" w:color="auto"/>
          </w:divBdr>
        </w:div>
        <w:div w:id="1478258453">
          <w:marLeft w:val="640"/>
          <w:marRight w:val="0"/>
          <w:marTop w:val="0"/>
          <w:marBottom w:val="0"/>
          <w:divBdr>
            <w:top w:val="none" w:sz="0" w:space="0" w:color="auto"/>
            <w:left w:val="none" w:sz="0" w:space="0" w:color="auto"/>
            <w:bottom w:val="none" w:sz="0" w:space="0" w:color="auto"/>
            <w:right w:val="none" w:sz="0" w:space="0" w:color="auto"/>
          </w:divBdr>
        </w:div>
        <w:div w:id="772675238">
          <w:marLeft w:val="640"/>
          <w:marRight w:val="0"/>
          <w:marTop w:val="0"/>
          <w:marBottom w:val="0"/>
          <w:divBdr>
            <w:top w:val="none" w:sz="0" w:space="0" w:color="auto"/>
            <w:left w:val="none" w:sz="0" w:space="0" w:color="auto"/>
            <w:bottom w:val="none" w:sz="0" w:space="0" w:color="auto"/>
            <w:right w:val="none" w:sz="0" w:space="0" w:color="auto"/>
          </w:divBdr>
        </w:div>
        <w:div w:id="1917202708">
          <w:marLeft w:val="640"/>
          <w:marRight w:val="0"/>
          <w:marTop w:val="0"/>
          <w:marBottom w:val="0"/>
          <w:divBdr>
            <w:top w:val="none" w:sz="0" w:space="0" w:color="auto"/>
            <w:left w:val="none" w:sz="0" w:space="0" w:color="auto"/>
            <w:bottom w:val="none" w:sz="0" w:space="0" w:color="auto"/>
            <w:right w:val="none" w:sz="0" w:space="0" w:color="auto"/>
          </w:divBdr>
        </w:div>
        <w:div w:id="1972010243">
          <w:marLeft w:val="640"/>
          <w:marRight w:val="0"/>
          <w:marTop w:val="0"/>
          <w:marBottom w:val="0"/>
          <w:divBdr>
            <w:top w:val="none" w:sz="0" w:space="0" w:color="auto"/>
            <w:left w:val="none" w:sz="0" w:space="0" w:color="auto"/>
            <w:bottom w:val="none" w:sz="0" w:space="0" w:color="auto"/>
            <w:right w:val="none" w:sz="0" w:space="0" w:color="auto"/>
          </w:divBdr>
        </w:div>
        <w:div w:id="2144959055">
          <w:marLeft w:val="640"/>
          <w:marRight w:val="0"/>
          <w:marTop w:val="0"/>
          <w:marBottom w:val="0"/>
          <w:divBdr>
            <w:top w:val="none" w:sz="0" w:space="0" w:color="auto"/>
            <w:left w:val="none" w:sz="0" w:space="0" w:color="auto"/>
            <w:bottom w:val="none" w:sz="0" w:space="0" w:color="auto"/>
            <w:right w:val="none" w:sz="0" w:space="0" w:color="auto"/>
          </w:divBdr>
        </w:div>
        <w:div w:id="1700279245">
          <w:marLeft w:val="640"/>
          <w:marRight w:val="0"/>
          <w:marTop w:val="0"/>
          <w:marBottom w:val="0"/>
          <w:divBdr>
            <w:top w:val="none" w:sz="0" w:space="0" w:color="auto"/>
            <w:left w:val="none" w:sz="0" w:space="0" w:color="auto"/>
            <w:bottom w:val="none" w:sz="0" w:space="0" w:color="auto"/>
            <w:right w:val="none" w:sz="0" w:space="0" w:color="auto"/>
          </w:divBdr>
        </w:div>
        <w:div w:id="1225138326">
          <w:marLeft w:val="640"/>
          <w:marRight w:val="0"/>
          <w:marTop w:val="0"/>
          <w:marBottom w:val="0"/>
          <w:divBdr>
            <w:top w:val="none" w:sz="0" w:space="0" w:color="auto"/>
            <w:left w:val="none" w:sz="0" w:space="0" w:color="auto"/>
            <w:bottom w:val="none" w:sz="0" w:space="0" w:color="auto"/>
            <w:right w:val="none" w:sz="0" w:space="0" w:color="auto"/>
          </w:divBdr>
        </w:div>
        <w:div w:id="905452383">
          <w:marLeft w:val="640"/>
          <w:marRight w:val="0"/>
          <w:marTop w:val="0"/>
          <w:marBottom w:val="0"/>
          <w:divBdr>
            <w:top w:val="none" w:sz="0" w:space="0" w:color="auto"/>
            <w:left w:val="none" w:sz="0" w:space="0" w:color="auto"/>
            <w:bottom w:val="none" w:sz="0" w:space="0" w:color="auto"/>
            <w:right w:val="none" w:sz="0" w:space="0" w:color="auto"/>
          </w:divBdr>
        </w:div>
        <w:div w:id="260454757">
          <w:marLeft w:val="640"/>
          <w:marRight w:val="0"/>
          <w:marTop w:val="0"/>
          <w:marBottom w:val="0"/>
          <w:divBdr>
            <w:top w:val="none" w:sz="0" w:space="0" w:color="auto"/>
            <w:left w:val="none" w:sz="0" w:space="0" w:color="auto"/>
            <w:bottom w:val="none" w:sz="0" w:space="0" w:color="auto"/>
            <w:right w:val="none" w:sz="0" w:space="0" w:color="auto"/>
          </w:divBdr>
        </w:div>
      </w:divsChild>
    </w:div>
    <w:div w:id="2078940199">
      <w:bodyDiv w:val="1"/>
      <w:marLeft w:val="0"/>
      <w:marRight w:val="0"/>
      <w:marTop w:val="0"/>
      <w:marBottom w:val="0"/>
      <w:divBdr>
        <w:top w:val="none" w:sz="0" w:space="0" w:color="auto"/>
        <w:left w:val="none" w:sz="0" w:space="0" w:color="auto"/>
        <w:bottom w:val="none" w:sz="0" w:space="0" w:color="auto"/>
        <w:right w:val="none" w:sz="0" w:space="0" w:color="auto"/>
      </w:divBdr>
      <w:divsChild>
        <w:div w:id="1732195090">
          <w:marLeft w:val="640"/>
          <w:marRight w:val="0"/>
          <w:marTop w:val="0"/>
          <w:marBottom w:val="0"/>
          <w:divBdr>
            <w:top w:val="none" w:sz="0" w:space="0" w:color="auto"/>
            <w:left w:val="none" w:sz="0" w:space="0" w:color="auto"/>
            <w:bottom w:val="none" w:sz="0" w:space="0" w:color="auto"/>
            <w:right w:val="none" w:sz="0" w:space="0" w:color="auto"/>
          </w:divBdr>
        </w:div>
        <w:div w:id="1189485988">
          <w:marLeft w:val="640"/>
          <w:marRight w:val="0"/>
          <w:marTop w:val="0"/>
          <w:marBottom w:val="0"/>
          <w:divBdr>
            <w:top w:val="none" w:sz="0" w:space="0" w:color="auto"/>
            <w:left w:val="none" w:sz="0" w:space="0" w:color="auto"/>
            <w:bottom w:val="none" w:sz="0" w:space="0" w:color="auto"/>
            <w:right w:val="none" w:sz="0" w:space="0" w:color="auto"/>
          </w:divBdr>
        </w:div>
        <w:div w:id="962341680">
          <w:marLeft w:val="640"/>
          <w:marRight w:val="0"/>
          <w:marTop w:val="0"/>
          <w:marBottom w:val="0"/>
          <w:divBdr>
            <w:top w:val="none" w:sz="0" w:space="0" w:color="auto"/>
            <w:left w:val="none" w:sz="0" w:space="0" w:color="auto"/>
            <w:bottom w:val="none" w:sz="0" w:space="0" w:color="auto"/>
            <w:right w:val="none" w:sz="0" w:space="0" w:color="auto"/>
          </w:divBdr>
        </w:div>
        <w:div w:id="1851524217">
          <w:marLeft w:val="640"/>
          <w:marRight w:val="0"/>
          <w:marTop w:val="0"/>
          <w:marBottom w:val="0"/>
          <w:divBdr>
            <w:top w:val="none" w:sz="0" w:space="0" w:color="auto"/>
            <w:left w:val="none" w:sz="0" w:space="0" w:color="auto"/>
            <w:bottom w:val="none" w:sz="0" w:space="0" w:color="auto"/>
            <w:right w:val="none" w:sz="0" w:space="0" w:color="auto"/>
          </w:divBdr>
        </w:div>
        <w:div w:id="655960048">
          <w:marLeft w:val="640"/>
          <w:marRight w:val="0"/>
          <w:marTop w:val="0"/>
          <w:marBottom w:val="0"/>
          <w:divBdr>
            <w:top w:val="none" w:sz="0" w:space="0" w:color="auto"/>
            <w:left w:val="none" w:sz="0" w:space="0" w:color="auto"/>
            <w:bottom w:val="none" w:sz="0" w:space="0" w:color="auto"/>
            <w:right w:val="none" w:sz="0" w:space="0" w:color="auto"/>
          </w:divBdr>
        </w:div>
        <w:div w:id="1122067561">
          <w:marLeft w:val="640"/>
          <w:marRight w:val="0"/>
          <w:marTop w:val="0"/>
          <w:marBottom w:val="0"/>
          <w:divBdr>
            <w:top w:val="none" w:sz="0" w:space="0" w:color="auto"/>
            <w:left w:val="none" w:sz="0" w:space="0" w:color="auto"/>
            <w:bottom w:val="none" w:sz="0" w:space="0" w:color="auto"/>
            <w:right w:val="none" w:sz="0" w:space="0" w:color="auto"/>
          </w:divBdr>
        </w:div>
        <w:div w:id="861669702">
          <w:marLeft w:val="640"/>
          <w:marRight w:val="0"/>
          <w:marTop w:val="0"/>
          <w:marBottom w:val="0"/>
          <w:divBdr>
            <w:top w:val="none" w:sz="0" w:space="0" w:color="auto"/>
            <w:left w:val="none" w:sz="0" w:space="0" w:color="auto"/>
            <w:bottom w:val="none" w:sz="0" w:space="0" w:color="auto"/>
            <w:right w:val="none" w:sz="0" w:space="0" w:color="auto"/>
          </w:divBdr>
        </w:div>
        <w:div w:id="1370062341">
          <w:marLeft w:val="640"/>
          <w:marRight w:val="0"/>
          <w:marTop w:val="0"/>
          <w:marBottom w:val="0"/>
          <w:divBdr>
            <w:top w:val="none" w:sz="0" w:space="0" w:color="auto"/>
            <w:left w:val="none" w:sz="0" w:space="0" w:color="auto"/>
            <w:bottom w:val="none" w:sz="0" w:space="0" w:color="auto"/>
            <w:right w:val="none" w:sz="0" w:space="0" w:color="auto"/>
          </w:divBdr>
        </w:div>
        <w:div w:id="821123017">
          <w:marLeft w:val="640"/>
          <w:marRight w:val="0"/>
          <w:marTop w:val="0"/>
          <w:marBottom w:val="0"/>
          <w:divBdr>
            <w:top w:val="none" w:sz="0" w:space="0" w:color="auto"/>
            <w:left w:val="none" w:sz="0" w:space="0" w:color="auto"/>
            <w:bottom w:val="none" w:sz="0" w:space="0" w:color="auto"/>
            <w:right w:val="none" w:sz="0" w:space="0" w:color="auto"/>
          </w:divBdr>
        </w:div>
        <w:div w:id="1600680248">
          <w:marLeft w:val="640"/>
          <w:marRight w:val="0"/>
          <w:marTop w:val="0"/>
          <w:marBottom w:val="0"/>
          <w:divBdr>
            <w:top w:val="none" w:sz="0" w:space="0" w:color="auto"/>
            <w:left w:val="none" w:sz="0" w:space="0" w:color="auto"/>
            <w:bottom w:val="none" w:sz="0" w:space="0" w:color="auto"/>
            <w:right w:val="none" w:sz="0" w:space="0" w:color="auto"/>
          </w:divBdr>
        </w:div>
        <w:div w:id="363945053">
          <w:marLeft w:val="640"/>
          <w:marRight w:val="0"/>
          <w:marTop w:val="0"/>
          <w:marBottom w:val="0"/>
          <w:divBdr>
            <w:top w:val="none" w:sz="0" w:space="0" w:color="auto"/>
            <w:left w:val="none" w:sz="0" w:space="0" w:color="auto"/>
            <w:bottom w:val="none" w:sz="0" w:space="0" w:color="auto"/>
            <w:right w:val="none" w:sz="0" w:space="0" w:color="auto"/>
          </w:divBdr>
        </w:div>
        <w:div w:id="296229778">
          <w:marLeft w:val="640"/>
          <w:marRight w:val="0"/>
          <w:marTop w:val="0"/>
          <w:marBottom w:val="0"/>
          <w:divBdr>
            <w:top w:val="none" w:sz="0" w:space="0" w:color="auto"/>
            <w:left w:val="none" w:sz="0" w:space="0" w:color="auto"/>
            <w:bottom w:val="none" w:sz="0" w:space="0" w:color="auto"/>
            <w:right w:val="none" w:sz="0" w:space="0" w:color="auto"/>
          </w:divBdr>
        </w:div>
        <w:div w:id="1145439137">
          <w:marLeft w:val="640"/>
          <w:marRight w:val="0"/>
          <w:marTop w:val="0"/>
          <w:marBottom w:val="0"/>
          <w:divBdr>
            <w:top w:val="none" w:sz="0" w:space="0" w:color="auto"/>
            <w:left w:val="none" w:sz="0" w:space="0" w:color="auto"/>
            <w:bottom w:val="none" w:sz="0" w:space="0" w:color="auto"/>
            <w:right w:val="none" w:sz="0" w:space="0" w:color="auto"/>
          </w:divBdr>
        </w:div>
        <w:div w:id="978413445">
          <w:marLeft w:val="640"/>
          <w:marRight w:val="0"/>
          <w:marTop w:val="0"/>
          <w:marBottom w:val="0"/>
          <w:divBdr>
            <w:top w:val="none" w:sz="0" w:space="0" w:color="auto"/>
            <w:left w:val="none" w:sz="0" w:space="0" w:color="auto"/>
            <w:bottom w:val="none" w:sz="0" w:space="0" w:color="auto"/>
            <w:right w:val="none" w:sz="0" w:space="0" w:color="auto"/>
          </w:divBdr>
        </w:div>
        <w:div w:id="189757394">
          <w:marLeft w:val="640"/>
          <w:marRight w:val="0"/>
          <w:marTop w:val="0"/>
          <w:marBottom w:val="0"/>
          <w:divBdr>
            <w:top w:val="none" w:sz="0" w:space="0" w:color="auto"/>
            <w:left w:val="none" w:sz="0" w:space="0" w:color="auto"/>
            <w:bottom w:val="none" w:sz="0" w:space="0" w:color="auto"/>
            <w:right w:val="none" w:sz="0" w:space="0" w:color="auto"/>
          </w:divBdr>
        </w:div>
        <w:div w:id="1571228719">
          <w:marLeft w:val="640"/>
          <w:marRight w:val="0"/>
          <w:marTop w:val="0"/>
          <w:marBottom w:val="0"/>
          <w:divBdr>
            <w:top w:val="none" w:sz="0" w:space="0" w:color="auto"/>
            <w:left w:val="none" w:sz="0" w:space="0" w:color="auto"/>
            <w:bottom w:val="none" w:sz="0" w:space="0" w:color="auto"/>
            <w:right w:val="none" w:sz="0" w:space="0" w:color="auto"/>
          </w:divBdr>
        </w:div>
        <w:div w:id="2074429730">
          <w:marLeft w:val="640"/>
          <w:marRight w:val="0"/>
          <w:marTop w:val="0"/>
          <w:marBottom w:val="0"/>
          <w:divBdr>
            <w:top w:val="none" w:sz="0" w:space="0" w:color="auto"/>
            <w:left w:val="none" w:sz="0" w:space="0" w:color="auto"/>
            <w:bottom w:val="none" w:sz="0" w:space="0" w:color="auto"/>
            <w:right w:val="none" w:sz="0" w:space="0" w:color="auto"/>
          </w:divBdr>
        </w:div>
        <w:div w:id="980615658">
          <w:marLeft w:val="640"/>
          <w:marRight w:val="0"/>
          <w:marTop w:val="0"/>
          <w:marBottom w:val="0"/>
          <w:divBdr>
            <w:top w:val="none" w:sz="0" w:space="0" w:color="auto"/>
            <w:left w:val="none" w:sz="0" w:space="0" w:color="auto"/>
            <w:bottom w:val="none" w:sz="0" w:space="0" w:color="auto"/>
            <w:right w:val="none" w:sz="0" w:space="0" w:color="auto"/>
          </w:divBdr>
        </w:div>
        <w:div w:id="31393855">
          <w:marLeft w:val="640"/>
          <w:marRight w:val="0"/>
          <w:marTop w:val="0"/>
          <w:marBottom w:val="0"/>
          <w:divBdr>
            <w:top w:val="none" w:sz="0" w:space="0" w:color="auto"/>
            <w:left w:val="none" w:sz="0" w:space="0" w:color="auto"/>
            <w:bottom w:val="none" w:sz="0" w:space="0" w:color="auto"/>
            <w:right w:val="none" w:sz="0" w:space="0" w:color="auto"/>
          </w:divBdr>
        </w:div>
        <w:div w:id="1476144343">
          <w:marLeft w:val="640"/>
          <w:marRight w:val="0"/>
          <w:marTop w:val="0"/>
          <w:marBottom w:val="0"/>
          <w:divBdr>
            <w:top w:val="none" w:sz="0" w:space="0" w:color="auto"/>
            <w:left w:val="none" w:sz="0" w:space="0" w:color="auto"/>
            <w:bottom w:val="none" w:sz="0" w:space="0" w:color="auto"/>
            <w:right w:val="none" w:sz="0" w:space="0" w:color="auto"/>
          </w:divBdr>
        </w:div>
        <w:div w:id="1472940920">
          <w:marLeft w:val="640"/>
          <w:marRight w:val="0"/>
          <w:marTop w:val="0"/>
          <w:marBottom w:val="0"/>
          <w:divBdr>
            <w:top w:val="none" w:sz="0" w:space="0" w:color="auto"/>
            <w:left w:val="none" w:sz="0" w:space="0" w:color="auto"/>
            <w:bottom w:val="none" w:sz="0" w:space="0" w:color="auto"/>
            <w:right w:val="none" w:sz="0" w:space="0" w:color="auto"/>
          </w:divBdr>
        </w:div>
        <w:div w:id="1476986789">
          <w:marLeft w:val="640"/>
          <w:marRight w:val="0"/>
          <w:marTop w:val="0"/>
          <w:marBottom w:val="0"/>
          <w:divBdr>
            <w:top w:val="none" w:sz="0" w:space="0" w:color="auto"/>
            <w:left w:val="none" w:sz="0" w:space="0" w:color="auto"/>
            <w:bottom w:val="none" w:sz="0" w:space="0" w:color="auto"/>
            <w:right w:val="none" w:sz="0" w:space="0" w:color="auto"/>
          </w:divBdr>
        </w:div>
        <w:div w:id="1175655542">
          <w:marLeft w:val="640"/>
          <w:marRight w:val="0"/>
          <w:marTop w:val="0"/>
          <w:marBottom w:val="0"/>
          <w:divBdr>
            <w:top w:val="none" w:sz="0" w:space="0" w:color="auto"/>
            <w:left w:val="none" w:sz="0" w:space="0" w:color="auto"/>
            <w:bottom w:val="none" w:sz="0" w:space="0" w:color="auto"/>
            <w:right w:val="none" w:sz="0" w:space="0" w:color="auto"/>
          </w:divBdr>
        </w:div>
        <w:div w:id="1942952154">
          <w:marLeft w:val="640"/>
          <w:marRight w:val="0"/>
          <w:marTop w:val="0"/>
          <w:marBottom w:val="0"/>
          <w:divBdr>
            <w:top w:val="none" w:sz="0" w:space="0" w:color="auto"/>
            <w:left w:val="none" w:sz="0" w:space="0" w:color="auto"/>
            <w:bottom w:val="none" w:sz="0" w:space="0" w:color="auto"/>
            <w:right w:val="none" w:sz="0" w:space="0" w:color="auto"/>
          </w:divBdr>
        </w:div>
        <w:div w:id="1914587832">
          <w:marLeft w:val="640"/>
          <w:marRight w:val="0"/>
          <w:marTop w:val="0"/>
          <w:marBottom w:val="0"/>
          <w:divBdr>
            <w:top w:val="none" w:sz="0" w:space="0" w:color="auto"/>
            <w:left w:val="none" w:sz="0" w:space="0" w:color="auto"/>
            <w:bottom w:val="none" w:sz="0" w:space="0" w:color="auto"/>
            <w:right w:val="none" w:sz="0" w:space="0" w:color="auto"/>
          </w:divBdr>
        </w:div>
        <w:div w:id="359551044">
          <w:marLeft w:val="640"/>
          <w:marRight w:val="0"/>
          <w:marTop w:val="0"/>
          <w:marBottom w:val="0"/>
          <w:divBdr>
            <w:top w:val="none" w:sz="0" w:space="0" w:color="auto"/>
            <w:left w:val="none" w:sz="0" w:space="0" w:color="auto"/>
            <w:bottom w:val="none" w:sz="0" w:space="0" w:color="auto"/>
            <w:right w:val="none" w:sz="0" w:space="0" w:color="auto"/>
          </w:divBdr>
        </w:div>
        <w:div w:id="1401826363">
          <w:marLeft w:val="640"/>
          <w:marRight w:val="0"/>
          <w:marTop w:val="0"/>
          <w:marBottom w:val="0"/>
          <w:divBdr>
            <w:top w:val="none" w:sz="0" w:space="0" w:color="auto"/>
            <w:left w:val="none" w:sz="0" w:space="0" w:color="auto"/>
            <w:bottom w:val="none" w:sz="0" w:space="0" w:color="auto"/>
            <w:right w:val="none" w:sz="0" w:space="0" w:color="auto"/>
          </w:divBdr>
        </w:div>
        <w:div w:id="1641613487">
          <w:marLeft w:val="640"/>
          <w:marRight w:val="0"/>
          <w:marTop w:val="0"/>
          <w:marBottom w:val="0"/>
          <w:divBdr>
            <w:top w:val="none" w:sz="0" w:space="0" w:color="auto"/>
            <w:left w:val="none" w:sz="0" w:space="0" w:color="auto"/>
            <w:bottom w:val="none" w:sz="0" w:space="0" w:color="auto"/>
            <w:right w:val="none" w:sz="0" w:space="0" w:color="auto"/>
          </w:divBdr>
        </w:div>
        <w:div w:id="847907440">
          <w:marLeft w:val="640"/>
          <w:marRight w:val="0"/>
          <w:marTop w:val="0"/>
          <w:marBottom w:val="0"/>
          <w:divBdr>
            <w:top w:val="none" w:sz="0" w:space="0" w:color="auto"/>
            <w:left w:val="none" w:sz="0" w:space="0" w:color="auto"/>
            <w:bottom w:val="none" w:sz="0" w:space="0" w:color="auto"/>
            <w:right w:val="none" w:sz="0" w:space="0" w:color="auto"/>
          </w:divBdr>
        </w:div>
        <w:div w:id="1816726518">
          <w:marLeft w:val="640"/>
          <w:marRight w:val="0"/>
          <w:marTop w:val="0"/>
          <w:marBottom w:val="0"/>
          <w:divBdr>
            <w:top w:val="none" w:sz="0" w:space="0" w:color="auto"/>
            <w:left w:val="none" w:sz="0" w:space="0" w:color="auto"/>
            <w:bottom w:val="none" w:sz="0" w:space="0" w:color="auto"/>
            <w:right w:val="none" w:sz="0" w:space="0" w:color="auto"/>
          </w:divBdr>
        </w:div>
        <w:div w:id="1438060543">
          <w:marLeft w:val="640"/>
          <w:marRight w:val="0"/>
          <w:marTop w:val="0"/>
          <w:marBottom w:val="0"/>
          <w:divBdr>
            <w:top w:val="none" w:sz="0" w:space="0" w:color="auto"/>
            <w:left w:val="none" w:sz="0" w:space="0" w:color="auto"/>
            <w:bottom w:val="none" w:sz="0" w:space="0" w:color="auto"/>
            <w:right w:val="none" w:sz="0" w:space="0" w:color="auto"/>
          </w:divBdr>
        </w:div>
        <w:div w:id="653602120">
          <w:marLeft w:val="640"/>
          <w:marRight w:val="0"/>
          <w:marTop w:val="0"/>
          <w:marBottom w:val="0"/>
          <w:divBdr>
            <w:top w:val="none" w:sz="0" w:space="0" w:color="auto"/>
            <w:left w:val="none" w:sz="0" w:space="0" w:color="auto"/>
            <w:bottom w:val="none" w:sz="0" w:space="0" w:color="auto"/>
            <w:right w:val="none" w:sz="0" w:space="0" w:color="auto"/>
          </w:divBdr>
        </w:div>
        <w:div w:id="926614476">
          <w:marLeft w:val="640"/>
          <w:marRight w:val="0"/>
          <w:marTop w:val="0"/>
          <w:marBottom w:val="0"/>
          <w:divBdr>
            <w:top w:val="none" w:sz="0" w:space="0" w:color="auto"/>
            <w:left w:val="none" w:sz="0" w:space="0" w:color="auto"/>
            <w:bottom w:val="none" w:sz="0" w:space="0" w:color="auto"/>
            <w:right w:val="none" w:sz="0" w:space="0" w:color="auto"/>
          </w:divBdr>
        </w:div>
        <w:div w:id="652294781">
          <w:marLeft w:val="640"/>
          <w:marRight w:val="0"/>
          <w:marTop w:val="0"/>
          <w:marBottom w:val="0"/>
          <w:divBdr>
            <w:top w:val="none" w:sz="0" w:space="0" w:color="auto"/>
            <w:left w:val="none" w:sz="0" w:space="0" w:color="auto"/>
            <w:bottom w:val="none" w:sz="0" w:space="0" w:color="auto"/>
            <w:right w:val="none" w:sz="0" w:space="0" w:color="auto"/>
          </w:divBdr>
        </w:div>
        <w:div w:id="1924679180">
          <w:marLeft w:val="640"/>
          <w:marRight w:val="0"/>
          <w:marTop w:val="0"/>
          <w:marBottom w:val="0"/>
          <w:divBdr>
            <w:top w:val="none" w:sz="0" w:space="0" w:color="auto"/>
            <w:left w:val="none" w:sz="0" w:space="0" w:color="auto"/>
            <w:bottom w:val="none" w:sz="0" w:space="0" w:color="auto"/>
            <w:right w:val="none" w:sz="0" w:space="0" w:color="auto"/>
          </w:divBdr>
        </w:div>
        <w:div w:id="1157958691">
          <w:marLeft w:val="640"/>
          <w:marRight w:val="0"/>
          <w:marTop w:val="0"/>
          <w:marBottom w:val="0"/>
          <w:divBdr>
            <w:top w:val="none" w:sz="0" w:space="0" w:color="auto"/>
            <w:left w:val="none" w:sz="0" w:space="0" w:color="auto"/>
            <w:bottom w:val="none" w:sz="0" w:space="0" w:color="auto"/>
            <w:right w:val="none" w:sz="0" w:space="0" w:color="auto"/>
          </w:divBdr>
        </w:div>
        <w:div w:id="539976534">
          <w:marLeft w:val="640"/>
          <w:marRight w:val="0"/>
          <w:marTop w:val="0"/>
          <w:marBottom w:val="0"/>
          <w:divBdr>
            <w:top w:val="none" w:sz="0" w:space="0" w:color="auto"/>
            <w:left w:val="none" w:sz="0" w:space="0" w:color="auto"/>
            <w:bottom w:val="none" w:sz="0" w:space="0" w:color="auto"/>
            <w:right w:val="none" w:sz="0" w:space="0" w:color="auto"/>
          </w:divBdr>
        </w:div>
      </w:divsChild>
    </w:div>
    <w:div w:id="2087915811">
      <w:bodyDiv w:val="1"/>
      <w:marLeft w:val="0"/>
      <w:marRight w:val="0"/>
      <w:marTop w:val="0"/>
      <w:marBottom w:val="0"/>
      <w:divBdr>
        <w:top w:val="none" w:sz="0" w:space="0" w:color="auto"/>
        <w:left w:val="none" w:sz="0" w:space="0" w:color="auto"/>
        <w:bottom w:val="none" w:sz="0" w:space="0" w:color="auto"/>
        <w:right w:val="none" w:sz="0" w:space="0" w:color="auto"/>
      </w:divBdr>
      <w:divsChild>
        <w:div w:id="2004624693">
          <w:marLeft w:val="640"/>
          <w:marRight w:val="0"/>
          <w:marTop w:val="0"/>
          <w:marBottom w:val="0"/>
          <w:divBdr>
            <w:top w:val="none" w:sz="0" w:space="0" w:color="auto"/>
            <w:left w:val="none" w:sz="0" w:space="0" w:color="auto"/>
            <w:bottom w:val="none" w:sz="0" w:space="0" w:color="auto"/>
            <w:right w:val="none" w:sz="0" w:space="0" w:color="auto"/>
          </w:divBdr>
        </w:div>
        <w:div w:id="1895697328">
          <w:marLeft w:val="640"/>
          <w:marRight w:val="0"/>
          <w:marTop w:val="0"/>
          <w:marBottom w:val="0"/>
          <w:divBdr>
            <w:top w:val="none" w:sz="0" w:space="0" w:color="auto"/>
            <w:left w:val="none" w:sz="0" w:space="0" w:color="auto"/>
            <w:bottom w:val="none" w:sz="0" w:space="0" w:color="auto"/>
            <w:right w:val="none" w:sz="0" w:space="0" w:color="auto"/>
          </w:divBdr>
        </w:div>
        <w:div w:id="1579484121">
          <w:marLeft w:val="640"/>
          <w:marRight w:val="0"/>
          <w:marTop w:val="0"/>
          <w:marBottom w:val="0"/>
          <w:divBdr>
            <w:top w:val="none" w:sz="0" w:space="0" w:color="auto"/>
            <w:left w:val="none" w:sz="0" w:space="0" w:color="auto"/>
            <w:bottom w:val="none" w:sz="0" w:space="0" w:color="auto"/>
            <w:right w:val="none" w:sz="0" w:space="0" w:color="auto"/>
          </w:divBdr>
        </w:div>
        <w:div w:id="931668676">
          <w:marLeft w:val="640"/>
          <w:marRight w:val="0"/>
          <w:marTop w:val="0"/>
          <w:marBottom w:val="0"/>
          <w:divBdr>
            <w:top w:val="none" w:sz="0" w:space="0" w:color="auto"/>
            <w:left w:val="none" w:sz="0" w:space="0" w:color="auto"/>
            <w:bottom w:val="none" w:sz="0" w:space="0" w:color="auto"/>
            <w:right w:val="none" w:sz="0" w:space="0" w:color="auto"/>
          </w:divBdr>
        </w:div>
        <w:div w:id="1348600577">
          <w:marLeft w:val="640"/>
          <w:marRight w:val="0"/>
          <w:marTop w:val="0"/>
          <w:marBottom w:val="0"/>
          <w:divBdr>
            <w:top w:val="none" w:sz="0" w:space="0" w:color="auto"/>
            <w:left w:val="none" w:sz="0" w:space="0" w:color="auto"/>
            <w:bottom w:val="none" w:sz="0" w:space="0" w:color="auto"/>
            <w:right w:val="none" w:sz="0" w:space="0" w:color="auto"/>
          </w:divBdr>
        </w:div>
        <w:div w:id="1328089812">
          <w:marLeft w:val="640"/>
          <w:marRight w:val="0"/>
          <w:marTop w:val="0"/>
          <w:marBottom w:val="0"/>
          <w:divBdr>
            <w:top w:val="none" w:sz="0" w:space="0" w:color="auto"/>
            <w:left w:val="none" w:sz="0" w:space="0" w:color="auto"/>
            <w:bottom w:val="none" w:sz="0" w:space="0" w:color="auto"/>
            <w:right w:val="none" w:sz="0" w:space="0" w:color="auto"/>
          </w:divBdr>
        </w:div>
        <w:div w:id="1970549829">
          <w:marLeft w:val="640"/>
          <w:marRight w:val="0"/>
          <w:marTop w:val="0"/>
          <w:marBottom w:val="0"/>
          <w:divBdr>
            <w:top w:val="none" w:sz="0" w:space="0" w:color="auto"/>
            <w:left w:val="none" w:sz="0" w:space="0" w:color="auto"/>
            <w:bottom w:val="none" w:sz="0" w:space="0" w:color="auto"/>
            <w:right w:val="none" w:sz="0" w:space="0" w:color="auto"/>
          </w:divBdr>
        </w:div>
        <w:div w:id="1472870692">
          <w:marLeft w:val="640"/>
          <w:marRight w:val="0"/>
          <w:marTop w:val="0"/>
          <w:marBottom w:val="0"/>
          <w:divBdr>
            <w:top w:val="none" w:sz="0" w:space="0" w:color="auto"/>
            <w:left w:val="none" w:sz="0" w:space="0" w:color="auto"/>
            <w:bottom w:val="none" w:sz="0" w:space="0" w:color="auto"/>
            <w:right w:val="none" w:sz="0" w:space="0" w:color="auto"/>
          </w:divBdr>
        </w:div>
        <w:div w:id="1123384985">
          <w:marLeft w:val="640"/>
          <w:marRight w:val="0"/>
          <w:marTop w:val="0"/>
          <w:marBottom w:val="0"/>
          <w:divBdr>
            <w:top w:val="none" w:sz="0" w:space="0" w:color="auto"/>
            <w:left w:val="none" w:sz="0" w:space="0" w:color="auto"/>
            <w:bottom w:val="none" w:sz="0" w:space="0" w:color="auto"/>
            <w:right w:val="none" w:sz="0" w:space="0" w:color="auto"/>
          </w:divBdr>
        </w:div>
        <w:div w:id="1522236130">
          <w:marLeft w:val="640"/>
          <w:marRight w:val="0"/>
          <w:marTop w:val="0"/>
          <w:marBottom w:val="0"/>
          <w:divBdr>
            <w:top w:val="none" w:sz="0" w:space="0" w:color="auto"/>
            <w:left w:val="none" w:sz="0" w:space="0" w:color="auto"/>
            <w:bottom w:val="none" w:sz="0" w:space="0" w:color="auto"/>
            <w:right w:val="none" w:sz="0" w:space="0" w:color="auto"/>
          </w:divBdr>
        </w:div>
        <w:div w:id="1364135797">
          <w:marLeft w:val="640"/>
          <w:marRight w:val="0"/>
          <w:marTop w:val="0"/>
          <w:marBottom w:val="0"/>
          <w:divBdr>
            <w:top w:val="none" w:sz="0" w:space="0" w:color="auto"/>
            <w:left w:val="none" w:sz="0" w:space="0" w:color="auto"/>
            <w:bottom w:val="none" w:sz="0" w:space="0" w:color="auto"/>
            <w:right w:val="none" w:sz="0" w:space="0" w:color="auto"/>
          </w:divBdr>
        </w:div>
        <w:div w:id="1964579756">
          <w:marLeft w:val="640"/>
          <w:marRight w:val="0"/>
          <w:marTop w:val="0"/>
          <w:marBottom w:val="0"/>
          <w:divBdr>
            <w:top w:val="none" w:sz="0" w:space="0" w:color="auto"/>
            <w:left w:val="none" w:sz="0" w:space="0" w:color="auto"/>
            <w:bottom w:val="none" w:sz="0" w:space="0" w:color="auto"/>
            <w:right w:val="none" w:sz="0" w:space="0" w:color="auto"/>
          </w:divBdr>
        </w:div>
        <w:div w:id="482309172">
          <w:marLeft w:val="640"/>
          <w:marRight w:val="0"/>
          <w:marTop w:val="0"/>
          <w:marBottom w:val="0"/>
          <w:divBdr>
            <w:top w:val="none" w:sz="0" w:space="0" w:color="auto"/>
            <w:left w:val="none" w:sz="0" w:space="0" w:color="auto"/>
            <w:bottom w:val="none" w:sz="0" w:space="0" w:color="auto"/>
            <w:right w:val="none" w:sz="0" w:space="0" w:color="auto"/>
          </w:divBdr>
        </w:div>
        <w:div w:id="254173263">
          <w:marLeft w:val="640"/>
          <w:marRight w:val="0"/>
          <w:marTop w:val="0"/>
          <w:marBottom w:val="0"/>
          <w:divBdr>
            <w:top w:val="none" w:sz="0" w:space="0" w:color="auto"/>
            <w:left w:val="none" w:sz="0" w:space="0" w:color="auto"/>
            <w:bottom w:val="none" w:sz="0" w:space="0" w:color="auto"/>
            <w:right w:val="none" w:sz="0" w:space="0" w:color="auto"/>
          </w:divBdr>
        </w:div>
        <w:div w:id="1629773257">
          <w:marLeft w:val="640"/>
          <w:marRight w:val="0"/>
          <w:marTop w:val="0"/>
          <w:marBottom w:val="0"/>
          <w:divBdr>
            <w:top w:val="none" w:sz="0" w:space="0" w:color="auto"/>
            <w:left w:val="none" w:sz="0" w:space="0" w:color="auto"/>
            <w:bottom w:val="none" w:sz="0" w:space="0" w:color="auto"/>
            <w:right w:val="none" w:sz="0" w:space="0" w:color="auto"/>
          </w:divBdr>
        </w:div>
        <w:div w:id="2100522459">
          <w:marLeft w:val="640"/>
          <w:marRight w:val="0"/>
          <w:marTop w:val="0"/>
          <w:marBottom w:val="0"/>
          <w:divBdr>
            <w:top w:val="none" w:sz="0" w:space="0" w:color="auto"/>
            <w:left w:val="none" w:sz="0" w:space="0" w:color="auto"/>
            <w:bottom w:val="none" w:sz="0" w:space="0" w:color="auto"/>
            <w:right w:val="none" w:sz="0" w:space="0" w:color="auto"/>
          </w:divBdr>
        </w:div>
        <w:div w:id="442850277">
          <w:marLeft w:val="640"/>
          <w:marRight w:val="0"/>
          <w:marTop w:val="0"/>
          <w:marBottom w:val="0"/>
          <w:divBdr>
            <w:top w:val="none" w:sz="0" w:space="0" w:color="auto"/>
            <w:left w:val="none" w:sz="0" w:space="0" w:color="auto"/>
            <w:bottom w:val="none" w:sz="0" w:space="0" w:color="auto"/>
            <w:right w:val="none" w:sz="0" w:space="0" w:color="auto"/>
          </w:divBdr>
        </w:div>
        <w:div w:id="2135559857">
          <w:marLeft w:val="640"/>
          <w:marRight w:val="0"/>
          <w:marTop w:val="0"/>
          <w:marBottom w:val="0"/>
          <w:divBdr>
            <w:top w:val="none" w:sz="0" w:space="0" w:color="auto"/>
            <w:left w:val="none" w:sz="0" w:space="0" w:color="auto"/>
            <w:bottom w:val="none" w:sz="0" w:space="0" w:color="auto"/>
            <w:right w:val="none" w:sz="0" w:space="0" w:color="auto"/>
          </w:divBdr>
        </w:div>
        <w:div w:id="612130009">
          <w:marLeft w:val="640"/>
          <w:marRight w:val="0"/>
          <w:marTop w:val="0"/>
          <w:marBottom w:val="0"/>
          <w:divBdr>
            <w:top w:val="none" w:sz="0" w:space="0" w:color="auto"/>
            <w:left w:val="none" w:sz="0" w:space="0" w:color="auto"/>
            <w:bottom w:val="none" w:sz="0" w:space="0" w:color="auto"/>
            <w:right w:val="none" w:sz="0" w:space="0" w:color="auto"/>
          </w:divBdr>
        </w:div>
        <w:div w:id="396712028">
          <w:marLeft w:val="640"/>
          <w:marRight w:val="0"/>
          <w:marTop w:val="0"/>
          <w:marBottom w:val="0"/>
          <w:divBdr>
            <w:top w:val="none" w:sz="0" w:space="0" w:color="auto"/>
            <w:left w:val="none" w:sz="0" w:space="0" w:color="auto"/>
            <w:bottom w:val="none" w:sz="0" w:space="0" w:color="auto"/>
            <w:right w:val="none" w:sz="0" w:space="0" w:color="auto"/>
          </w:divBdr>
        </w:div>
        <w:div w:id="1438673965">
          <w:marLeft w:val="640"/>
          <w:marRight w:val="0"/>
          <w:marTop w:val="0"/>
          <w:marBottom w:val="0"/>
          <w:divBdr>
            <w:top w:val="none" w:sz="0" w:space="0" w:color="auto"/>
            <w:left w:val="none" w:sz="0" w:space="0" w:color="auto"/>
            <w:bottom w:val="none" w:sz="0" w:space="0" w:color="auto"/>
            <w:right w:val="none" w:sz="0" w:space="0" w:color="auto"/>
          </w:divBdr>
        </w:div>
        <w:div w:id="290983425">
          <w:marLeft w:val="640"/>
          <w:marRight w:val="0"/>
          <w:marTop w:val="0"/>
          <w:marBottom w:val="0"/>
          <w:divBdr>
            <w:top w:val="none" w:sz="0" w:space="0" w:color="auto"/>
            <w:left w:val="none" w:sz="0" w:space="0" w:color="auto"/>
            <w:bottom w:val="none" w:sz="0" w:space="0" w:color="auto"/>
            <w:right w:val="none" w:sz="0" w:space="0" w:color="auto"/>
          </w:divBdr>
        </w:div>
        <w:div w:id="1278102126">
          <w:marLeft w:val="640"/>
          <w:marRight w:val="0"/>
          <w:marTop w:val="0"/>
          <w:marBottom w:val="0"/>
          <w:divBdr>
            <w:top w:val="none" w:sz="0" w:space="0" w:color="auto"/>
            <w:left w:val="none" w:sz="0" w:space="0" w:color="auto"/>
            <w:bottom w:val="none" w:sz="0" w:space="0" w:color="auto"/>
            <w:right w:val="none" w:sz="0" w:space="0" w:color="auto"/>
          </w:divBdr>
        </w:div>
        <w:div w:id="2095010857">
          <w:marLeft w:val="640"/>
          <w:marRight w:val="0"/>
          <w:marTop w:val="0"/>
          <w:marBottom w:val="0"/>
          <w:divBdr>
            <w:top w:val="none" w:sz="0" w:space="0" w:color="auto"/>
            <w:left w:val="none" w:sz="0" w:space="0" w:color="auto"/>
            <w:bottom w:val="none" w:sz="0" w:space="0" w:color="auto"/>
            <w:right w:val="none" w:sz="0" w:space="0" w:color="auto"/>
          </w:divBdr>
        </w:div>
        <w:div w:id="966622688">
          <w:marLeft w:val="640"/>
          <w:marRight w:val="0"/>
          <w:marTop w:val="0"/>
          <w:marBottom w:val="0"/>
          <w:divBdr>
            <w:top w:val="none" w:sz="0" w:space="0" w:color="auto"/>
            <w:left w:val="none" w:sz="0" w:space="0" w:color="auto"/>
            <w:bottom w:val="none" w:sz="0" w:space="0" w:color="auto"/>
            <w:right w:val="none" w:sz="0" w:space="0" w:color="auto"/>
          </w:divBdr>
        </w:div>
        <w:div w:id="440075918">
          <w:marLeft w:val="640"/>
          <w:marRight w:val="0"/>
          <w:marTop w:val="0"/>
          <w:marBottom w:val="0"/>
          <w:divBdr>
            <w:top w:val="none" w:sz="0" w:space="0" w:color="auto"/>
            <w:left w:val="none" w:sz="0" w:space="0" w:color="auto"/>
            <w:bottom w:val="none" w:sz="0" w:space="0" w:color="auto"/>
            <w:right w:val="none" w:sz="0" w:space="0" w:color="auto"/>
          </w:divBdr>
        </w:div>
        <w:div w:id="186456112">
          <w:marLeft w:val="640"/>
          <w:marRight w:val="0"/>
          <w:marTop w:val="0"/>
          <w:marBottom w:val="0"/>
          <w:divBdr>
            <w:top w:val="none" w:sz="0" w:space="0" w:color="auto"/>
            <w:left w:val="none" w:sz="0" w:space="0" w:color="auto"/>
            <w:bottom w:val="none" w:sz="0" w:space="0" w:color="auto"/>
            <w:right w:val="none" w:sz="0" w:space="0" w:color="auto"/>
          </w:divBdr>
        </w:div>
        <w:div w:id="1806699461">
          <w:marLeft w:val="640"/>
          <w:marRight w:val="0"/>
          <w:marTop w:val="0"/>
          <w:marBottom w:val="0"/>
          <w:divBdr>
            <w:top w:val="none" w:sz="0" w:space="0" w:color="auto"/>
            <w:left w:val="none" w:sz="0" w:space="0" w:color="auto"/>
            <w:bottom w:val="none" w:sz="0" w:space="0" w:color="auto"/>
            <w:right w:val="none" w:sz="0" w:space="0" w:color="auto"/>
          </w:divBdr>
        </w:div>
        <w:div w:id="107314075">
          <w:marLeft w:val="640"/>
          <w:marRight w:val="0"/>
          <w:marTop w:val="0"/>
          <w:marBottom w:val="0"/>
          <w:divBdr>
            <w:top w:val="none" w:sz="0" w:space="0" w:color="auto"/>
            <w:left w:val="none" w:sz="0" w:space="0" w:color="auto"/>
            <w:bottom w:val="none" w:sz="0" w:space="0" w:color="auto"/>
            <w:right w:val="none" w:sz="0" w:space="0" w:color="auto"/>
          </w:divBdr>
        </w:div>
        <w:div w:id="652874654">
          <w:marLeft w:val="640"/>
          <w:marRight w:val="0"/>
          <w:marTop w:val="0"/>
          <w:marBottom w:val="0"/>
          <w:divBdr>
            <w:top w:val="none" w:sz="0" w:space="0" w:color="auto"/>
            <w:left w:val="none" w:sz="0" w:space="0" w:color="auto"/>
            <w:bottom w:val="none" w:sz="0" w:space="0" w:color="auto"/>
            <w:right w:val="none" w:sz="0" w:space="0" w:color="auto"/>
          </w:divBdr>
        </w:div>
        <w:div w:id="351155308">
          <w:marLeft w:val="640"/>
          <w:marRight w:val="0"/>
          <w:marTop w:val="0"/>
          <w:marBottom w:val="0"/>
          <w:divBdr>
            <w:top w:val="none" w:sz="0" w:space="0" w:color="auto"/>
            <w:left w:val="none" w:sz="0" w:space="0" w:color="auto"/>
            <w:bottom w:val="none" w:sz="0" w:space="0" w:color="auto"/>
            <w:right w:val="none" w:sz="0" w:space="0" w:color="auto"/>
          </w:divBdr>
        </w:div>
        <w:div w:id="512377562">
          <w:marLeft w:val="640"/>
          <w:marRight w:val="0"/>
          <w:marTop w:val="0"/>
          <w:marBottom w:val="0"/>
          <w:divBdr>
            <w:top w:val="none" w:sz="0" w:space="0" w:color="auto"/>
            <w:left w:val="none" w:sz="0" w:space="0" w:color="auto"/>
            <w:bottom w:val="none" w:sz="0" w:space="0" w:color="auto"/>
            <w:right w:val="none" w:sz="0" w:space="0" w:color="auto"/>
          </w:divBdr>
        </w:div>
        <w:div w:id="1135832617">
          <w:marLeft w:val="640"/>
          <w:marRight w:val="0"/>
          <w:marTop w:val="0"/>
          <w:marBottom w:val="0"/>
          <w:divBdr>
            <w:top w:val="none" w:sz="0" w:space="0" w:color="auto"/>
            <w:left w:val="none" w:sz="0" w:space="0" w:color="auto"/>
            <w:bottom w:val="none" w:sz="0" w:space="0" w:color="auto"/>
            <w:right w:val="none" w:sz="0" w:space="0" w:color="auto"/>
          </w:divBdr>
        </w:div>
        <w:div w:id="1297371550">
          <w:marLeft w:val="640"/>
          <w:marRight w:val="0"/>
          <w:marTop w:val="0"/>
          <w:marBottom w:val="0"/>
          <w:divBdr>
            <w:top w:val="none" w:sz="0" w:space="0" w:color="auto"/>
            <w:left w:val="none" w:sz="0" w:space="0" w:color="auto"/>
            <w:bottom w:val="none" w:sz="0" w:space="0" w:color="auto"/>
            <w:right w:val="none" w:sz="0" w:space="0" w:color="auto"/>
          </w:divBdr>
        </w:div>
        <w:div w:id="1168902618">
          <w:marLeft w:val="640"/>
          <w:marRight w:val="0"/>
          <w:marTop w:val="0"/>
          <w:marBottom w:val="0"/>
          <w:divBdr>
            <w:top w:val="none" w:sz="0" w:space="0" w:color="auto"/>
            <w:left w:val="none" w:sz="0" w:space="0" w:color="auto"/>
            <w:bottom w:val="none" w:sz="0" w:space="0" w:color="auto"/>
            <w:right w:val="none" w:sz="0" w:space="0" w:color="auto"/>
          </w:divBdr>
        </w:div>
        <w:div w:id="2098205072">
          <w:marLeft w:val="640"/>
          <w:marRight w:val="0"/>
          <w:marTop w:val="0"/>
          <w:marBottom w:val="0"/>
          <w:divBdr>
            <w:top w:val="none" w:sz="0" w:space="0" w:color="auto"/>
            <w:left w:val="none" w:sz="0" w:space="0" w:color="auto"/>
            <w:bottom w:val="none" w:sz="0" w:space="0" w:color="auto"/>
            <w:right w:val="none" w:sz="0" w:space="0" w:color="auto"/>
          </w:divBdr>
        </w:div>
        <w:div w:id="1414929543">
          <w:marLeft w:val="640"/>
          <w:marRight w:val="0"/>
          <w:marTop w:val="0"/>
          <w:marBottom w:val="0"/>
          <w:divBdr>
            <w:top w:val="none" w:sz="0" w:space="0" w:color="auto"/>
            <w:left w:val="none" w:sz="0" w:space="0" w:color="auto"/>
            <w:bottom w:val="none" w:sz="0" w:space="0" w:color="auto"/>
            <w:right w:val="none" w:sz="0" w:space="0" w:color="auto"/>
          </w:divBdr>
        </w:div>
      </w:divsChild>
    </w:div>
    <w:div w:id="2098018380">
      <w:bodyDiv w:val="1"/>
      <w:marLeft w:val="0"/>
      <w:marRight w:val="0"/>
      <w:marTop w:val="0"/>
      <w:marBottom w:val="0"/>
      <w:divBdr>
        <w:top w:val="none" w:sz="0" w:space="0" w:color="auto"/>
        <w:left w:val="none" w:sz="0" w:space="0" w:color="auto"/>
        <w:bottom w:val="none" w:sz="0" w:space="0" w:color="auto"/>
        <w:right w:val="none" w:sz="0" w:space="0" w:color="auto"/>
      </w:divBdr>
      <w:divsChild>
        <w:div w:id="1370689252">
          <w:marLeft w:val="640"/>
          <w:marRight w:val="0"/>
          <w:marTop w:val="0"/>
          <w:marBottom w:val="0"/>
          <w:divBdr>
            <w:top w:val="none" w:sz="0" w:space="0" w:color="auto"/>
            <w:left w:val="none" w:sz="0" w:space="0" w:color="auto"/>
            <w:bottom w:val="none" w:sz="0" w:space="0" w:color="auto"/>
            <w:right w:val="none" w:sz="0" w:space="0" w:color="auto"/>
          </w:divBdr>
        </w:div>
        <w:div w:id="1466387042">
          <w:marLeft w:val="640"/>
          <w:marRight w:val="0"/>
          <w:marTop w:val="0"/>
          <w:marBottom w:val="0"/>
          <w:divBdr>
            <w:top w:val="none" w:sz="0" w:space="0" w:color="auto"/>
            <w:left w:val="none" w:sz="0" w:space="0" w:color="auto"/>
            <w:bottom w:val="none" w:sz="0" w:space="0" w:color="auto"/>
            <w:right w:val="none" w:sz="0" w:space="0" w:color="auto"/>
          </w:divBdr>
        </w:div>
        <w:div w:id="953558953">
          <w:marLeft w:val="640"/>
          <w:marRight w:val="0"/>
          <w:marTop w:val="0"/>
          <w:marBottom w:val="0"/>
          <w:divBdr>
            <w:top w:val="none" w:sz="0" w:space="0" w:color="auto"/>
            <w:left w:val="none" w:sz="0" w:space="0" w:color="auto"/>
            <w:bottom w:val="none" w:sz="0" w:space="0" w:color="auto"/>
            <w:right w:val="none" w:sz="0" w:space="0" w:color="auto"/>
          </w:divBdr>
        </w:div>
        <w:div w:id="291600211">
          <w:marLeft w:val="640"/>
          <w:marRight w:val="0"/>
          <w:marTop w:val="0"/>
          <w:marBottom w:val="0"/>
          <w:divBdr>
            <w:top w:val="none" w:sz="0" w:space="0" w:color="auto"/>
            <w:left w:val="none" w:sz="0" w:space="0" w:color="auto"/>
            <w:bottom w:val="none" w:sz="0" w:space="0" w:color="auto"/>
            <w:right w:val="none" w:sz="0" w:space="0" w:color="auto"/>
          </w:divBdr>
        </w:div>
        <w:div w:id="1150093826">
          <w:marLeft w:val="640"/>
          <w:marRight w:val="0"/>
          <w:marTop w:val="0"/>
          <w:marBottom w:val="0"/>
          <w:divBdr>
            <w:top w:val="none" w:sz="0" w:space="0" w:color="auto"/>
            <w:left w:val="none" w:sz="0" w:space="0" w:color="auto"/>
            <w:bottom w:val="none" w:sz="0" w:space="0" w:color="auto"/>
            <w:right w:val="none" w:sz="0" w:space="0" w:color="auto"/>
          </w:divBdr>
        </w:div>
        <w:div w:id="1781609771">
          <w:marLeft w:val="640"/>
          <w:marRight w:val="0"/>
          <w:marTop w:val="0"/>
          <w:marBottom w:val="0"/>
          <w:divBdr>
            <w:top w:val="none" w:sz="0" w:space="0" w:color="auto"/>
            <w:left w:val="none" w:sz="0" w:space="0" w:color="auto"/>
            <w:bottom w:val="none" w:sz="0" w:space="0" w:color="auto"/>
            <w:right w:val="none" w:sz="0" w:space="0" w:color="auto"/>
          </w:divBdr>
        </w:div>
        <w:div w:id="1459028103">
          <w:marLeft w:val="640"/>
          <w:marRight w:val="0"/>
          <w:marTop w:val="0"/>
          <w:marBottom w:val="0"/>
          <w:divBdr>
            <w:top w:val="none" w:sz="0" w:space="0" w:color="auto"/>
            <w:left w:val="none" w:sz="0" w:space="0" w:color="auto"/>
            <w:bottom w:val="none" w:sz="0" w:space="0" w:color="auto"/>
            <w:right w:val="none" w:sz="0" w:space="0" w:color="auto"/>
          </w:divBdr>
        </w:div>
        <w:div w:id="1274946369">
          <w:marLeft w:val="640"/>
          <w:marRight w:val="0"/>
          <w:marTop w:val="0"/>
          <w:marBottom w:val="0"/>
          <w:divBdr>
            <w:top w:val="none" w:sz="0" w:space="0" w:color="auto"/>
            <w:left w:val="none" w:sz="0" w:space="0" w:color="auto"/>
            <w:bottom w:val="none" w:sz="0" w:space="0" w:color="auto"/>
            <w:right w:val="none" w:sz="0" w:space="0" w:color="auto"/>
          </w:divBdr>
        </w:div>
        <w:div w:id="327442483">
          <w:marLeft w:val="640"/>
          <w:marRight w:val="0"/>
          <w:marTop w:val="0"/>
          <w:marBottom w:val="0"/>
          <w:divBdr>
            <w:top w:val="none" w:sz="0" w:space="0" w:color="auto"/>
            <w:left w:val="none" w:sz="0" w:space="0" w:color="auto"/>
            <w:bottom w:val="none" w:sz="0" w:space="0" w:color="auto"/>
            <w:right w:val="none" w:sz="0" w:space="0" w:color="auto"/>
          </w:divBdr>
        </w:div>
        <w:div w:id="550993830">
          <w:marLeft w:val="640"/>
          <w:marRight w:val="0"/>
          <w:marTop w:val="0"/>
          <w:marBottom w:val="0"/>
          <w:divBdr>
            <w:top w:val="none" w:sz="0" w:space="0" w:color="auto"/>
            <w:left w:val="none" w:sz="0" w:space="0" w:color="auto"/>
            <w:bottom w:val="none" w:sz="0" w:space="0" w:color="auto"/>
            <w:right w:val="none" w:sz="0" w:space="0" w:color="auto"/>
          </w:divBdr>
        </w:div>
        <w:div w:id="866018427">
          <w:marLeft w:val="640"/>
          <w:marRight w:val="0"/>
          <w:marTop w:val="0"/>
          <w:marBottom w:val="0"/>
          <w:divBdr>
            <w:top w:val="none" w:sz="0" w:space="0" w:color="auto"/>
            <w:left w:val="none" w:sz="0" w:space="0" w:color="auto"/>
            <w:bottom w:val="none" w:sz="0" w:space="0" w:color="auto"/>
            <w:right w:val="none" w:sz="0" w:space="0" w:color="auto"/>
          </w:divBdr>
        </w:div>
        <w:div w:id="1459570090">
          <w:marLeft w:val="640"/>
          <w:marRight w:val="0"/>
          <w:marTop w:val="0"/>
          <w:marBottom w:val="0"/>
          <w:divBdr>
            <w:top w:val="none" w:sz="0" w:space="0" w:color="auto"/>
            <w:left w:val="none" w:sz="0" w:space="0" w:color="auto"/>
            <w:bottom w:val="none" w:sz="0" w:space="0" w:color="auto"/>
            <w:right w:val="none" w:sz="0" w:space="0" w:color="auto"/>
          </w:divBdr>
        </w:div>
        <w:div w:id="892545902">
          <w:marLeft w:val="640"/>
          <w:marRight w:val="0"/>
          <w:marTop w:val="0"/>
          <w:marBottom w:val="0"/>
          <w:divBdr>
            <w:top w:val="none" w:sz="0" w:space="0" w:color="auto"/>
            <w:left w:val="none" w:sz="0" w:space="0" w:color="auto"/>
            <w:bottom w:val="none" w:sz="0" w:space="0" w:color="auto"/>
            <w:right w:val="none" w:sz="0" w:space="0" w:color="auto"/>
          </w:divBdr>
        </w:div>
        <w:div w:id="834305235">
          <w:marLeft w:val="640"/>
          <w:marRight w:val="0"/>
          <w:marTop w:val="0"/>
          <w:marBottom w:val="0"/>
          <w:divBdr>
            <w:top w:val="none" w:sz="0" w:space="0" w:color="auto"/>
            <w:left w:val="none" w:sz="0" w:space="0" w:color="auto"/>
            <w:bottom w:val="none" w:sz="0" w:space="0" w:color="auto"/>
            <w:right w:val="none" w:sz="0" w:space="0" w:color="auto"/>
          </w:divBdr>
        </w:div>
        <w:div w:id="1176534138">
          <w:marLeft w:val="640"/>
          <w:marRight w:val="0"/>
          <w:marTop w:val="0"/>
          <w:marBottom w:val="0"/>
          <w:divBdr>
            <w:top w:val="none" w:sz="0" w:space="0" w:color="auto"/>
            <w:left w:val="none" w:sz="0" w:space="0" w:color="auto"/>
            <w:bottom w:val="none" w:sz="0" w:space="0" w:color="auto"/>
            <w:right w:val="none" w:sz="0" w:space="0" w:color="auto"/>
          </w:divBdr>
        </w:div>
        <w:div w:id="68696959">
          <w:marLeft w:val="640"/>
          <w:marRight w:val="0"/>
          <w:marTop w:val="0"/>
          <w:marBottom w:val="0"/>
          <w:divBdr>
            <w:top w:val="none" w:sz="0" w:space="0" w:color="auto"/>
            <w:left w:val="none" w:sz="0" w:space="0" w:color="auto"/>
            <w:bottom w:val="none" w:sz="0" w:space="0" w:color="auto"/>
            <w:right w:val="none" w:sz="0" w:space="0" w:color="auto"/>
          </w:divBdr>
        </w:div>
        <w:div w:id="270211722">
          <w:marLeft w:val="640"/>
          <w:marRight w:val="0"/>
          <w:marTop w:val="0"/>
          <w:marBottom w:val="0"/>
          <w:divBdr>
            <w:top w:val="none" w:sz="0" w:space="0" w:color="auto"/>
            <w:left w:val="none" w:sz="0" w:space="0" w:color="auto"/>
            <w:bottom w:val="none" w:sz="0" w:space="0" w:color="auto"/>
            <w:right w:val="none" w:sz="0" w:space="0" w:color="auto"/>
          </w:divBdr>
        </w:div>
        <w:div w:id="1049577313">
          <w:marLeft w:val="640"/>
          <w:marRight w:val="0"/>
          <w:marTop w:val="0"/>
          <w:marBottom w:val="0"/>
          <w:divBdr>
            <w:top w:val="none" w:sz="0" w:space="0" w:color="auto"/>
            <w:left w:val="none" w:sz="0" w:space="0" w:color="auto"/>
            <w:bottom w:val="none" w:sz="0" w:space="0" w:color="auto"/>
            <w:right w:val="none" w:sz="0" w:space="0" w:color="auto"/>
          </w:divBdr>
        </w:div>
        <w:div w:id="1668509345">
          <w:marLeft w:val="640"/>
          <w:marRight w:val="0"/>
          <w:marTop w:val="0"/>
          <w:marBottom w:val="0"/>
          <w:divBdr>
            <w:top w:val="none" w:sz="0" w:space="0" w:color="auto"/>
            <w:left w:val="none" w:sz="0" w:space="0" w:color="auto"/>
            <w:bottom w:val="none" w:sz="0" w:space="0" w:color="auto"/>
            <w:right w:val="none" w:sz="0" w:space="0" w:color="auto"/>
          </w:divBdr>
        </w:div>
        <w:div w:id="994527823">
          <w:marLeft w:val="640"/>
          <w:marRight w:val="0"/>
          <w:marTop w:val="0"/>
          <w:marBottom w:val="0"/>
          <w:divBdr>
            <w:top w:val="none" w:sz="0" w:space="0" w:color="auto"/>
            <w:left w:val="none" w:sz="0" w:space="0" w:color="auto"/>
            <w:bottom w:val="none" w:sz="0" w:space="0" w:color="auto"/>
            <w:right w:val="none" w:sz="0" w:space="0" w:color="auto"/>
          </w:divBdr>
        </w:div>
        <w:div w:id="1276908677">
          <w:marLeft w:val="640"/>
          <w:marRight w:val="0"/>
          <w:marTop w:val="0"/>
          <w:marBottom w:val="0"/>
          <w:divBdr>
            <w:top w:val="none" w:sz="0" w:space="0" w:color="auto"/>
            <w:left w:val="none" w:sz="0" w:space="0" w:color="auto"/>
            <w:bottom w:val="none" w:sz="0" w:space="0" w:color="auto"/>
            <w:right w:val="none" w:sz="0" w:space="0" w:color="auto"/>
          </w:divBdr>
        </w:div>
        <w:div w:id="1192917506">
          <w:marLeft w:val="640"/>
          <w:marRight w:val="0"/>
          <w:marTop w:val="0"/>
          <w:marBottom w:val="0"/>
          <w:divBdr>
            <w:top w:val="none" w:sz="0" w:space="0" w:color="auto"/>
            <w:left w:val="none" w:sz="0" w:space="0" w:color="auto"/>
            <w:bottom w:val="none" w:sz="0" w:space="0" w:color="auto"/>
            <w:right w:val="none" w:sz="0" w:space="0" w:color="auto"/>
          </w:divBdr>
        </w:div>
        <w:div w:id="1543135253">
          <w:marLeft w:val="640"/>
          <w:marRight w:val="0"/>
          <w:marTop w:val="0"/>
          <w:marBottom w:val="0"/>
          <w:divBdr>
            <w:top w:val="none" w:sz="0" w:space="0" w:color="auto"/>
            <w:left w:val="none" w:sz="0" w:space="0" w:color="auto"/>
            <w:bottom w:val="none" w:sz="0" w:space="0" w:color="auto"/>
            <w:right w:val="none" w:sz="0" w:space="0" w:color="auto"/>
          </w:divBdr>
        </w:div>
        <w:div w:id="744911977">
          <w:marLeft w:val="640"/>
          <w:marRight w:val="0"/>
          <w:marTop w:val="0"/>
          <w:marBottom w:val="0"/>
          <w:divBdr>
            <w:top w:val="none" w:sz="0" w:space="0" w:color="auto"/>
            <w:left w:val="none" w:sz="0" w:space="0" w:color="auto"/>
            <w:bottom w:val="none" w:sz="0" w:space="0" w:color="auto"/>
            <w:right w:val="none" w:sz="0" w:space="0" w:color="auto"/>
          </w:divBdr>
        </w:div>
        <w:div w:id="458883407">
          <w:marLeft w:val="640"/>
          <w:marRight w:val="0"/>
          <w:marTop w:val="0"/>
          <w:marBottom w:val="0"/>
          <w:divBdr>
            <w:top w:val="none" w:sz="0" w:space="0" w:color="auto"/>
            <w:left w:val="none" w:sz="0" w:space="0" w:color="auto"/>
            <w:bottom w:val="none" w:sz="0" w:space="0" w:color="auto"/>
            <w:right w:val="none" w:sz="0" w:space="0" w:color="auto"/>
          </w:divBdr>
        </w:div>
        <w:div w:id="1256401046">
          <w:marLeft w:val="640"/>
          <w:marRight w:val="0"/>
          <w:marTop w:val="0"/>
          <w:marBottom w:val="0"/>
          <w:divBdr>
            <w:top w:val="none" w:sz="0" w:space="0" w:color="auto"/>
            <w:left w:val="none" w:sz="0" w:space="0" w:color="auto"/>
            <w:bottom w:val="none" w:sz="0" w:space="0" w:color="auto"/>
            <w:right w:val="none" w:sz="0" w:space="0" w:color="auto"/>
          </w:divBdr>
        </w:div>
        <w:div w:id="167065844">
          <w:marLeft w:val="640"/>
          <w:marRight w:val="0"/>
          <w:marTop w:val="0"/>
          <w:marBottom w:val="0"/>
          <w:divBdr>
            <w:top w:val="none" w:sz="0" w:space="0" w:color="auto"/>
            <w:left w:val="none" w:sz="0" w:space="0" w:color="auto"/>
            <w:bottom w:val="none" w:sz="0" w:space="0" w:color="auto"/>
            <w:right w:val="none" w:sz="0" w:space="0" w:color="auto"/>
          </w:divBdr>
        </w:div>
        <w:div w:id="1873611000">
          <w:marLeft w:val="640"/>
          <w:marRight w:val="0"/>
          <w:marTop w:val="0"/>
          <w:marBottom w:val="0"/>
          <w:divBdr>
            <w:top w:val="none" w:sz="0" w:space="0" w:color="auto"/>
            <w:left w:val="none" w:sz="0" w:space="0" w:color="auto"/>
            <w:bottom w:val="none" w:sz="0" w:space="0" w:color="auto"/>
            <w:right w:val="none" w:sz="0" w:space="0" w:color="auto"/>
          </w:divBdr>
        </w:div>
        <w:div w:id="461461399">
          <w:marLeft w:val="640"/>
          <w:marRight w:val="0"/>
          <w:marTop w:val="0"/>
          <w:marBottom w:val="0"/>
          <w:divBdr>
            <w:top w:val="none" w:sz="0" w:space="0" w:color="auto"/>
            <w:left w:val="none" w:sz="0" w:space="0" w:color="auto"/>
            <w:bottom w:val="none" w:sz="0" w:space="0" w:color="auto"/>
            <w:right w:val="none" w:sz="0" w:space="0" w:color="auto"/>
          </w:divBdr>
        </w:div>
        <w:div w:id="1842506112">
          <w:marLeft w:val="640"/>
          <w:marRight w:val="0"/>
          <w:marTop w:val="0"/>
          <w:marBottom w:val="0"/>
          <w:divBdr>
            <w:top w:val="none" w:sz="0" w:space="0" w:color="auto"/>
            <w:left w:val="none" w:sz="0" w:space="0" w:color="auto"/>
            <w:bottom w:val="none" w:sz="0" w:space="0" w:color="auto"/>
            <w:right w:val="none" w:sz="0" w:space="0" w:color="auto"/>
          </w:divBdr>
        </w:div>
        <w:div w:id="2126658173">
          <w:marLeft w:val="640"/>
          <w:marRight w:val="0"/>
          <w:marTop w:val="0"/>
          <w:marBottom w:val="0"/>
          <w:divBdr>
            <w:top w:val="none" w:sz="0" w:space="0" w:color="auto"/>
            <w:left w:val="none" w:sz="0" w:space="0" w:color="auto"/>
            <w:bottom w:val="none" w:sz="0" w:space="0" w:color="auto"/>
            <w:right w:val="none" w:sz="0" w:space="0" w:color="auto"/>
          </w:divBdr>
        </w:div>
        <w:div w:id="1923488028">
          <w:marLeft w:val="640"/>
          <w:marRight w:val="0"/>
          <w:marTop w:val="0"/>
          <w:marBottom w:val="0"/>
          <w:divBdr>
            <w:top w:val="none" w:sz="0" w:space="0" w:color="auto"/>
            <w:left w:val="none" w:sz="0" w:space="0" w:color="auto"/>
            <w:bottom w:val="none" w:sz="0" w:space="0" w:color="auto"/>
            <w:right w:val="none" w:sz="0" w:space="0" w:color="auto"/>
          </w:divBdr>
        </w:div>
        <w:div w:id="1254435868">
          <w:marLeft w:val="640"/>
          <w:marRight w:val="0"/>
          <w:marTop w:val="0"/>
          <w:marBottom w:val="0"/>
          <w:divBdr>
            <w:top w:val="none" w:sz="0" w:space="0" w:color="auto"/>
            <w:left w:val="none" w:sz="0" w:space="0" w:color="auto"/>
            <w:bottom w:val="none" w:sz="0" w:space="0" w:color="auto"/>
            <w:right w:val="none" w:sz="0" w:space="0" w:color="auto"/>
          </w:divBdr>
        </w:div>
        <w:div w:id="985166943">
          <w:marLeft w:val="640"/>
          <w:marRight w:val="0"/>
          <w:marTop w:val="0"/>
          <w:marBottom w:val="0"/>
          <w:divBdr>
            <w:top w:val="none" w:sz="0" w:space="0" w:color="auto"/>
            <w:left w:val="none" w:sz="0" w:space="0" w:color="auto"/>
            <w:bottom w:val="none" w:sz="0" w:space="0" w:color="auto"/>
            <w:right w:val="none" w:sz="0" w:space="0" w:color="auto"/>
          </w:divBdr>
        </w:div>
        <w:div w:id="326135034">
          <w:marLeft w:val="640"/>
          <w:marRight w:val="0"/>
          <w:marTop w:val="0"/>
          <w:marBottom w:val="0"/>
          <w:divBdr>
            <w:top w:val="none" w:sz="0" w:space="0" w:color="auto"/>
            <w:left w:val="none" w:sz="0" w:space="0" w:color="auto"/>
            <w:bottom w:val="none" w:sz="0" w:space="0" w:color="auto"/>
            <w:right w:val="none" w:sz="0" w:space="0" w:color="auto"/>
          </w:divBdr>
        </w:div>
        <w:div w:id="1492671097">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www.mdpi.com/2073-4344/13/1/1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glossaryDocument" Target="glossary/document.xml"/><Relationship Id="rId10" Type="http://schemas.openxmlformats.org/officeDocument/2006/relationships/image" Target="media/image3.png"/><Relationship Id="rId19" Type="http://schemas.openxmlformats.org/officeDocument/2006/relationships/hyperlink" Target="http://repositorio.uspdigital.usp.br/handle/item/47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66487D6-A41B-471E-9EE1-142A1E645321}"/>
      </w:docPartPr>
      <w:docPartBody>
        <w:p w:rsidR="00D05D27" w:rsidRDefault="002C5F2B">
          <w:r w:rsidRPr="007E276A">
            <w:rPr>
              <w:rStyle w:val="PlaceholderText"/>
            </w:rPr>
            <w:t>Click or tap here to enter text.</w:t>
          </w:r>
        </w:p>
      </w:docPartBody>
    </w:docPart>
    <w:docPart>
      <w:docPartPr>
        <w:name w:val="DEEEE0FA4F5E46E7936CF0FCCE28D696"/>
        <w:category>
          <w:name w:val="General"/>
          <w:gallery w:val="placeholder"/>
        </w:category>
        <w:types>
          <w:type w:val="bbPlcHdr"/>
        </w:types>
        <w:behaviors>
          <w:behavior w:val="content"/>
        </w:behaviors>
        <w:guid w:val="{33FE4EBE-D287-4C27-8406-6AB8706F1B9B}"/>
      </w:docPartPr>
      <w:docPartBody>
        <w:p w:rsidR="009C4F87" w:rsidRDefault="00D05D27" w:rsidP="00D05D27">
          <w:pPr>
            <w:pStyle w:val="DEEEE0FA4F5E46E7936CF0FCCE28D696"/>
          </w:pPr>
          <w:r w:rsidRPr="007D76C6">
            <w:rPr>
              <w:rStyle w:val="PlaceholderText"/>
            </w:rPr>
            <w:t>Click or tap here to enter text.</w:t>
          </w:r>
        </w:p>
      </w:docPartBody>
    </w:docPart>
    <w:docPart>
      <w:docPartPr>
        <w:name w:val="80A14C5E5B36453AAB9E13517641E79F"/>
        <w:category>
          <w:name w:val="General"/>
          <w:gallery w:val="placeholder"/>
        </w:category>
        <w:types>
          <w:type w:val="bbPlcHdr"/>
        </w:types>
        <w:behaviors>
          <w:behavior w:val="content"/>
        </w:behaviors>
        <w:guid w:val="{065AFCD9-31D0-488A-B143-5BE97804E4BC}"/>
      </w:docPartPr>
      <w:docPartBody>
        <w:p w:rsidR="009C4F87" w:rsidRDefault="00D05D27" w:rsidP="00D05D27">
          <w:pPr>
            <w:pStyle w:val="80A14C5E5B36453AAB9E13517641E79F"/>
          </w:pPr>
          <w:r w:rsidRPr="007D76C6">
            <w:rPr>
              <w:rStyle w:val="PlaceholderText"/>
            </w:rPr>
            <w:t>Click or tap here to enter text.</w:t>
          </w:r>
        </w:p>
      </w:docPartBody>
    </w:docPart>
    <w:docPart>
      <w:docPartPr>
        <w:name w:val="BCE4A63A455A45DEA929BA634FBB0974"/>
        <w:category>
          <w:name w:val="General"/>
          <w:gallery w:val="placeholder"/>
        </w:category>
        <w:types>
          <w:type w:val="bbPlcHdr"/>
        </w:types>
        <w:behaviors>
          <w:behavior w:val="content"/>
        </w:behaviors>
        <w:guid w:val="{46E30102-7BAB-45BB-A1F2-5267E647FD2D}"/>
      </w:docPartPr>
      <w:docPartBody>
        <w:p w:rsidR="00000000" w:rsidRDefault="0023373E" w:rsidP="0023373E">
          <w:pPr>
            <w:pStyle w:val="BCE4A63A455A45DEA929BA634FBB0974"/>
          </w:pPr>
          <w:r w:rsidRPr="007E276A">
            <w:rPr>
              <w:rStyle w:val="PlaceholderText"/>
            </w:rPr>
            <w:t>Click or tap here to enter text.</w:t>
          </w:r>
        </w:p>
      </w:docPartBody>
    </w:docPart>
    <w:docPart>
      <w:docPartPr>
        <w:name w:val="158FD6D409E4433CBA8F9DA6943AE21A"/>
        <w:category>
          <w:name w:val="General"/>
          <w:gallery w:val="placeholder"/>
        </w:category>
        <w:types>
          <w:type w:val="bbPlcHdr"/>
        </w:types>
        <w:behaviors>
          <w:behavior w:val="content"/>
        </w:behaviors>
        <w:guid w:val="{54F47972-4425-4C84-9301-14CE6A4E7454}"/>
      </w:docPartPr>
      <w:docPartBody>
        <w:p w:rsidR="00000000" w:rsidRDefault="0023373E" w:rsidP="0023373E">
          <w:pPr>
            <w:pStyle w:val="158FD6D409E4433CBA8F9DA6943AE21A"/>
          </w:pPr>
          <w:r w:rsidRPr="007E276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ordia New">
    <w:altName w:val="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F2B"/>
    <w:rsid w:val="0023373E"/>
    <w:rsid w:val="00291F50"/>
    <w:rsid w:val="002C5F2B"/>
    <w:rsid w:val="00682B7D"/>
    <w:rsid w:val="009C4F87"/>
    <w:rsid w:val="00BE5B7C"/>
    <w:rsid w:val="00D05D27"/>
    <w:rsid w:val="00D9194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373E"/>
    <w:rPr>
      <w:color w:val="808080"/>
    </w:rPr>
  </w:style>
  <w:style w:type="paragraph" w:customStyle="1" w:styleId="DEEEE0FA4F5E46E7936CF0FCCE28D696">
    <w:name w:val="DEEEE0FA4F5E46E7936CF0FCCE28D696"/>
    <w:rsid w:val="00D05D27"/>
  </w:style>
  <w:style w:type="paragraph" w:customStyle="1" w:styleId="80A14C5E5B36453AAB9E13517641E79F">
    <w:name w:val="80A14C5E5B36453AAB9E13517641E79F"/>
    <w:rsid w:val="00D05D27"/>
  </w:style>
  <w:style w:type="paragraph" w:customStyle="1" w:styleId="BCE4A63A455A45DEA929BA634FBB0974">
    <w:name w:val="BCE4A63A455A45DEA929BA634FBB0974"/>
    <w:rsid w:val="0023373E"/>
  </w:style>
  <w:style w:type="paragraph" w:customStyle="1" w:styleId="158FD6D409E4433CBA8F9DA6943AE21A">
    <w:name w:val="158FD6D409E4433CBA8F9DA6943AE21A"/>
    <w:rsid w:val="002337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490B50-EBBB-44A7-8858-60AF06D0AFE9}">
  <we:reference id="wa104382081" version="1.55.1.0" store="pt-PT" storeType="OMEX"/>
  <we:alternateReferences>
    <we:reference id="WA104382081" version="1.55.1.0" store="" storeType="OMEX"/>
  </we:alternateReferences>
  <we:properties>
    <we:property name="MENDELEY_CITATIONS" value="[{&quot;citationID&quot;:&quot;MENDELEY_CITATION_a1795a8e-3c77-4448-9e27-0cd0a81f452e&quot;,&quot;properties&quot;:{&quot;noteIndex&quot;:0},&quot;isEdited&quot;:false,&quot;manualOverride&quot;:{&quot;citeprocText&quot;:&quot;&lt;sup&gt;1&lt;/sup&gt;&quot;,&quot;isManuallyOverridden&quot;:false,&quot;manualOverrideText&quot;:&quot;&quot;},&quot;citationTag&quot;:&quot;MENDELEY_CITATION_v3_eyJjaXRhdGlvbklEIjoiTUVOREVMRVlfQ0lUQVRJT05fYTE3OTVhOGUtM2M3Ny00NDQ4LTllMjctMGNkMGE4MWY0NTJlIiwicHJvcGVydGllcyI6eyJub3RlSW5kZXgiOjB9LCJpc0VkaXRlZCI6ZmFsc2UsIm1hbnVhbE92ZXJyaWRlIjp7ImNpdGVwcm9jVGV4dCI6IjxzdXA+MTwvc3VwPiIsImlzTWFudWFsbHlPdmVycmlkZGVuIjpmYWxzZSwibWFudWFsT3ZlcnJpZGVUZXh0IjoiIn0sImNpdGF0aW9uSXRlbXMiOlt7ImlkIjoiNzcyNmM1N2EtMjk4NC01ZjI0LWE1OTUtZWZmMDNmNjM2Y2M1IiwiaXRlbURhdGEiOnsiRE9JIjoiMTAuMTAxNi9COTc4LTAtMTItODAxNDU3LTguMDAwMDktNCIsIklTQk4iOiI5NzgwMTI4MDE0NTc4IiwiYWJzdHJhY3QiOiJUaGlzIGNoYXB0ZXIgZ2l2ZXMgYW4gb3ZlcnZpZXcgb2YgaW9uIGV4Y2hhbmdlIHJlc2lucyBhcyBjYXRhbHlzdCBmb3IgYSB2YXJpZXR5IG9mIHJlYWN0aW9ucy4gRW1waGFzaXMgaXMgcGxhY2VkIG9uIHRoZSB1c2Ugb2YgcmVzaW4gYXMgYSBjYXRhbHlzdCByYXRoZXIgdGhhbiBvbiByZWFjdGlvbnMuIFZhcmlvdXMgYXNwZWN0cyBvZiByZXNpbiBjYXRhbHlzaXMsIHN1Y2ggYXMgdHlwZXMgb2YgcmVhY3Rpb25zIHdoZXJlIHJlc2luIGNhbiBiZSB1c2VkLCB0aGUgcGh5c2ljYWwgZm9ybSBvZiByZXNpbiBhbmQgYWN0aXZpdHksIGFuZCBpc3N1ZXMgcGVydGFpbmluZyB0byBpdHMgYXBwbGljYXRpb24gYXMgYSBjYXRhbHlzdCBhcmUgZGlzY3Vzc2VkLiBBZHZhbnRhZ2VzIGFuZCBkaXNhZHZhbnRhZ2VzIG9mIHJlc2lucyBhcyBjYXRhbHlzdCBmb3IgZGlmZmVyZW50IHR5cGVzIG9mIHJlYWN0aW9ucyBhcmUgaGlnaGxpZ2h0ZWQuIEFzcGVjdHMgbGlrZSByZWFjdG9yIGNvbmZpZ3VyYXRpb25zLCBzZWxlY3Rpb24gb2YgcmVzaW4sIHByb2Nlc3MgaW50ZWdyYXRpb24sIHByb2Nlc3Mgc2VwYXJhdGlvbnMgYW5kIHRoZSBlbnZpcm9ubWVudGFsIGltcGFjdCBvZiB1c2luZyByZXNpbnMgYXMgY2F0YWx5c3RzIGFyZSBhbHNvIGluY2x1ZGVkLiBQb3NzaWJsZSBmdXR1cmUgZGV2ZWxvcG1lbnRzIGluIHRoZSBpb24gZXhjaGFuZ2UgY2F0YWx5c2lzIGFyZWEgYXJlIGFsc28gaGlnaGxpZ2h0ZWQuIiwiYXV0aG9yIjpbeyJkcm9wcGluZy1wYXJ0aWNsZSI6IiIsImZhbWlseSI6IkJoYW5kYXJpIiwiZ2l2ZW4iOiJWLiBNLiIsIm5vbi1kcm9wcGluZy1wYXJ0aWNsZSI6IiIsInBhcnNlLW5hbWVzIjpmYWxzZSwic3VmZml4IjoiIn0seyJkcm9wcGluZy1wYXJ0aWNsZSI6IiIsImZhbWlseSI6IlNvcm9raGFpYmFtIiwiZ2l2ZW4iOiJMLiBHLiIsIm5vbi1kcm9wcGluZy1wYXJ0aWNsZSI6IiIsInBhcnNlLW5hbWVzIjpmYWxzZSwic3VmZml4IjoiIn0seyJkcm9wcGluZy1wYXJ0aWNsZSI6IlYuIiwiZmFtaWx5IjoiUmFuYWRlIiwiZ2l2ZW4iOiJWLiIsIm5vbi1kcm9wcGluZy1wYXJ0aWNsZSI6IiIsInBhcnNlLW5hbWVzIjpmYWxzZSwic3VmZml4IjoiIn1dLCJjb250YWluZXItdGl0bGUiOiJJbmR1c3RyaWFsIENhdGFseXRpYyBQcm9jZXNzZXMgZm9yIEZpbmUgYW5kIFNwZWNpYWx0eSBDaGVtaWNhbHMiLCJpZCI6Ijc3MjZjNTdhLTI5ODQtNWYyNC1hNTk1LWVmZjAzZjYzNmNjNSIsImlzc3VlZCI6eyJkYXRlLXBhcnRzIjpbWyIyMDE2Il1dfSwibnVtYmVyLW9mLXBhZ2VzIjoiMzkzLTQyNiIsInB1Ymxpc2hlciI6IkVsc2V2aWVyIEluYy4iLCJ0aXRsZSI6IklvbiBFeGNoYW5nZSBSZXNpbiBDYXRhbHl6ZWQgUmVhY3Rpb25zLUFuIE92ZXJ2aWV3IiwidHlwZSI6ImJvb2siLCJjb250YWluZXItdGl0bGUtc2hvcnQiOiIifSwidXJpcyI6WyJodHRwOi8vd3d3Lm1lbmRlbGV5LmNvbS9kb2N1bWVudHMvP3V1aWQ9ZTkyY2M2NzEtNTA5MC00NDIyLTg4ZWQtOTg1MmI1MzMwNDI1IiwiaHR0cDovL3d3dy5tZW5kZWxleS5jb20vZG9jdW1lbnRzLz91dWlkPWQ4N2UyZDA0LWM0Y2QtNDQ1Mi1hOTFjLWQ5YTgxNzhhNWI2YSJdLCJpc1RlbXBvcmFyeSI6ZmFsc2UsImxlZ2FjeURlc2t0b3BJZCI6ImU5MmNjNjcxLTUwOTAtNDQyMi04OGVkLTk4NTJiNTMzMDQyNSJ9XX0=&quot;,&quot;citationItems&quot;:[{&quot;id&quot;:&quot;7726c57a-2984-5f24-a595-eff03f636cc5&quot;,&quot;itemData&quot;:{&quot;DOI&quot;:&quot;10.1016/B978-0-12-801457-8.00009-4&quot;,&quot;ISBN&quot;:&quot;9780128014578&quot;,&quot;abstract&quot;:&quot;This chapter gives an overview of ion exchange resins as catalyst for a variety of reactions. Emphasis is placed on the use of resin as a catalyst rather than on reactions. Various aspects of resin catalysis, such as types of reactions where resin can be used, the physical form of resin and activity, and issues pertaining to its application as a catalyst are discussed. Advantages and disadvantages of resins as catalyst for different types of reactions are highlighted. Aspects like reactor configurations, selection of resin, process integration, process separations and the environmental impact of using resins as catalysts are also included. Possible future developments in the ion exchange catalysis area are also highlighted.&quot;,&quot;author&quot;:[{&quot;dropping-particle&quot;:&quot;&quot;,&quot;family&quot;:&quot;Bhandari&quot;,&quot;given&quot;:&quot;V. M.&quot;,&quot;non-dropping-particle&quot;:&quot;&quot;,&quot;parse-names&quot;:false,&quot;suffix&quot;:&quot;&quot;},{&quot;dropping-particle&quot;:&quot;&quot;,&quot;family&quot;:&quot;Sorokhaibam&quot;,&quot;given&quot;:&quot;L. G.&quot;,&quot;non-dropping-particle&quot;:&quot;&quot;,&quot;parse-names&quot;:false,&quot;suffix&quot;:&quot;&quot;},{&quot;dropping-particle&quot;:&quot;V.&quot;,&quot;family&quot;:&quot;Ranade&quot;,&quot;given&quot;:&quot;V.&quot;,&quot;non-dropping-particle&quot;:&quot;&quot;,&quot;parse-names&quot;:false,&quot;suffix&quot;:&quot;&quot;}],&quot;container-title&quot;:&quot;Industrial Catalytic Processes for Fine and Specialty Chemicals&quot;,&quot;id&quot;:&quot;7726c57a-2984-5f24-a595-eff03f636cc5&quot;,&quot;issued&quot;:{&quot;date-parts&quot;:[[&quot;2016&quot;]]},&quot;number-of-pages&quot;:&quot;393-426&quot;,&quot;publisher&quot;:&quot;Elsevier Inc.&quot;,&quot;title&quot;:&quot;Ion Exchange Resin Catalyzed Reactions-An Overview&quot;,&quot;type&quot;:&quot;book&quot;,&quot;container-title-short&quot;:&quot;&quot;},&quot;uris&quot;:[&quot;http://www.mendeley.com/documents/?uuid=e92cc671-5090-4422-88ed-9852b5330425&quot;,&quot;http://www.mendeley.com/documents/?uuid=d87e2d04-c4cd-4452-a91c-d9a8178a5b6a&quot;],&quot;isTemporary&quot;:false,&quot;legacyDesktopId&quot;:&quot;e92cc671-5090-4422-88ed-9852b5330425&quot;}]},{&quot;citationID&quot;:&quot;MENDELEY_CITATION_6da8b5ae-6fad-4742-ab31-8ad6d1869705&quot;,&quot;properties&quot;:{&quot;noteIndex&quot;:0},&quot;isEdited&quot;:false,&quot;manualOverride&quot;:{&quot;citeprocText&quot;:&quot;&lt;sup&gt;2,3&lt;/sup&gt;&quot;,&quot;isManuallyOverridden&quot;:false,&quot;manualOverrideText&quot;:&quot;&quot;},&quot;citationTag&quot;:&quot;MENDELEY_CITATION_v3_eyJjaXRhdGlvbklEIjoiTUVOREVMRVlfQ0lUQVRJT05fNmRhOGI1YWUtNmZhZC00NzQyLWFiMzEtOGFkNmQxODY5NzA1IiwicHJvcGVydGllcyI6eyJub3RlSW5kZXgiOjB9LCJpc0VkaXRlZCI6ZmFsc2UsIm1hbnVhbE92ZXJyaWRlIjp7ImNpdGVwcm9jVGV4dCI6IjxzdXA+MiwzPC9zdXA+IiwiaXNNYW51YWxseU92ZXJyaWRkZW4iOmZhbHNlLCJtYW51YWxPdmVycmlkZVRleHQiOiIifSwiY2l0YXRpb25JdGVtcyI6W3siaWQiOiIwZDJlOWEzMS02MzRiLTVlY2UtYjU5Zi0yNGFjYWRhNDJjMzAiLCJpdGVtRGF0YSI6eyJET0kiOiIxMC4xMDE2L2ouZnVwcm9jLjIwMDkuMDMuMDE1IiwiSVNTTiI6IjAzNzgzODIwIiwiYWJzdHJhY3QiOiJBIHR3by1zdGVwIG1ldGhvZCBpcyBwcm9wb3NlZCB0byBvYnRhaW4gaGlnaCBzZWxlY3Rpdml0eSBhbmQgaGlnaCBjb252ZXJzaW9uIHJhdGUgZm9yIHByb2R1Y2luZyBhZGRpdGl2ZSB0cmlhY2V0eWxnbHljZXJvbCBvZiBiaW9mdWVsIGZyb20gaXRzIGJ5cHJvZHVjdCBnbHljZXJvbC4gVGhlIGVzdGVyaWZpY2F0aW9uIG9mIGdseWNlcm9sIHdpdGggYWNldGljIGFjaWQgd2FzIGNhcnJpZWQgb3V0IG92ZXIgcmVzaW4gYW5kIHplb2xpdGVzLiBBbWJlcmx5c3QtMzUgd2FzIGZvdW5kIHRvIGJlIGFuIGV4Y2VsbGVudCBjYXRhbHlzdC4gVGhlIHJlYWN0aW9uIGNvbmRpdGlvbnMgd2VyZSBvcHRpbWl6ZWQgYnkgdGVzdGluZyBjYXRhbHlzdHMsIHRlbXBlcmF0dXJlcywgZmVlZHN0b2NrIHJhdGlvcyBhcyB3ZWxsIGFzIGxvYWRzIG9mIGNhdGFseXN0cy4gVGhlIG9wdGltYWwgY29uZGl0aW9ucyBhcmUgdGVtcGVyYXR1cmUgb2YgMTA1wqDCsEMgYW5kIGFuIGFjZXRpYyBhY2lkIHRvIGdseWNlcm9sIG1vbGFyIHJhdGlvIG9mIDk6MSB3aXRoIDAuNcKgZyBjYXRhbHlzdC4gQWZ0ZXIgdGhlIDTCoGhvdXIgcmVhY3Rpb24gb2YgdGhlIG9wdGltYWwgY29uZGl0aW9uLCB0aGUgc2VsZWN0aXZpdHkgb2YgdHJpYWNldHlsZ2x5Y2Vyb2wgcmVhY2hlcyBhbG1vc3QgMTAwJSBpbiAxNcKgbWluIGJ5IGFkZGluZyB0aGVyZXRvIGFjaWQgYW5oeWRyaWRlLiBSZWN5Y2xpbmcgZXhwZXJpbWVudHMgaW5kaWNhdGUgdGhhdCBubyBzaWduaWZpY2FudCBkZWFjdGl2YXRpb24gb2YgQW1lcmx5c3QtMzUgb2NjdXJyZWQgZHVyaW5nIHRoZSByZWFjdGlvbi4gwqkgMjAwOSBFbHNldmllciBCLlYuIEFsbCByaWdodHMgcmVzZXJ2ZWQuIiwiYXV0aG9yIjpbeyJkcm9wcGluZy1wYXJ0aWNsZSI6IiIsImZhbWlseSI6IkxpYW8iLCJnaXZlbiI6IlhpYW95dWFuIiwibm9uLWRyb3BwaW5nLXBhcnRpY2xlIjoiIiwicGFyc2UtbmFtZXMiOmZhbHNlLCJzdWZmaXgiOiIifSx7ImRyb3BwaW5nLXBhcnRpY2xlIjoiIiwiZmFtaWx5IjoiWmh1IiwiZ2l2ZW4iOiJZdWxlaSIsIm5vbi1kcm9wcGluZy1wYXJ0aWNsZSI6IiIsInBhcnNlLW5hbWVzIjpmYWxzZSwic3VmZml4IjoiIn0seyJkcm9wcGluZy1wYXJ0aWNsZSI6IiIsImZhbWlseSI6IldhbmciLCJnaXZlbiI6IlNoZW5nIEd1YW5nIiwibm9uLWRyb3BwaW5nLXBhcnRpY2xlIjoiIiwicGFyc2UtbmFtZXMiOmZhbHNlLCJzdWZmaXgiOiIifSx7ImRyb3BwaW5nLXBhcnRpY2xlIjoiIiwiZmFtaWx5IjoiTGkiLCJnaXZlbiI6Illvbmd3YW5nIiwibm9uLWRyb3BwaW5nLXBhcnRpY2xlIjoiIiwicGFyc2UtbmFtZXMiOmZhbHNlLCJzdWZmaXgiOiIifV0sImNvbnRhaW5lci10aXRsZSI6IkZ1ZWwgUHJvY2Vzc2luZyBUZWNobm9sb2d5IiwiaWQiOiIwZDJlOWEzMS02MzRiLTVlY2UtYjU5Zi0yNGFjYWRhNDJjMzAiLCJpc3N1ZSI6IjctOCIsImlzc3VlZCI6eyJkYXRlLXBhcnRzIjpbWyIyMDA5IiwiNyJdXX0sInBhZ2UiOiI5ODgtOTkzIiwicHVibGlzaGVyIjoiRWxzZXZpZXIiLCJ0aXRsZSI6IlByb2R1Y2luZyB0cmlhY2V0eWxnbHljZXJvbCB3aXRoIGdseWNlcm9sIGJ5IHR3byBzdGVwczogRXN0ZXJpZmljYXRpb24gYW5kIGFjZXR5bGF0aW9uIiwidHlwZSI6ImFydGljbGUtam91cm5hbCIsInZvbHVtZSI6IjkwIiwiY29udGFpbmVyLXRpdGxlLXNob3J0IjoiIn0sInVyaXMiOlsiaHR0cDovL3d3dy5tZW5kZWxleS5jb20vZG9jdW1lbnRzLz91dWlkPTNhYTlkNGViLTI4MjgtM2EzNC1iMTRjLTNmMzRjM2FlNDc0ZiIsImh0dHA6Ly93d3cubWVuZGVsZXkuY29tL2RvY3VtZW50cy8/dXVpZD1iMzFkMzJmNi0xOTM3LTQxYjEtYmRlMi05Nzg4NDRkNjNmMzgiXSwiaXNUZW1wb3JhcnkiOmZhbHNlLCJsZWdhY3lEZXNrdG9wSWQiOiIzYWE5ZDRlYi0yODI4LTNhMzQtYjE0Yy0zZjM0YzNhZTQ3NGYifSx7ImlkIjoiMWY1MmU2OTktM2RhYS01NjhmLWIwZjgtN2U4NDAwNWI5NTU1IiwiaXRlbURhdGEiOnsiRE9JIjoiMTAuMTAwMi9lcCIsIklTQk4iOiIwMDEzLTkzNlgiLCJJU1NOIjoiMTk0NDc0NTAiLCJQTUlEIjoiMTI2ODA2NTUiLCJhYnN0cmFjdCI6IkFsdGhvdWdoIHZhcmlvdXMgc2luZ2xlLWNvbmNlbnRyYXRpb24gbWVhc3VyZW1lbnRzIG9mIHBoYXJtYWNldXRpY2FscyBhcmUgYXZhaWxhYmxlIGluIHRoZSBsaXRlcmF0dXJlLCBkZXRhaWxlZCBpbmZvcm1hdGlvbiBvbiB0aGUgdmFyaWF0aW9uIG92ZXIgdGltZSBvZiB0aGUgY29uY2VudHJhdGlvbiBhbmQgdGhlIGxvYWQgaW4gd2FzdGV3YXRlciBlZmZsdWVudHMgYW5kIHJpdmVycyBhbmQgb24gdGhlIGZhdGUgb2YgdGhlc2UgY29tcG91bmRzIGluIHRoZSBhcXVhdGljIGVudmlyb25tZW50IGFyZSBsYWNraW5nLiBXZSBtZWFzdXJlZCB0aGUgY29uY2VudHJhdGlvbnMgb2Ygc2l4IHBoYXJtYS0gY2V1dGljYWxzLCBjYXJiYW1hemVwaW5lLCBjbG9maWJyaWMgYWNpZCwgZGljbG9mZW5hYywgaWJ1cHJvZmVuLCBrZXRvcHJvZmVuLCBhbmQgbmFwcm94ZW4sIGluIHRoZSBlZmZsdWVudHMgb2YgdGhyZWUgd2FzdGV3YXRlciB0cmVhdG1lbnQgcGxhbnRzIChXV1RQcyksIGluIHR3byByaXZlcnMgYW5kIGluIHRoZSB3YXRlciBjb2x1bW4gb2YgTGFrZSBHcmVpZmVuc2VlIChTd2l0emVybGFuZCkgb3ZlciBhIHRpbWUgcGVyaW9kIG9mIHRocmVlIG1vbnRocy4gSW4gV1dUUCBlZmZsdWVudHMsIHRoZSBjb25jZW50cmF0aW9ucyByZWFjaGVkIDAuOTUgwrVnL0wgZm9yIGNhcmJhbWF6ZXBpbmUsIDAuMDYgwrVnL0wgZm9yIGNsb2ZpYnJpYyBhY2lkLCAwLjk5IMK1Zy9MIGZvciBkaWNsb2ZlbmFjLCAxLjMgwrVnL0wgZm9yIGlidXByb2ZlbiwgMC4xOCDCtWcvTCBmb3Iga2V0b3Byb2ZlbiwgYW5kIDIuNiDCtWcvTCBmb3IgbmFwcm94ZW4uIFRoZSByZWxhdGl2ZSBpbXBvcnRhbmNlIGluIHRlcm1zIG9mIGxvYWRzIHdhcyBjYXJiYW1hemVwaW5lLCBmb2xsb3dlZCBieSBkaWNsb2ZlbmFjLCBuYXByb3hlbiwgaWJ1cHJvZmVuLCBjbG9maWJyaWMgYWNpZCwgYW5kIGtldG9wcm9mZW4uIEFuIG92ZXJhbGwgcmVtb3ZhbCByYXRlIG9mIGFsbCB0aGVzZSBwaGFybWFjZXV0aWNhbHMgd2FzIGVzdGltYXRlZCBpbiBzdXJmYWNlIHdhdGVycywgdW5kZXIgcmVhbC13b3JsZCBjb25kaXRpb25zIChpbiBhIGxha2UpLCB1c2luZyBmaWVsZCBtZWFzdXJlbWVudHMgYW5kIG1vZGVsaW5nLiBDYXJiYW1hemVwaW5lIGFuZCBjbG9maWJyaWMgYWNpZCB3ZXJlIGZhaXJseSBwZXJzaXN0ZW50LiBQaG90b3RyYW5zZm9ybWF0aW9uIHdhcyBpZGVudGlmaWVkIGFzIHRoZSBtYWluIGVsaW1pbmF0aW9uIHByb2Nlc3Mgb2YgZGljbG9mZW5hYyBpbiB0aGUgbGFrZSB3YXRlciBkdXJpbmcgdGhlIHN0dWR5IHBlcmlvZC4gV2l0aCBhIHJlbGF0aXZlbHkgaGlnaCBzb3JwdGlvbiBjb2VmZmljaWVudCB0byBwYXJ0aWNsZXMsIGlidXByb2ZlbiBtaWdodCBiZSBlbGltaW5hdGVkIGJ5IHNlZGltZW50YXRpb24uIEZvciBrZXRvcHJvZmVuIGFuZCBuYXByb3hlbiwgYmlvZGVncmFkYXRpb24gYW5kIHBob3RvdHJhbnNmb3JtYXRpb24gbWlnaHQgYmUgZWxpbWluYXRpb24gcHJvY2Vzc2VzLiBGb3IgdGhlIGZpcnN0IHRpbWUsIHF1YW50aXRhdGl2ZSBkYXRhIHJlZ2FyZGluZyByZW1vdmFsIHJhdGVzIHdlcmUgZGV0ZXJtaW5lZCBpbiBzdXJmYWNlIHdhdGVycyB1bmRlciByZWFsLXdvcmxkIGNvbmRpdGlvbnMuIEFsbCB0aGVzZSBmaW5kaW5ncyBhcmUgaW1wb3J0YW50IGRhdGEgZm9yIGEgcmlzayBhc3Nlc3NtZW50IG9mIHRoZXNlIGNvbXBvdW5kcyBpbiBzdXJmYWNlIHdhdGVycy4gSW50cm9kdWN0aW9uIEFsdGhvdWdoIHBoYXJtYWNldXRpY2FscyBhcmUgdXNlZCBpbiBsYXJnZSBxdWFudGl0aWVzIGluIG1vZGVybiBzb2NpZXR5LCB0aGVpciBwb3RlbnRpYWwgdG8gcmVhY2ggc3VyZmFjZSB3YXRlcnMgYW5kIHRoZWlyaW1wYWN0b250aGVlbnZpcm9ubWVudGhhdmVyZWNlaXZlZCBsaXR0bGUgYXR0ZW50aW9uIGR1cmluZyB0aGUgbGFzdCB0aHJlZSBkZWNhZGVzLkhvd2V2ZXIsc2luY2UgdGhlIDE5ODBzLHNvbWUgaW52ZXN0aWdhdGlvbnMgaGF2ZSBiZWVuIGNhcnJpZWQgb3V0IG9uIHRoZSBvY2N1cnJlbmNlIGFuZCBmYXRlIG9mIHBoYXJtYWNldXRpY2FscyBpbiB0aGUgZW52aXJvbm1lbnQgKDEpLlRoZW1ham9yaXR5IG9mIHRoZXNlIGZpZWxkIGludmVzdGlnYXRpb25zIGZvY3VzZWQgb24gdGhlIGRldGVybWluYXRpb24gb2YgKiBDb3JyZXNwb25kaW5nIGF1dGhvci4gUGhvbmU6ICs0MS0xLTgyMy01NDYwLiBGYXg6ICs0MS0xLSA4MjMtNTQ3MS4gRS1tYWlsOiBzdGVwaGFuLm11ZWxsZXJAZWF3YWcuY2guIDEwLjEwMjEvZXMwMjU4MzRyIENDQzogJDI1LjAwIMKpIDIwMDMgQW1lcmljYW4gQ2hlbWljYWwgU29jaWV0eSBQdWJsaXNoZWQgb24gV2ViIDAyLzA2LzIwMDMgY29uY2VudHJhdGlvbiIsImF1dGhvciI6W3siZHJvcHBpbmctcGFydGljbGUiOiIiLCJmYW1pbHkiOiJQYXJ0aGFzYXJhdGh5IiwiZ2l2ZW4iOiJQcmFrYXNoIiwibm9uLWRyb3BwaW5nLXBhcnRpY2xlIjoiIiwicGFyc2UtbmFtZXMiOmZhbHNlLCJzdWZmaXgiOiIifSx7ImRyb3BwaW5nLXBhcnRpY2xlIjoiIiwiZmFtaWx5IjoiTmFyYXlhbmFuIiwiZ2l2ZW4iOiJTaGVlYmEgSyIsIm5vbi1kcm9wcGluZy1wYXJ0aWNsZSI6IiIsInBhcnNlLW5hbWVzIjpmYWxzZSwic3VmZml4IjoiIn1dLCJjb250YWluZXItdGl0bGUiOiJFbnZpcm9ubWVudGFsIFByb2dyZXNzICYgU3VzdGFpbmFibGUgRW5lcmd5IiwiaWQiOiIxZjUyZTY5OS0zZGFhLTU2OGYtYjBmOC03ZTg0MDA1Yjk1NTUiLCJpc3N1ZSI6IjMiLCJpc3N1ZWQiOnsiZGF0ZS1wYXJ0cyI6W1siMjAxNCJdXX0sInBhZ2UiOiI2NzYtIDY4MCIsInRpdGxlIjoiRWZmZWN0IG9mIEh5ZHJvdGhlcm1hbCBDYXJib25pemF0aW9uIFJlYWN0aW9uIFBhcmFtZXRlcnMgb24iLCJ0eXBlIjoiYXJ0aWNsZS1qb3VybmFsIiwidm9sdW1lIjoiMzMiLCJjb250YWluZXItdGl0bGUtc2hvcnQiOiJFbnZpcm9uIFByb2cgU3VzdGFpbiBFbmVyZ3kifSwidXJpcyI6WyJodHRwOi8vd3d3Lm1lbmRlbGV5LmNvbS9kb2N1bWVudHMvP3V1aWQ9NGVjY2YxYzAtNWUxNC00ODZlLThlYmItZjNmMzc4ZjhiMmZiIiwiaHR0cDovL3d3dy5tZW5kZWxleS5jb20vZG9jdW1lbnRzLz91dWlkPTZkYmNmODMwLWUzOTYtNDM5MC1hNGY5LTViZWNiYWU1NTU2ZCJdLCJpc1RlbXBvcmFyeSI6ZmFsc2UsImxlZ2FjeURlc2t0b3BJZCI6IjRlY2NmMWMwLTVlMTQtNDg2ZS04ZWJiLWYzZjM3OGY4YjJmYiJ9XX0=&quot;,&quot;citationItems&quot;:[{&quot;id&quot;:&quot;0d2e9a31-634b-5ece-b59f-24acada42c30&quot;,&quot;itemData&quot;:{&quot;DOI&quot;:&quot;10.1016/j.fuproc.2009.03.015&quot;,&quot;ISSN&quot;:&quot;03783820&quot;,&quot;abstract&quot;:&quot;A two-step method is proposed to obtain high selectivity and high conversion rate for producing additive triacetylglycerol of biofuel from its byproduct glycerol. The esterification of glycerol with acetic acid was carried out over resin and zeolites. Amberlyst-35 was found to be an excellent catalyst. The reaction conditions were optimized by testing catalysts, temperatures, feedstock ratios as well as loads of catalysts. The optimal conditions are temperature of 105 °C and an acetic acid to glycerol molar ratio of 9:1 with 0.5 g catalyst. After the 4 hour reaction of the optimal condition, the selectivity of triacetylglycerol reaches almost 100% in 15 min by adding thereto acid anhydride. Recycling experiments indicate that no significant deactivation of Amerlyst-35 occurred during the reaction. © 2009 Elsevier B.V. All rights reserved.&quot;,&quot;author&quot;:[{&quot;dropping-particle&quot;:&quot;&quot;,&quot;family&quot;:&quot;Liao&quot;,&quot;given&quot;:&quot;Xiaoyuan&quot;,&quot;non-dropping-particle&quot;:&quot;&quot;,&quot;parse-names&quot;:false,&quot;suffix&quot;:&quot;&quot;},{&quot;dropping-particle&quot;:&quot;&quot;,&quot;family&quot;:&quot;Zhu&quot;,&quot;given&quot;:&quot;Yulei&quot;,&quot;non-dropping-particle&quot;:&quot;&quot;,&quot;parse-names&quot;:false,&quot;suffix&quot;:&quot;&quot;},{&quot;dropping-particle&quot;:&quot;&quot;,&quot;family&quot;:&quot;Wang&quot;,&quot;given&quot;:&quot;Sheng Guang&quot;,&quot;non-dropping-particle&quot;:&quot;&quot;,&quot;parse-names&quot;:false,&quot;suffix&quot;:&quot;&quot;},{&quot;dropping-particle&quot;:&quot;&quot;,&quot;family&quot;:&quot;Li&quot;,&quot;given&quot;:&quot;Yongwang&quot;,&quot;non-dropping-particle&quot;:&quot;&quot;,&quot;parse-names&quot;:false,&quot;suffix&quot;:&quot;&quot;}],&quot;container-title&quot;:&quot;Fuel Processing Technology&quot;,&quot;id&quot;:&quot;0d2e9a31-634b-5ece-b59f-24acada42c30&quot;,&quot;issue&quot;:&quot;7-8&quot;,&quot;issued&quot;:{&quot;date-parts&quot;:[[&quot;2009&quot;,&quot;7&quot;]]},&quot;page&quot;:&quot;988-993&quot;,&quot;publisher&quot;:&quot;Elsevier&quot;,&quot;title&quot;:&quot;Producing triacetylglycerol with glycerol by two steps: Esterification and acetylation&quot;,&quot;type&quot;:&quot;article-journal&quot;,&quot;volume&quot;:&quot;90&quot;,&quot;container-title-short&quot;:&quot;&quot;},&quot;uris&quot;:[&quot;http://www.mendeley.com/documents/?uuid=3aa9d4eb-2828-3a34-b14c-3f34c3ae474f&quot;,&quot;http://www.mendeley.com/documents/?uuid=b31d32f6-1937-41b1-bde2-978844d63f38&quot;],&quot;isTemporary&quot;:false,&quot;legacyDesktopId&quot;:&quot;3aa9d4eb-2828-3a34-b14c-3f34c3ae474f&quot;},{&quot;id&quot;:&quot;1f52e699-3daa-568f-b0f8-7e84005b9555&quot;,&quot;itemData&quot;:{&quot;DOI&quot;:&quot;10.1002/ep&quot;,&quot;ISBN&quot;:&quot;0013-936X&quot;,&quot;ISSN&quot;:&quot;19447450&quot;,&quot;PMID&quot;:&quot;12680655&quot;,&quot;abstract&quot;:&quot;Although various single-concentration measurements of pharmaceuticals are available in the literature, detailed information on the variation over time of the concentration and the load in wastewater effluents and rivers and on the fate of these compounds in the aquatic environment are lacking. We measured the concentrations of six pharma- ceuticals, carbamazepine, clofibric acid, diclofenac, ibuprofen, ketoprofen, and naproxen, in the effluents of three wastewater treatment plants (WWTPs), in two rivers and in the water column of Lake Greifensee (Switzerland) over a time period of three months. In WWTP effluents, the concentrations reached 0.95 µg/L for carbamazepine, 0.06 µg/L for clofibric acid, 0.99 µg/L for diclofenac, 1.3 µg/L for ibuprofen, 0.18 µg/L for ketoprofen, and 2.6 µg/L for naproxen. The relative importance in terms of loads was carbamazepine, followed by diclofenac, naproxen, ibuprofen, clofibric acid, and ketoprofen. An overall removal rate of all these pharmaceuticals was estimated in surface waters, under real-world conditions (in a lake), using field measurements and modeling. Carbamazepine and clofibric acid were fairly persistent. Phototransformation was identified as the main elimination process of diclofenac in the lake water during the study period. With a relatively high sorption coefficient to particles, ibuprofen might be eliminated by sedimentation. For ketoprofen and naproxen, biodegradation and phototransformation might be elimination processes. For the first time, quantitative data regarding removal rates were determined in surface waters under real-world conditions. All these findings are important data for a risk assessment of these compounds in surface waters. Introduction Although pharmaceuticals are used in large quantities in modern society, their potential to reach surface waters and theirimpactontheenvironmenthavereceived little attention during the last three decades.However,since the 1980s,some investigations have been carried out on the occurrence and fate of pharmaceuticals in the environment (1).Themajority of these field investigations focused on the determination of * Corresponding author. Phone: +41-1-823-5460. Fax: +41-1- 823-5471. E-mail: stephan.mueller@eawag.ch. 10.1021/es025834r CCC: $25.00 © 2003 American Chemical Society Published on Web 02/06/2003 concentration&quot;,&quot;author&quot;:[{&quot;dropping-particle&quot;:&quot;&quot;,&quot;family&quot;:&quot;Parthasarathy&quot;,&quot;given&quot;:&quot;Prakash&quot;,&quot;non-dropping-particle&quot;:&quot;&quot;,&quot;parse-names&quot;:false,&quot;suffix&quot;:&quot;&quot;},{&quot;dropping-particle&quot;:&quot;&quot;,&quot;family&quot;:&quot;Narayanan&quot;,&quot;given&quot;:&quot;Sheeba K&quot;,&quot;non-dropping-particle&quot;:&quot;&quot;,&quot;parse-names&quot;:false,&quot;suffix&quot;:&quot;&quot;}],&quot;container-title&quot;:&quot;Environmental Progress &amp; Sustainable Energy&quot;,&quot;id&quot;:&quot;1f52e699-3daa-568f-b0f8-7e84005b9555&quot;,&quot;issue&quot;:&quot;3&quot;,&quot;issued&quot;:{&quot;date-parts&quot;:[[&quot;2014&quot;]]},&quot;page&quot;:&quot;676- 680&quot;,&quot;title&quot;:&quot;Effect of Hydrothermal Carbonization Reaction Parameters on&quot;,&quot;type&quot;:&quot;article-journal&quot;,&quot;volume&quot;:&quot;33&quot;,&quot;container-title-short&quot;:&quot;Environ Prog Sustain Energy&quot;},&quot;uris&quot;:[&quot;http://www.mendeley.com/documents/?uuid=4eccf1c0-5e14-486e-8ebb-f3f378f8b2fb&quot;,&quot;http://www.mendeley.com/documents/?uuid=6dbcf830-e396-4390-a4f9-5becbae5556d&quot;],&quot;isTemporary&quot;:false,&quot;legacyDesktopId&quot;:&quot;4eccf1c0-5e14-486e-8ebb-f3f378f8b2fb&quot;}]},{&quot;citationID&quot;:&quot;MENDELEY_CITATION_c868e5e1-78c6-446e-bd0b-78f19ada56cc&quot;,&quot;properties&quot;:{&quot;noteIndex&quot;:0},&quot;isEdited&quot;:false,&quot;manualOverride&quot;:{&quot;citeprocText&quot;:&quot;&lt;sup&gt;4&lt;/sup&gt;&quot;,&quot;isManuallyOverridden&quot;:false,&quot;manualOverrideText&quot;:&quot;&quot;},&quot;citationTag&quot;:&quot;MENDELEY_CITATION_v3_eyJjaXRhdGlvbklEIjoiTUVOREVMRVlfQ0lUQVRJT05fYzg2OGU1ZTEtNzhjNi00NDZlLWJkMGItNzhmMTlhZGE1NmNjIiwicHJvcGVydGllcyI6eyJub3RlSW5kZXgiOjB9LCJpc0VkaXRlZCI6ZmFsc2UsIm1hbnVhbE92ZXJyaWRlIjp7ImNpdGVwcm9jVGV4dCI6IjxzdXA+NDwvc3VwPiIsImlzTWFudWFsbHlPdmVycmlkZGVuIjpmYWxzZSwibWFudWFsT3ZlcnJpZGVUZXh0IjoiIn0sImNpdGF0aW9uSXRlbXMiOlt7ImlkIjoiMTQ3ZDA0MjEtNmU2MC01MzVjLTkwYmMtNjNkMjFhNGFiOWQ1IiwiaXRlbURhdGEiOnsiYXV0aG9yIjpbeyJkcm9wcGluZy1wYXJ0aWNsZSI6IiIsImZhbWlseSI6IlJpYmVpcm8iLCJnaXZlbiI6Ik0iLCJub24tZHJvcHBpbmctcGFydGljbGUiOiIiLCJwYXJzZS1uYW1lcyI6ZmFsc2UsInN1ZmZpeCI6IiJ9LHsiZHJvcHBpbmctcGFydGljbGUiOiIiLCJmYW1pbHkiOiJQaW50byIsImdpdmVuIjoiQW5nZWxvIEMiLCJub24tZHJvcHBpbmctcGFydGljbGUiOiIiLCJwYXJzZS1uYW1lcyI6ZmFsc2UsInN1ZmZpeCI6IiJ9LHsiZHJvcHBpbmctcGFydGljbGUiOiIiLCJmYW1pbHkiOiJRdWludGVsbGEiLCJnaXZlbiI6IkNyaXN0aW5hIE0iLCJub24tZHJvcHBpbmctcGFydGljbGUiOiIiLCJwYXJzZS1uYW1lcyI6ZmFsc2UsInN1ZmZpeCI6IiJ9LHsiZHJvcHBpbmctcGFydGljbGUiOiIiLCJmYW1pbHkiOiJSb2NoYSIsImdpdmVuIjoiR2lzZWxlIE8iLCJub24tZHJvcHBpbmctcGFydGljbGUiOiIiLCJwYXJzZS1uYW1lcyI6ZmFsc2UsInN1ZmZpeCI6IiJ9LHsiZHJvcHBpbmctcGFydGljbGUiOiIiLCJmYW1pbHkiOiJUZWl4ZWlyYSIsImdpdmVuIjoiTGVvbmFyZG8gUyBHIiwibm9uLWRyb3BwaW5nLXBhcnRpY2xlIjoiIiwicGFyc2UtbmFtZXMiOmZhbHNlLCJzdWZmaXgiOiIifSx7ImRyb3BwaW5nLXBhcnRpY2xlIjoiIiwiZmFtaWx5IjoiR3VhcmllaXJvIiwiZ2l2ZW4iOiJMIE4iLCJub24tZHJvcHBpbmctcGFydGljbGUiOiIiLCJwYXJzZS1uYW1lcyI6ZmFsc2UsInN1ZmZpeCI6IiJ9LHsiZHJvcHBpbmctcGFydGljbGUiOiIiLCJmYW1pbHkiOiJSYW5nZWwiLCJnaXZlbiI6IkNhcm1vIiwibm9uLWRyb3BwaW5nLXBhcnRpY2xlIjoiIiwicGFyc2UtbmFtZXMiOmZhbHNlLCJzdWZmaXgiOiIifSx7ImRyb3BwaW5nLXBhcnRpY2xlIjoiIiwiZmFtaWx5IjoiVmVsb3NvIiwiZ2l2ZW4iOiJDIEMiLCJub24tZHJvcHBpbmctcGFydGljbGUiOiIiLCJwYXJzZS1uYW1lcyI6ZmFsc2UsInN1ZmZpeCI6IiJ9LHsiZHJvcHBpbmctcGFydGljbGUiOiIiLCJmYW1pbHkiOiJSZXplbmRlIiwiZ2l2ZW4iOiJNaWNoZWxsZSBKIEMiLCJub24tZHJvcHBpbmctcGFydGljbGUiOiIiLCJwYXJzZS1uYW1lcyI6ZmFsc2UsInN1ZmZpeCI6IiJ9LHsiZHJvcHBpbmctcGFydGljbGUiOiIiLCJmYW1pbHkiOiJTZXJwYSIsImdpdmVuIjoiUm9zZW5pcmEiLCJub24tZHJvcHBpbmctcGFydGljbGUiOiIiLCJwYXJzZS1uYW1lcyI6ZmFsc2UsInN1ZmZpeCI6IiJ9LHsiZHJvcHBpbmctcGFydGljbGUiOiJEZSIsImZhbWlseSI6Ik9saXZlaXJhIiwiZ2l2ZW4iOiJBbmEgTWFyaWEiLCJub24tZHJvcHBpbmctcGFydGljbGUiOiIiLCJwYXJzZS1uYW1lcyI6ZmFsc2UsInN1ZmZpeCI6IiJ9LHsiZHJvcHBpbmctcGFydGljbGUiOiIiLCJmYW1pbHkiOiJUb3JyZXMiLCJnaXZlbiI6IkVkbmlsZG8gQSIsIm5vbi1kcm9wcGluZy1wYXJ0aWNsZSI6IiIsInBhcnNlLW5hbWVzIjpmYWxzZSwic3VmZml4IjoiIn0seyJkcm9wcGluZy1wYXJ0aWNsZSI6IkRlIiwiZmFtaWx5IjoiQW5kcmFkZSIsImdpdmVuIjoiSmFpbHNvbiBCIiwibm9uLWRyb3BwaW5nLXBhcnRpY2xlIjoiIiwicGFyc2UtbmFtZXMiOmZhbHNlLCJzdWZmaXgiOiIifSx7ImRyb3BwaW5nLXBhcnRpY2xlIjoiViIsImZhbWlseSI6IkphbnVhcnkiLCJnaXZlbiI6IlJlY2VpIiwibm9uLWRyb3BwaW5nLXBhcnRpY2xlIjoiIiwicGFyc2UtbmFtZXMiOmZhbHNlLCJzdWZmaXgiOiIifSx7ImRyb3BwaW5nLXBhcnRpY2xlIjoiIiwiZmFtaWx5IjoiUmUiLCJnaXZlbiI6IlYiLCJub24tZHJvcHBpbmctcGFydGljbGUiOiIiLCJwYXJzZS1uYW1lcyI6ZmFsc2UsInN1ZmZpeCI6IiJ9LHsiZHJvcHBpbmctcGFydGljbGUiOiIiLCJmYW1pbHkiOiJSZWNlaSIsImdpdmVuIjoiTWFudXNjcmlwdCIsIm5vbi1kcm9wcGluZy1wYXJ0aWNsZSI6IiIsInBhcnNlLW5hbWVzIjpmYWxzZSwic3VmZml4IjoiIn0seyJkcm9wcGluZy1wYXJ0aWNsZSI6IiIsImZhbWlseSI6IkFwcmlsIiwiZ2l2ZW4iOiJWIiwibm9uLWRyb3BwaW5nLXBhcnRpY2xlIjoiIiwicGFyc2UtbmFtZXMiOmZhbHNlLCJzdWZmaXgiOiIifV0sImlkIjoiMTQ3ZDA0MjEtNmU2MC01MzVjLTkwYmMtNjNkMjFhNGFiOWQ1IiwiaXNzdWUiOiIxIiwiaXNzdWVkIjp7ImRhdGUtcGFydHMiOltbIjIwMDciXV19LCJwYWdlIjoiMjQzMy0yNDQ1IiwidGl0bGUiOiJUaGUgUm9sZSBvZiBBZGRpdGl2ZXMgZm9yIERpZXNlbCBhbmQgRGllc2VsIEJsZW5kZWQgKCBFdGhhbm9sIG9yIEJpb2RpZXNlbCApIEZ1ZWxzIDogQSBSZXZpZXcgTnUiLCJ0eXBlIjoiYXJ0aWNsZS1qb3VybmFsIiwiY29udGFpbmVyLXRpdGxlLXNob3J0IjoiIn0sInVyaXMiOlsiaHR0cDovL3d3dy5tZW5kZWxleS5jb20vZG9jdW1lbnRzLz91dWlkPTljOGM0NmFmLTQ3MjYtNGY0OS05N2IwLTA0ODAzMWM1Y2IyYyJdLCJpc1RlbXBvcmFyeSI6ZmFsc2UsImxlZ2FjeURlc2t0b3BJZCI6IjljOGM0NmFmLTQ3MjYtNGY0OS05N2IwLTA0ODAzMWM1Y2IyYyJ9XX0=&quot;,&quot;citationItems&quot;:[{&quot;id&quot;:&quot;147d0421-6e60-535c-90bc-63d21a4ab9d5&quot;,&quot;itemData&quot;:{&quot;author&quot;:[{&quot;dropping-particle&quot;:&quot;&quot;,&quot;family&quot;:&quot;Ribeiro&quot;,&quot;given&quot;:&quot;M&quot;,&quot;non-dropping-particle&quot;:&quot;&quot;,&quot;parse-names&quot;:false,&quot;suffix&quot;:&quot;&quot;},{&quot;dropping-particle&quot;:&quot;&quot;,&quot;family&quot;:&quot;Pinto&quot;,&quot;given&quot;:&quot;Angelo C&quot;,&quot;non-dropping-particle&quot;:&quot;&quot;,&quot;parse-names&quot;:false,&quot;suffix&quot;:&quot;&quot;},{&quot;dropping-particle&quot;:&quot;&quot;,&quot;family&quot;:&quot;Quintella&quot;,&quot;given&quot;:&quot;Cristina M&quot;,&quot;non-dropping-particle&quot;:&quot;&quot;,&quot;parse-names&quot;:false,&quot;suffix&quot;:&quot;&quot;},{&quot;dropping-particle&quot;:&quot;&quot;,&quot;family&quot;:&quot;Rocha&quot;,&quot;given&quot;:&quot;Gisele O&quot;,&quot;non-dropping-particle&quot;:&quot;&quot;,&quot;parse-names&quot;:false,&quot;suffix&quot;:&quot;&quot;},{&quot;dropping-particle&quot;:&quot;&quot;,&quot;family&quot;:&quot;Teixeira&quot;,&quot;given&quot;:&quot;Leonardo S G&quot;,&quot;non-dropping-particle&quot;:&quot;&quot;,&quot;parse-names&quot;:false,&quot;suffix&quot;:&quot;&quot;},{&quot;dropping-particle&quot;:&quot;&quot;,&quot;family&quot;:&quot;Guarieiro&quot;,&quot;given&quot;:&quot;L N&quot;,&quot;non-dropping-particle&quot;:&quot;&quot;,&quot;parse-names&quot;:false,&quot;suffix&quot;:&quot;&quot;},{&quot;dropping-particle&quot;:&quot;&quot;,&quot;family&quot;:&quot;Rangel&quot;,&quot;given&quot;:&quot;Carmo&quot;,&quot;non-dropping-particle&quot;:&quot;&quot;,&quot;parse-names&quot;:false,&quot;suffix&quot;:&quot;&quot;},{&quot;dropping-particle&quot;:&quot;&quot;,&quot;family&quot;:&quot;Veloso&quot;,&quot;given&quot;:&quot;C C&quot;,&quot;non-dropping-particle&quot;:&quot;&quot;,&quot;parse-names&quot;:false,&quot;suffix&quot;:&quot;&quot;},{&quot;dropping-particle&quot;:&quot;&quot;,&quot;family&quot;:&quot;Rezende&quot;,&quot;given&quot;:&quot;Michelle J C&quot;,&quot;non-dropping-particle&quot;:&quot;&quot;,&quot;parse-names&quot;:false,&quot;suffix&quot;:&quot;&quot;},{&quot;dropping-particle&quot;:&quot;&quot;,&quot;family&quot;:&quot;Serpa&quot;,&quot;given&quot;:&quot;Rosenira&quot;,&quot;non-dropping-particle&quot;:&quot;&quot;,&quot;parse-names&quot;:false,&quot;suffix&quot;:&quot;&quot;},{&quot;dropping-particle&quot;:&quot;De&quot;,&quot;family&quot;:&quot;Oliveira&quot;,&quot;given&quot;:&quot;Ana Maria&quot;,&quot;non-dropping-particle&quot;:&quot;&quot;,&quot;parse-names&quot;:false,&quot;suffix&quot;:&quot;&quot;},{&quot;dropping-particle&quot;:&quot;&quot;,&quot;family&quot;:&quot;Torres&quot;,&quot;given&quot;:&quot;Ednildo A&quot;,&quot;non-dropping-particle&quot;:&quot;&quot;,&quot;parse-names&quot;:false,&quot;suffix&quot;:&quot;&quot;},{&quot;dropping-particle&quot;:&quot;De&quot;,&quot;family&quot;:&quot;Andrade&quot;,&quot;given&quot;:&quot;Jailson B&quot;,&quot;non-dropping-particle&quot;:&quot;&quot;,&quot;parse-names&quot;:false,&quot;suffix&quot;:&quot;&quot;},{&quot;dropping-particle&quot;:&quot;V&quot;,&quot;family&quot;:&quot;January&quot;,&quot;given&quot;:&quot;Recei&quot;,&quot;non-dropping-particle&quot;:&quot;&quot;,&quot;parse-names&quot;:false,&quot;suffix&quot;:&quot;&quot;},{&quot;dropping-particle&quot;:&quot;&quot;,&quot;family&quot;:&quot;Re&quot;,&quot;given&quot;:&quot;V&quot;,&quot;non-dropping-particle&quot;:&quot;&quot;,&quot;parse-names&quot;:false,&quot;suffix&quot;:&quot;&quot;},{&quot;dropping-particle&quot;:&quot;&quot;,&quot;family&quot;:&quot;Recei&quot;,&quot;given&quot;:&quot;Manuscript&quot;,&quot;non-dropping-particle&quot;:&quot;&quot;,&quot;parse-names&quot;:false,&quot;suffix&quot;:&quot;&quot;},{&quot;dropping-particle&quot;:&quot;&quot;,&quot;family&quot;:&quot;April&quot;,&quot;given&quot;:&quot;V&quot;,&quot;non-dropping-particle&quot;:&quot;&quot;,&quot;parse-names&quot;:false,&quot;suffix&quot;:&quot;&quot;}],&quot;id&quot;:&quot;147d0421-6e60-535c-90bc-63d21a4ab9d5&quot;,&quot;issue&quot;:&quot;1&quot;,&quot;issued&quot;:{&quot;date-parts&quot;:[[&quot;2007&quot;]]},&quot;page&quot;:&quot;2433-2445&quot;,&quot;title&quot;:&quot;The Role of Additives for Diesel and Diesel Blended ( Ethanol or Biodiesel ) Fuels : A Review Nu&quot;,&quot;type&quot;:&quot;article-journal&quot;,&quot;container-title-short&quot;:&quot;&quot;},&quot;uris&quot;:[&quot;http://www.mendeley.com/documents/?uuid=9c8c46af-4726-4f49-97b0-048031c5cb2c&quot;],&quot;isTemporary&quot;:false,&quot;legacyDesktopId&quot;:&quot;9c8c46af-4726-4f49-97b0-048031c5cb2c&quot;}]},{&quot;citationID&quot;:&quot;MENDELEY_CITATION_9dbadd70-61af-489e-a219-9194fb2f6f25&quot;,&quot;properties&quot;:{&quot;noteIndex&quot;:0},&quot;isEdited&quot;:false,&quot;manualOverride&quot;:{&quot;citeprocText&quot;:&quot;&lt;sup&gt;5&lt;/sup&gt;&quot;,&quot;isManuallyOverridden&quot;:false,&quot;manualOverrideText&quot;:&quot;&quot;},&quot;citationTag&quot;:&quot;MENDELEY_CITATION_v3_eyJjaXRhdGlvbklEIjoiTUVOREVMRVlfQ0lUQVRJT05fOWRiYWRkNzAtNjFhZi00ODllLWEyMTktOTE5NGZiMmY2ZjI1IiwicHJvcGVydGllcyI6eyJub3RlSW5kZXgiOjB9LCJpc0VkaXRlZCI6ZmFsc2UsIm1hbnVhbE92ZXJyaWRlIjp7ImNpdGVwcm9jVGV4dCI6IjxzdXA+NTwvc3VwPiIsImlzTWFudWFsbHlPdmVycmlkZGVuIjpmYWxzZSwibWFudWFsT3ZlcnJpZGVUZXh0IjoiIn0sImNpdGF0aW9uSXRlbXMiOlt7ImlkIjoiNjE1MWU2ZGQtMjBhYy01YzdhLTg5MTAtMTdmODZiMDQ0MmQwIiwiaXRlbURhdGEiOnsiRE9JIjoiMTAuMzM4OS9mY2hlbS4yMDE4LjAwNTczIiwiYXV0aG9yIjpbeyJkcm9wcGluZy1wYXJ0aWNsZSI6IiIsImZhbWlseSI6IlRhbGViaWFuLWtpYWthbGFpZWgiLCJnaXZlbiI6IkFtaW4iLCJub24tZHJvcHBpbmctcGFydGljbGUiOiIiLCJwYXJzZS1uYW1lcyI6ZmFsc2UsInN1ZmZpeCI6IiJ9LHsiZHJvcHBpbmctcGFydGljbGUiOiIiLCJmYW1pbHkiOiJBaXNoYWgiLCJnaXZlbiI6Ik5vciIsIm5vbi1kcm9wcGluZy1wYXJ0aWNsZSI6IiIsInBhcnNlLW5hbWVzIjpmYWxzZSwic3VmZml4IjoiIn0seyJkcm9wcGluZy1wYXJ0aWNsZSI6IiIsImZhbWlseSI6IkFtaW4iLCJnaXZlbiI6IlNhaWRpbmEiLCJub24tZHJvcHBpbmctcGFydGljbGUiOiIiLCJwYXJzZS1uYW1lcyI6ZmFsc2UsInN1ZmZpeCI6IiJ9LHsiZHJvcHBpbmctcGFydGljbGUiOiIiLCJmYW1pbHkiOiJOYWphYWZpIiwiZ2l2ZW4iOiJOZWRhIiwibm9uLWRyb3BwaW5nLXBhcnRpY2xlIjoiIiwicGFyc2UtbmFtZXMiOmZhbHNlLCJzdWZmaXgiOiIifSx7ImRyb3BwaW5nLXBhcnRpY2xlIjoiIiwiZmFtaWx5IjoiVGFyaWdoaSIsImdpdmVuIjoiU2FyYSIsIm5vbi1kcm9wcGluZy1wYXJ0aWNsZSI6IiIsInBhcnNlLW5hbWVzIjpmYWxzZSwic3VmZml4IjoiIn1dLCJpZCI6IjYxNTFlNmRkLTIwYWMtNWM3YS04OTEwLTE3Zjg2YjA0NDJkMCIsImlzc3VlIjoiTm92ZW1iZXIiLCJpc3N1ZWQiOnsiZGF0ZS1wYXJ0cyI6W1siMjAxOCJdXX0sInBhZ2UiOiIxLTI1IiwidGl0bGUiOiJBIFJldmlldyBvbiB0aGUgQ2F0YWx5dGljIEFjZXRhbGl6YXRpb24gb2YgQmlvLXJlbmV3YWJsZSBHbHljZXJvbCB0byBGdWVsIEFkZGl0aXZlcyIsInR5cGUiOiJhcnRpY2xlLWpvdXJuYWwiLCJ2b2x1bWUiOiI2IiwiY29udGFpbmVyLXRpdGxlLXNob3J0IjoiIn0sInVyaXMiOlsiaHR0cDovL3d3dy5tZW5kZWxleS5jb20vZG9jdW1lbnRzLz91dWlkPWNjN2I0ODVmLTkyZGQtNGUxNC04MWFhLTI1MThjNmE3ZmNiNiJdLCJpc1RlbXBvcmFyeSI6ZmFsc2UsImxlZ2FjeURlc2t0b3BJZCI6ImNjN2I0ODVmLTkyZGQtNGUxNC04MWFhLTI1MThjNmE3ZmNiNiJ9XX0=&quot;,&quot;citationItems&quot;:[{&quot;id&quot;:&quot;6151e6dd-20ac-5c7a-8910-17f86b0442d0&quot;,&quot;itemData&quot;:{&quot;DOI&quot;:&quot;10.3389/fchem.2018.00573&quot;,&quot;author&quot;:[{&quot;dropping-particle&quot;:&quot;&quot;,&quot;family&quot;:&quot;Talebian-kiakalaieh&quot;,&quot;given&quot;:&quot;Amin&quot;,&quot;non-dropping-particle&quot;:&quot;&quot;,&quot;parse-names&quot;:false,&quot;suffix&quot;:&quot;&quot;},{&quot;dropping-particle&quot;:&quot;&quot;,&quot;family&quot;:&quot;Aishah&quot;,&quot;given&quot;:&quot;Nor&quot;,&quot;non-dropping-particle&quot;:&quot;&quot;,&quot;parse-names&quot;:false,&quot;suffix&quot;:&quot;&quot;},{&quot;dropping-particle&quot;:&quot;&quot;,&quot;family&quot;:&quot;Amin&quot;,&quot;given&quot;:&quot;Saidina&quot;,&quot;non-dropping-particle&quot;:&quot;&quot;,&quot;parse-names&quot;:false,&quot;suffix&quot;:&quot;&quot;},{&quot;dropping-particle&quot;:&quot;&quot;,&quot;family&quot;:&quot;Najaafi&quot;,&quot;given&quot;:&quot;Neda&quot;,&quot;non-dropping-particle&quot;:&quot;&quot;,&quot;parse-names&quot;:false,&quot;suffix&quot;:&quot;&quot;},{&quot;dropping-particle&quot;:&quot;&quot;,&quot;family&quot;:&quot;Tarighi&quot;,&quot;given&quot;:&quot;Sara&quot;,&quot;non-dropping-particle&quot;:&quot;&quot;,&quot;parse-names&quot;:false,&quot;suffix&quot;:&quot;&quot;}],&quot;id&quot;:&quot;6151e6dd-20ac-5c7a-8910-17f86b0442d0&quot;,&quot;issue&quot;:&quot;November&quot;,&quot;issued&quot;:{&quot;date-parts&quot;:[[&quot;2018&quot;]]},&quot;page&quot;:&quot;1-25&quot;,&quot;title&quot;:&quot;A Review on the Catalytic Acetalization of Bio-renewable Glycerol to Fuel Additives&quot;,&quot;type&quot;:&quot;article-journal&quot;,&quot;volume&quot;:&quot;6&quot;,&quot;container-title-short&quot;:&quot;&quot;},&quot;uris&quot;:[&quot;http://www.mendeley.com/documents/?uuid=cc7b485f-92dd-4e14-81aa-2518c6a7fcb6&quot;],&quot;isTemporary&quot;:false,&quot;legacyDesktopId&quot;:&quot;cc7b485f-92dd-4e14-81aa-2518c6a7fcb6&quot;}]},{&quot;citationID&quot;:&quot;MENDELEY_CITATION_88931ff0-03e6-46c8-962b-1abc389e7ba0&quot;,&quot;properties&quot;:{&quot;noteIndex&quot;:0},&quot;isEdited&quot;:false,&quot;manualOverride&quot;:{&quot;citeprocText&quot;:&quot;&lt;sup&gt;6&lt;/sup&gt;&quot;,&quot;isManuallyOverridden&quot;:false,&quot;manualOverrideText&quot;:&quot;&quot;},&quot;citationTag&quot;:&quot;MENDELEY_CITATION_v3_eyJjaXRhdGlvbklEIjoiTUVOREVMRVlfQ0lUQVRJT05fODg5MzFmZjAtMDNlNi00NmM4LTk2MmItMWFiYzM4OWU3YmEwIiwicHJvcGVydGllcyI6eyJub3RlSW5kZXgiOjB9LCJpc0VkaXRlZCI6ZmFsc2UsIm1hbnVhbE92ZXJyaWRlIjp7ImNpdGVwcm9jVGV4dCI6IjxzdXA+Njwvc3VwPiIsImlzTWFudWFsbHlPdmVycmlkZGVuIjpmYWxzZSwibWFudWFsT3ZlcnJpZGVUZXh0IjoiIn0sImNpdGF0aW9uSXRlbXMiOlt7ImlkIjoiNzE1OTY1MTctMjM3OS01ZTNhLWE0ZjItZjY0ZWM2Y2EyMjRkIiwiaXRlbURhdGEiOnsiRE9JIjoiMTAuMTAxNi9qLm1vbGNhdGEuMjAwOS4wNi4wMTAiLCJhdXRob3IiOlt7ImRyb3BwaW5nLXBhcnRpY2xlIjoiIiwiZmFtaWx5IjoiVW1iYXJrYXIiLCJnaXZlbiI6IlNodWJoYW5naSBCIiwibm9uLWRyb3BwaW5nLXBhcnRpY2xlIjoiIiwicGFyc2UtbmFtZXMiOmZhbHNlLCJzdWZmaXgiOiIifSx7ImRyb3BwaW5nLXBhcnRpY2xlIjoiViIsImZhbWlseSI6IktvdGJhZ2kiLCJnaXZlbiI6IlRydXB0aSIsIm5vbi1kcm9wcGluZy1wYXJ0aWNsZSI6IiIsInBhcnNlLW5hbWVzIjpmYWxzZSwic3VmZml4IjoiIn0seyJkcm9wcGluZy1wYXJ0aWNsZSI6IlYiLCJmYW1pbHkiOiJCaXJhZGFyIiwiZ2l2ZW4iOiJBbmt1c2giLCJub24tZHJvcHBpbmctcGFydGljbGUiOiIiLCJwYXJzZS1uYW1lcyI6ZmFsc2UsInN1ZmZpeCI6IiJ9LHsiZHJvcHBpbmctcGFydGljbGUiOiIiLCJmYW1pbHkiOiJQYXNyaWNoYSIsImdpdmVuIjoiUmVudSIsIm5vbi1kcm9wcGluZy1wYXJ0aWNsZSI6IiIsInBhcnNlLW5hbWVzIjpmYWxzZSwic3VmZml4IjoiIn0seyJkcm9wcGluZy1wYXJ0aWNsZSI6IiIsImZhbWlseSI6IkNoYW5hbGUiLCJnaXZlbiI6Ikp5b3RpIiwibm9uLWRyb3BwaW5nLXBhcnRpY2xlIjoiIiwicGFyc2UtbmFtZXMiOmZhbHNlLCJzdWZmaXgiOiIifSx7ImRyb3BwaW5nLXBhcnRpY2xlIjoiIiwiZmFtaWx5IjoiRG9uZ2FyZSIsImdpdmVuIjoiTW9oYW4gSyIsIm5vbi1kcm9wcGluZy1wYXJ0aWNsZSI6IiIsInBhcnNlLW5hbWVzIjpmYWxzZSwic3VmZml4IjoiIn0seyJkcm9wcGluZy1wYXJ0aWNsZSI6IiIsImZhbWlseSI6Ik1hbWVkZSIsImdpdmVuIjoiQW5uZS1zb3BoaWUiLCJub24tZHJvcHBpbmctcGFydGljbGUiOiIiLCJwYXJzZS1uYW1lcyI6ZmFsc2UsInN1ZmZpeCI6IiJ9LHsiZHJvcHBpbmctcGFydGljbGUiOiIiLCJmYW1pbHkiOiJMYW5jZWxvdCIsImdpdmVuIjoiQ2hyaXN0aW5lIiwibm9uLWRyb3BwaW5nLXBhcnRpY2xlIjoiIiwicGFyc2UtbmFtZXMiOmZhbHNlLCJzdWZmaXgiOiIifSx7ImRyb3BwaW5nLXBhcnRpY2xlIjoiIiwiZmFtaWx5IjoiUGF5ZW4iLCJnaXZlbiI6IkVkbW9uZCIsIm5vbi1kcm9wcGluZy1wYXJ0aWNsZSI6IiIsInBhcnNlLW5hbWVzIjpmYWxzZSwic3VmZml4IjoiIn1dLCJpZCI6IjcxNTk2NTE3LTIzNzktNWUzYS1hNGYyLWY2NGVjNmNhMjI0ZCIsImlzc3VlZCI6eyJkYXRlLXBhcnRzIjpbWyIyMDA5Il1dfSwicGFnZSI6IjE1MC0xNTgiLCJ0aXRsZSI6IkpvdXJuYWwgb2YgTW9sZWN1bGFyIENhdGFseXNpcyBBIDogQ2hlbWljYWwgQWNldGFsaXphdGlvbiBvZiBnbHljZXJvbCB1c2luZyBtZXNvcG9yb3VzIE1vTyAzIC8gU2lPIDIgc29saWQgYWNpZCBjYXRhbHlzdCIsInR5cGUiOiJhcnRpY2xlLWpvdXJuYWwiLCJ2b2x1bWUiOiIzMTAiLCJjb250YWluZXItdGl0bGUtc2hvcnQiOiIifSwidXJpcyI6WyJodHRwOi8vd3d3Lm1lbmRlbGV5LmNvbS9kb2N1bWVudHMvP3V1aWQ9ZjEyMDQ1NjUtN2VjZC00MzNjLWI5MzMtNDM2MzJiMzcyOWY5Il0sImlzVGVtcG9yYXJ5IjpmYWxzZSwibGVnYWN5RGVza3RvcElkIjoiZjEyMDQ1NjUtN2VjZC00MzNjLWI5MzMtNDM2MzJiMzcyOWY5In1dfQ==&quot;,&quot;citationItems&quot;:[{&quot;id&quot;:&quot;71596517-2379-5e3a-a4f2-f64ec6ca224d&quot;,&quot;itemData&quot;:{&quot;DOI&quot;:&quot;10.1016/j.molcata.2009.06.010&quot;,&quot;author&quot;:[{&quot;dropping-particle&quot;:&quot;&quot;,&quot;family&quot;:&quot;Umbarkar&quot;,&quot;given&quot;:&quot;Shubhangi B&quot;,&quot;non-dropping-particle&quot;:&quot;&quot;,&quot;parse-names&quot;:false,&quot;suffix&quot;:&quot;&quot;},{&quot;dropping-particle&quot;:&quot;V&quot;,&quot;family&quot;:&quot;Kotbagi&quot;,&quot;given&quot;:&quot;Trupti&quot;,&quot;non-dropping-particle&quot;:&quot;&quot;,&quot;parse-names&quot;:false,&quot;suffix&quot;:&quot;&quot;},{&quot;dropping-particle&quot;:&quot;V&quot;,&quot;family&quot;:&quot;Biradar&quot;,&quot;given&quot;:&quot;Ankush&quot;,&quot;non-dropping-particle&quot;:&quot;&quot;,&quot;parse-names&quot;:false,&quot;suffix&quot;:&quot;&quot;},{&quot;dropping-particle&quot;:&quot;&quot;,&quot;family&quot;:&quot;Pasricha&quot;,&quot;given&quot;:&quot;Renu&quot;,&quot;non-dropping-particle&quot;:&quot;&quot;,&quot;parse-names&quot;:false,&quot;suffix&quot;:&quot;&quot;},{&quot;dropping-particle&quot;:&quot;&quot;,&quot;family&quot;:&quot;Chanale&quot;,&quot;given&quot;:&quot;Jyoti&quot;,&quot;non-dropping-particle&quot;:&quot;&quot;,&quot;parse-names&quot;:false,&quot;suffix&quot;:&quot;&quot;},{&quot;dropping-particle&quot;:&quot;&quot;,&quot;family&quot;:&quot;Dongare&quot;,&quot;given&quot;:&quot;Mohan K&quot;,&quot;non-dropping-particle&quot;:&quot;&quot;,&quot;parse-names&quot;:false,&quot;suffix&quot;:&quot;&quot;},{&quot;dropping-particle&quot;:&quot;&quot;,&quot;family&quot;:&quot;Mamede&quot;,&quot;given&quot;:&quot;Anne-sophie&quot;,&quot;non-dropping-particle&quot;:&quot;&quot;,&quot;parse-names&quot;:false,&quot;suffix&quot;:&quot;&quot;},{&quot;dropping-particle&quot;:&quot;&quot;,&quot;family&quot;:&quot;Lancelot&quot;,&quot;given&quot;:&quot;Christine&quot;,&quot;non-dropping-particle&quot;:&quot;&quot;,&quot;parse-names&quot;:false,&quot;suffix&quot;:&quot;&quot;},{&quot;dropping-particle&quot;:&quot;&quot;,&quot;family&quot;:&quot;Payen&quot;,&quot;given&quot;:&quot;Edmond&quot;,&quot;non-dropping-particle&quot;:&quot;&quot;,&quot;parse-names&quot;:false,&quot;suffix&quot;:&quot;&quot;}],&quot;id&quot;:&quot;71596517-2379-5e3a-a4f2-f64ec6ca224d&quot;,&quot;issued&quot;:{&quot;date-parts&quot;:[[&quot;2009&quot;]]},&quot;page&quot;:&quot;150-158&quot;,&quot;title&quot;:&quot;Journal of Molecular Catalysis A : Chemical Acetalization of glycerol using mesoporous MoO 3 / SiO 2 solid acid catalyst&quot;,&quot;type&quot;:&quot;article-journal&quot;,&quot;volume&quot;:&quot;310&quot;,&quot;container-title-short&quot;:&quot;&quot;},&quot;uris&quot;:[&quot;http://www.mendeley.com/documents/?uuid=f1204565-7ecd-433c-b933-43632b3729f9&quot;],&quot;isTemporary&quot;:false,&quot;legacyDesktopId&quot;:&quot;f1204565-7ecd-433c-b933-43632b3729f9&quot;}]},{&quot;citationID&quot;:&quot;MENDELEY_CITATION_f0f9f21f-aecf-41e0-95e0-84c3100c385d&quot;,&quot;properties&quot;:{&quot;noteIndex&quot;:0},&quot;isEdited&quot;:false,&quot;manualOverride&quot;:{&quot;citeprocText&quot;:&quot;&lt;sup&gt;7&lt;/sup&gt;&quot;,&quot;isManuallyOverridden&quot;:false,&quot;manualOverrideText&quot;:&quot;&quot;},&quot;citationTag&quot;:&quot;MENDELEY_CITATION_v3_eyJjaXRhdGlvbklEIjoiTUVOREVMRVlfQ0lUQVRJT05fZjBmOWYyMWYtYWVjZi00MWUwLTk1ZTAtODRjMzEwMGMzODVkIiwicHJvcGVydGllcyI6eyJub3RlSW5kZXgiOjB9LCJpc0VkaXRlZCI6ZmFsc2UsIm1hbnVhbE92ZXJyaWRlIjp7ImNpdGVwcm9jVGV4dCI6IjxzdXA+Nzwvc3VwPiIsImlzTWFudWFsbHlPdmVycmlkZGVuIjpmYWxzZSwibWFudWFsT3ZlcnJpZGVUZXh0IjoiIn0sImNpdGF0aW9uSXRlbXMiOlt7ImlkIjoiODc1ODhmMzItNTY0Yi01OTg3LWFlYzAtMTBmNzhmNjM3NWZiIiwiaXRlbURhdGEiOnsiRE9JIjoiMTAuMTAxNi9qLmFwY2F0YS4yMDEzLjA1LjAzNSIsIklTU04iOiIwOTI2LTg2MFgiLCJhdXRob3IiOlt7ImRyb3BwaW5nLXBhcnRpY2xlIjoiIiwiZmFtaWx5IjoiS2hheW9vbiIsImdpdmVuIjoiTSBTIiwibm9uLWRyb3BwaW5nLXBhcnRpY2xlIjoiIiwicGFyc2UtbmFtZXMiOmZhbHNlLCJzdWZmaXgiOiIifSx7ImRyb3BwaW5nLXBhcnRpY2xlIjoiIiwiZmFtaWx5IjoiSGFtZWVkIiwiZ2l2ZW4iOiJCIEgiLCJub24tZHJvcHBpbmctcGFydGljbGUiOiIiLCJwYXJzZS1uYW1lcyI6ZmFsc2UsInN1ZmZpeCI6IiJ9XSwiY29udGFpbmVyLXRpdGxlIjoiXCJBcHBsaWVkIENhdGFseXNpcyBBLCBHZW5lcmFsXCIiLCJpZCI6Ijg3NTg4ZjMyLTU2NGItNTk4Ny1hZWMwLTEwZjc4ZjYzNzVmYiIsImlzc3VlZCI6eyJkYXRlLXBhcnRzIjpbWyIyMDEzIl1dfSwicGFnZSI6IjE5MS0xOTkiLCJwdWJsaXNoZXIiOiJFbHNldmllciBCLlYuIiwidGl0bGUiOiJBcHBsaWVkIENhdGFseXNpcyBBIDogR2VuZXJhbCBTb2x2ZW50bGVzcyBhY2V0YWxpemF0aW9uIG9mIGdseWNlcm9sIHdpdGggYWNldG9uZSB0byBmdWVsIG94eWdlbmF0ZXMgb3ZlciBOaSDigJMgWnIgc3VwcG9ydGVkIG9uIG1lc29wb3JvdXMgYWN0aXZhdGVkIGNhcmJvbiBjYXRhbHlzdCIsInR5cGUiOiJhcnRpY2xlLWpvdXJuYWwiLCJ2b2x1bWUiOiI0NjQtNDY1IiwiY29udGFpbmVyLXRpdGxlLXNob3J0IjoiQXBwbCBDYXRhbCBBIEdlbiJ9LCJ1cmlzIjpbImh0dHA6Ly93d3cubWVuZGVsZXkuY29tL2RvY3VtZW50cy8/dXVpZD1kNTAxYjBiMS1lNWJlLTRlMWUtYThmMi03ZGNmNzc0YWZjYjYiXSwiaXNUZW1wb3JhcnkiOmZhbHNlLCJsZWdhY3lEZXNrdG9wSWQiOiJkNTAxYjBiMS1lNWJlLTRlMWUtYThmMi03ZGNmNzc0YWZjYjYifV19&quot;,&quot;citationItems&quot;:[{&quot;id&quot;:&quot;87588f32-564b-5987-aec0-10f78f6375fb&quot;,&quot;itemData&quot;:{&quot;DOI&quot;:&quot;10.1016/j.apcata.2013.05.035&quot;,&quot;ISSN&quot;:&quot;0926-860X&quot;,&quot;author&quot;:[{&quot;dropping-particle&quot;:&quot;&quot;,&quot;family&quot;:&quot;Khayoon&quot;,&quot;given&quot;:&quot;M S&quot;,&quot;non-dropping-particle&quot;:&quot;&quot;,&quot;parse-names&quot;:false,&quot;suffix&quot;:&quot;&quot;},{&quot;dropping-particle&quot;:&quot;&quot;,&quot;family&quot;:&quot;Hameed&quot;,&quot;given&quot;:&quot;B H&quot;,&quot;non-dropping-particle&quot;:&quot;&quot;,&quot;parse-names&quot;:false,&quot;suffix&quot;:&quot;&quot;}],&quot;container-title&quot;:&quot;\&quot;Applied Catalysis A, General\&quot;&quot;,&quot;id&quot;:&quot;87588f32-564b-5987-aec0-10f78f6375fb&quot;,&quot;issued&quot;:{&quot;date-parts&quot;:[[&quot;2013&quot;]]},&quot;page&quot;:&quot;191-199&quot;,&quot;publisher&quot;:&quot;Elsevier B.V.&quot;,&quot;title&quot;:&quot;Applied Catalysis A : General Solventless acetalization of glycerol with acetone to fuel oxygenates over Ni – Zr supported on mesoporous activated carbon catalyst&quot;,&quot;type&quot;:&quot;article-journal&quot;,&quot;volume&quot;:&quot;464-465&quot;,&quot;container-title-short&quot;:&quot;Appl Catal A Gen&quot;},&quot;uris&quot;:[&quot;http://www.mendeley.com/documents/?uuid=d501b0b1-e5be-4e1e-a8f2-7dcf774afcb6&quot;],&quot;isTemporary&quot;:false,&quot;legacyDesktopId&quot;:&quot;d501b0b1-e5be-4e1e-a8f2-7dcf774afcb6&quot;}]},{&quot;citationID&quot;:&quot;MENDELEY_CITATION_0665db2b-4db6-4782-a2a9-7996f97be961&quot;,&quot;properties&quot;:{&quot;noteIndex&quot;:0},&quot;isEdited&quot;:false,&quot;manualOverride&quot;:{&quot;citeprocText&quot;:&quot;&lt;sup&gt;8,9&lt;/sup&gt;&quot;,&quot;isManuallyOverridden&quot;:false,&quot;manualOverrideText&quot;:&quot;&quot;},&quot;citationTag&quot;:&quot;MENDELEY_CITATION_v3_eyJjaXRhdGlvbklEIjoiTUVOREVMRVlfQ0lUQVRJT05fMDY2NWRiMmItNGRiNi00NzgyLWEyYTktNzk5NmY5N2JlOTYxIiwicHJvcGVydGllcyI6eyJub3RlSW5kZXgiOjB9LCJpc0VkaXRlZCI6ZmFsc2UsIm1hbnVhbE92ZXJyaWRlIjp7ImNpdGVwcm9jVGV4dCI6IjxzdXA+OCw5PC9zdXA+IiwiaXNNYW51YWxseU92ZXJyaWRkZW4iOmZhbHNlLCJtYW51YWxPdmVycmlkZVRleHQiOiIifSwiY2l0YXRpb25JdGVtcyI6W3siaWQiOiIxYzNhYzUxMy0xNmU2LTU3MzItOGI5NS0xNmRiYjFjMDdhOWIiLCJpdGVtRGF0YSI6eyJET0kiOiIxMC4xMDAyL2NjdGMuMjAxNzAxNjU2IiwiYXV0aG9yIjpbeyJkcm9wcGluZy1wYXJ0aWNsZSI6IiIsImZhbWlseSI6IkNoZW4iLCJnaXZlbiI6IkxpbiIsIm5vbi1kcm9wcGluZy1wYXJ0aWNsZSI6IiIsInBhcnNlLW5hbWVzIjpmYWxzZSwic3VmZml4IjoiIn0seyJkcm9wcGluZy1wYXJ0aWNsZSI6IiIsImZhbWlseSI6Ik5vaGFpciIsImdpdmVuIjoiQmVuZGFvdWQiLCJub24tZHJvcHBpbmctcGFydGljbGUiOiIiLCJwYXJzZS1uYW1lcyI6ZmFsc2UsInN1ZmZpeCI6IiJ9LHsiZHJvcHBpbmctcGFydGljbGUiOiIiLCJmYW1pbHkiOiJaaGFvIiwiZ2l2ZW4iOiJEb25neXVhbiIsIm5vbi1kcm9wcGluZy1wYXJ0aWNsZSI6IiIsInBhcnNlLW5hbWVzIjpmYWxzZSwic3VmZml4IjoiIn0seyJkcm9wcGluZy1wYXJ0aWNsZSI6IiIsImZhbWlseSI6IkthbGlhZ3VpbmUiLCJnaXZlbiI6IlNlcmdlIiwibm9uLWRyb3BwaW5nLXBhcnRpY2xlIjoiIiwicGFyc2UtbmFtZXMiOmZhbHNlLCJzdWZmaXgiOiIifV0sImlkIjoiMWMzYWM1MTMtMTZlNi01NzMyLThiOTUtMTZkYmIxYzA3YTliIiwiaXNzdWVkIjp7ImRhdGUtcGFydHMiOltbIjIwMTgiXV19LCJwYWdlIjoiMTkxOC0xOTI1IiwidGl0bGUiOiJIaWdobHkgRWZmaWNpZW50IEdseWNlcm9sIEFjZXRhbGl6YXRpb24gb3ZlciBTdXBwb3J0ZWQgSGV0ZXJvcG9seSBBY2lkIENhdGFseXN0cyIsInR5cGUiOiJhcnRpY2xlLWpvdXJuYWwiLCJjb250YWluZXItdGl0bGUtc2hvcnQiOiIifSwidXJpcyI6WyJodHRwOi8vd3d3Lm1lbmRlbGV5LmNvbS9kb2N1bWVudHMvP3V1aWQ9NDI4OWVhZDgtYWZiOC00MDRlLWJjZDYtODg4NDNjOGNmNWM4Il0sImlzVGVtcG9yYXJ5IjpmYWxzZSwibGVnYWN5RGVza3RvcElkIjoiNDI4OWVhZDgtYWZiOC00MDRlLWJjZDYtODg4NDNjOGNmNWM4In0seyJpZCI6IjY3ODA1MTBmLTk5MjYtNTEwYS04OTc1LTY2YmI2YzlhMjZkYSIsIml0ZW1EYXRhIjp7IkRPSSI6IjEwLjEwMTYvai5jYXR0b2QuMjAxOS4wNC4wNDgiLCJJU1NOIjoiMDkyMC01ODYxIiwiYXV0aG9yIjpbeyJkcm9wcGluZy1wYXJ0aWNsZSI6IiIsImZhbWlseSI6IkNhc3RhbmhlaXJvIiwiZ2l2ZW4iOiJKIEUiLCJub24tZHJvcHBpbmctcGFydGljbGUiOiIiLCJwYXJzZS1uYW1lcyI6ZmFsc2UsInN1ZmZpeCI6IiJ9LHsiZHJvcHBpbmctcGFydGljbGUiOiIiLCJmYW1pbHkiOiJWaXRhbCIsImdpdmVuIjoiSiIsIm5vbi1kcm9wcGluZy1wYXJ0aWNsZSI6IiIsInBhcnNlLW5hbWVzIjpmYWxzZSwic3VmZml4IjoiIn0seyJkcm9wcGluZy1wYXJ0aWNsZSI6IiIsImZhbWlseSI6IkZvbnNlY2EiLCJnaXZlbiI6IkkgTSIsIm5vbi1kcm9wcGluZy1wYXJ0aWNsZSI6IiIsInBhcnNlLW5hbWVzIjpmYWxzZSwic3VmZml4IjoiIn0seyJkcm9wcGluZy1wYXJ0aWNsZSI6IiIsImZhbWlseSI6IlJhbW9zIiwiZ2l2ZW4iOiJBIE0iLCJub24tZHJvcHBpbmctcGFydGljbGUiOiIiLCJwYXJzZS1uYW1lcyI6ZmFsc2UsInN1ZmZpeCI6IiJ9XSwiY29udGFpbmVyLXRpdGxlIjoiQ2F0YWx5c2lzIFRvZGF5IiwiaWQiOiI2NzgwNTEwZi05OTI2LTUxMGEtODk3NS02NmJiNmM5YTI2ZGEiLCJpc3N1ZSI6Ik1hcmNoIDIwMTkiLCJpc3N1ZWQiOnsiZGF0ZS1wYXJ0cyI6W1siMjAyMCJdXX0sInBhZ2UiOiI3Ni04MCIsInB1Ymxpc2hlciI6IkVsc2V2aWVyIiwidGl0bGUiOiJHbHljZXJvbCBjb252ZXJzaW9uIGludG8gYmlvZnVlbCBhZGRpdGl2ZXMgYnkgYWNldGFsaXphdGlvbiB3aXRoIHBlbnRhbmFsIG92ZXIgaGV0ZXJvcG9seWFjaWRzIGltbW9iaWxpemVkIG9uIHplb2xpdGVzIiwidHlwZSI6ImFydGljbGUtam91cm5hbCIsInZvbHVtZSI6IjM0NiIsImNvbnRhaW5lci10aXRsZS1zaG9ydCI6IkNhdGFsIFRvZGF5In0sInVyaXMiOlsiaHR0cDovL3d3dy5tZW5kZWxleS5jb20vZG9jdW1lbnRzLz91dWlkPTc4OTIyMDQ3LWE0OWItNGU0NS1iYWE2LTI0M2U3NzdhNWYyNSJdLCJpc1RlbXBvcmFyeSI6ZmFsc2UsImxlZ2FjeURlc2t0b3BJZCI6Ijc4OTIyMDQ3LWE0OWItNGU0NS1iYWE2LTI0M2U3NzdhNWYyNSJ9XX0=&quot;,&quot;citationItems&quot;:[{&quot;id&quot;:&quot;1c3ac513-16e6-5732-8b95-16dbb1c07a9b&quot;,&quot;itemData&quot;:{&quot;DOI&quot;:&quot;10.1002/cctc.201701656&quot;,&quot;author&quot;:[{&quot;dropping-particle&quot;:&quot;&quot;,&quot;family&quot;:&quot;Chen&quot;,&quot;given&quot;:&quot;Lin&quot;,&quot;non-dropping-particle&quot;:&quot;&quot;,&quot;parse-names&quot;:false,&quot;suffix&quot;:&quot;&quot;},{&quot;dropping-particle&quot;:&quot;&quot;,&quot;family&quot;:&quot;Nohair&quot;,&quot;given&quot;:&quot;Bendaoud&quot;,&quot;non-dropping-particle&quot;:&quot;&quot;,&quot;parse-names&quot;:false,&quot;suffix&quot;:&quot;&quot;},{&quot;dropping-particle&quot;:&quot;&quot;,&quot;family&quot;:&quot;Zhao&quot;,&quot;given&quot;:&quot;Dongyuan&quot;,&quot;non-dropping-particle&quot;:&quot;&quot;,&quot;parse-names&quot;:false,&quot;suffix&quot;:&quot;&quot;},{&quot;dropping-particle&quot;:&quot;&quot;,&quot;family&quot;:&quot;Kaliaguine&quot;,&quot;given&quot;:&quot;Serge&quot;,&quot;non-dropping-particle&quot;:&quot;&quot;,&quot;parse-names&quot;:false,&quot;suffix&quot;:&quot;&quot;}],&quot;id&quot;:&quot;1c3ac513-16e6-5732-8b95-16dbb1c07a9b&quot;,&quot;issued&quot;:{&quot;date-parts&quot;:[[&quot;2018&quot;]]},&quot;page&quot;:&quot;1918-1925&quot;,&quot;title&quot;:&quot;Highly Efficient Glycerol Acetalization over Supported Heteropoly Acid Catalysts&quot;,&quot;type&quot;:&quot;article-journal&quot;,&quot;container-title-short&quot;:&quot;&quot;},&quot;uris&quot;:[&quot;http://www.mendeley.com/documents/?uuid=4289ead8-afb8-404e-bcd6-88843c8cf5c8&quot;],&quot;isTemporary&quot;:false,&quot;legacyDesktopId&quot;:&quot;4289ead8-afb8-404e-bcd6-88843c8cf5c8&quot;},{&quot;id&quot;:&quot;6780510f-9926-510a-8975-66bb6c9a26da&quot;,&quot;itemData&quot;:{&quot;DOI&quot;:&quot;10.1016/j.cattod.2019.04.048&quot;,&quot;ISSN&quot;:&quot;0920-5861&quot;,&quot;author&quot;:[{&quot;dropping-particle&quot;:&quot;&quot;,&quot;family&quot;:&quot;Castanheiro&quot;,&quot;given&quot;:&quot;J E&quot;,&quot;non-dropping-particle&quot;:&quot;&quot;,&quot;parse-names&quot;:false,&quot;suffix&quot;:&quot;&quot;},{&quot;dropping-particle&quot;:&quot;&quot;,&quot;family&quot;:&quot;Vital&quot;,&quot;given&quot;:&quot;J&quot;,&quot;non-dropping-particle&quot;:&quot;&quot;,&quot;parse-names&quot;:false,&quot;suffix&quot;:&quot;&quot;},{&quot;dropping-particle&quot;:&quot;&quot;,&quot;family&quot;:&quot;Fonseca&quot;,&quot;given&quot;:&quot;I M&quot;,&quot;non-dropping-particle&quot;:&quot;&quot;,&quot;parse-names&quot;:false,&quot;suffix&quot;:&quot;&quot;},{&quot;dropping-particle&quot;:&quot;&quot;,&quot;family&quot;:&quot;Ramos&quot;,&quot;given&quot;:&quot;A M&quot;,&quot;non-dropping-particle&quot;:&quot;&quot;,&quot;parse-names&quot;:false,&quot;suffix&quot;:&quot;&quot;}],&quot;container-title&quot;:&quot;Catalysis Today&quot;,&quot;id&quot;:&quot;6780510f-9926-510a-8975-66bb6c9a26da&quot;,&quot;issue&quot;:&quot;March 2019&quot;,&quot;issued&quot;:{&quot;date-parts&quot;:[[&quot;2020&quot;]]},&quot;page&quot;:&quot;76-80&quot;,&quot;publisher&quot;:&quot;Elsevier&quot;,&quot;title&quot;:&quot;Glycerol conversion into biofuel additives by acetalization with pentanal over heteropolyacids immobilized on zeolites&quot;,&quot;type&quot;:&quot;article-journal&quot;,&quot;volume&quot;:&quot;346&quot;,&quot;container-title-short&quot;:&quot;Catal Today&quot;},&quot;uris&quot;:[&quot;http://www.mendeley.com/documents/?uuid=78922047-a49b-4e45-baa6-243e777a5f25&quot;],&quot;isTemporary&quot;:false,&quot;legacyDesktopId&quot;:&quot;78922047-a49b-4e45-baa6-243e777a5f25&quot;}]},{&quot;citationID&quot;:&quot;MENDELEY_CITATION_42ab369d-1c30-4e6b-ab2e-902d8f7be1af&quot;,&quot;properties&quot;:{&quot;noteIndex&quot;:0},&quot;isEdited&quot;:false,&quot;manualOverride&quot;:{&quot;citeprocText&quot;:&quot;&lt;sup&gt;5,10&lt;/sup&gt;&quot;,&quot;isManuallyOverridden&quot;:false,&quot;manualOverrideText&quot;:&quot;&quot;},&quot;citationTag&quot;:&quot;MENDELEY_CITATION_v3_eyJjaXRhdGlvbklEIjoiTUVOREVMRVlfQ0lUQVRJT05fNDJhYjM2OWQtMWMzMC00ZTZiLWFiMmUtOTAyZDhmN2JlMWFmIiwicHJvcGVydGllcyI6eyJub3RlSW5kZXgiOjB9LCJpc0VkaXRlZCI6ZmFsc2UsIm1hbnVhbE92ZXJyaWRlIjp7ImNpdGVwcm9jVGV4dCI6IjxzdXA+NSwxMDwvc3VwPiIsImlzTWFudWFsbHlPdmVycmlkZGVuIjpmYWxzZSwibWFudWFsT3ZlcnJpZGVUZXh0IjoiIn0sImNpdGF0aW9uSXRlbXMiOlt7ImlkIjoiNjE1MWU2ZGQtMjBhYy01YzdhLTg5MTAtMTdmODZiMDQ0MmQwIiwiaXRlbURhdGEiOnsiRE9JIjoiMTAuMzM4OS9mY2hlbS4yMDE4LjAwNTczIiwiYXV0aG9yIjpbeyJkcm9wcGluZy1wYXJ0aWNsZSI6IiIsImZhbWlseSI6IlRhbGViaWFuLWtpYWthbGFpZWgiLCJnaXZlbiI6IkFtaW4iLCJub24tZHJvcHBpbmctcGFydGljbGUiOiIiLCJwYXJzZS1uYW1lcyI6ZmFsc2UsInN1ZmZpeCI6IiJ9LHsiZHJvcHBpbmctcGFydGljbGUiOiIiLCJmYW1pbHkiOiJBaXNoYWgiLCJnaXZlbiI6Ik5vciIsIm5vbi1kcm9wcGluZy1wYXJ0aWNsZSI6IiIsInBhcnNlLW5hbWVzIjpmYWxzZSwic3VmZml4IjoiIn0seyJkcm9wcGluZy1wYXJ0aWNsZSI6IiIsImZhbWlseSI6IkFtaW4iLCJnaXZlbiI6IlNhaWRpbmEiLCJub24tZHJvcHBpbmctcGFydGljbGUiOiIiLCJwYXJzZS1uYW1lcyI6ZmFsc2UsInN1ZmZpeCI6IiJ9LHsiZHJvcHBpbmctcGFydGljbGUiOiIiLCJmYW1pbHkiOiJOYWphYWZpIiwiZ2l2ZW4iOiJOZWRhIiwibm9uLWRyb3BwaW5nLXBhcnRpY2xlIjoiIiwicGFyc2UtbmFtZXMiOmZhbHNlLCJzdWZmaXgiOiIifSx7ImRyb3BwaW5nLXBhcnRpY2xlIjoiIiwiZmFtaWx5IjoiVGFyaWdoaSIsImdpdmVuIjoiU2FyYSIsIm5vbi1kcm9wcGluZy1wYXJ0aWNsZSI6IiIsInBhcnNlLW5hbWVzIjpmYWxzZSwic3VmZml4IjoiIn1dLCJpZCI6IjYxNTFlNmRkLTIwYWMtNWM3YS04OTEwLTE3Zjg2YjA0NDJkMCIsImlzc3VlIjoiTm92ZW1iZXIiLCJpc3N1ZWQiOnsiZGF0ZS1wYXJ0cyI6W1siMjAxOCJdXX0sInBhZ2UiOiIxLTI1IiwidGl0bGUiOiJBIFJldmlldyBvbiB0aGUgQ2F0YWx5dGljIEFjZXRhbGl6YXRpb24gb2YgQmlvLXJlbmV3YWJsZSBHbHljZXJvbCB0byBGdWVsIEFkZGl0aXZlcyIsInR5cGUiOiJhcnRpY2xlLWpvdXJuYWwiLCJ2b2x1bWUiOiI2IiwiY29udGFpbmVyLXRpdGxlLXNob3J0IjoiIn0sInVyaXMiOlsiaHR0cDovL3d3dy5tZW5kZWxleS5jb20vZG9jdW1lbnRzLz91dWlkPWNjN2I0ODVmLTkyZGQtNGUxNC04MWFhLTI1MThjNmE3ZmNiNiJdLCJpc1RlbXBvcmFyeSI6ZmFsc2UsImxlZ2FjeURlc2t0b3BJZCI6ImNjN2I0ODVmLTkyZGQtNGUxNC04MWFhLTI1MThjNmE3ZmNiNiJ9LHsiaWQiOiJmOTBmYTNiNi1hYzgwLTUzMGUtOTk0Yi01ODBiNjkyMTQ4NjIiLCJpdGVtRGF0YSI6eyJhdXRob3IiOlt7ImRyb3BwaW5nLXBhcnRpY2xlIjoiViIsImZhbWlseSI6IkZhcmlhIiwiZ2l2ZW4iOiJSdWkgUCIsIm5vbi1kcm9wcGluZy1wYXJ0aWNsZSI6IiIsInBhcnNlLW5hbWVzIjpmYWxzZSwic3VmZml4IjoiIn0seyJkcm9wcGluZy1wYXJ0aWNsZSI6IiIsImZhbWlseSI6IlBlcmVpcmEiLCJnaXZlbiI6IkNhcmxhIFMgTSIsIm5vbi1kcm9wcGluZy1wYXJ0aWNsZSI6IiIsInBhcnNlLW5hbWVzIjpmYWxzZSwic3VmZml4IjoiIn0seyJkcm9wcGluZy1wYXJ0aWNsZSI6IiIsImZhbWlseSI6IlNpbHZhIiwiZ2l2ZW4iOiJWaXZpYW5hIE0gVCBNIiwibm9uLWRyb3BwaW5nLXBhcnRpY2xlIjoiIiwicGFyc2UtbmFtZXMiOmZhbHNlLCJzdWZmaXgiOiIifSx7ImRyb3BwaW5nLXBhcnRpY2xlIjoiIiwiZmFtaWx5IjoiTG91cmVpcm8iLCJnaXZlbiI6Ikpvc2UgTSIsIm5vbi1kcm9wcGluZy1wYXJ0aWNsZSI6IiIsInBhcnNlLW5hbWVzIjpmYWxzZSwic3VmZml4IjoiIn0seyJkcm9wcGluZy1wYXJ0aWNsZSI6IiIsImZhbWlseSI6IlJvZHJpZ3VlcyIsImdpdmVuIjoiRSIsIm5vbi1kcm9wcGluZy1wYXJ0aWNsZSI6IiIsInBhcnNlLW5hbWVzIjpmYWxzZSwic3VmZml4IjoiIn1dLCJpZCI6ImY5MGZhM2I2LWFjODAtNTMwZS05OTRiLTU4MGI2OTIxNDg2MiIsImlzc3VlZCI6eyJkYXRlLXBhcnRzIjpbWyIyMDEzIl1dfSwidGl0bGUiOiJHbHljZXJvbCBWYWxvcml6YXRpb24gYXMgQmlvZnVlbCA6IFRoZXJtb2R5bmFtaWMgYW5kIEtpbmV0aWMgU3R1ZHkgb2YgdGhlIEFjZXRhbGl6YXRpb24gb2YgR2x5Y2Vyb2wgd2l0aCBBY2V0YWxkZWh5ZGUiLCJ0eXBlIjoiYXJ0aWNsZS1qb3VybmFsIiwiY29udGFpbmVyLXRpdGxlLXNob3J0IjoiIn0sInVyaXMiOlsiaHR0cDovL3d3dy5tZW5kZWxleS5jb20vZG9jdW1lbnRzLz91dWlkPTgxNzUwMjA3LTFmOTYtNGQ0YS1hZWU5LTYyNzIwNWY3NzgzNSJdLCJpc1RlbXBvcmFyeSI6ZmFsc2UsImxlZ2FjeURlc2t0b3BJZCI6IjgxNzUwMjA3LTFmOTYtNGQ0YS1hZWU5LTYyNzIwNWY3NzgzNSJ9XX0=&quot;,&quot;citationItems&quot;:[{&quot;id&quot;:&quot;6151e6dd-20ac-5c7a-8910-17f86b0442d0&quot;,&quot;itemData&quot;:{&quot;DOI&quot;:&quot;10.3389/fchem.2018.00573&quot;,&quot;author&quot;:[{&quot;dropping-particle&quot;:&quot;&quot;,&quot;family&quot;:&quot;Talebian-kiakalaieh&quot;,&quot;given&quot;:&quot;Amin&quot;,&quot;non-dropping-particle&quot;:&quot;&quot;,&quot;parse-names&quot;:false,&quot;suffix&quot;:&quot;&quot;},{&quot;dropping-particle&quot;:&quot;&quot;,&quot;family&quot;:&quot;Aishah&quot;,&quot;given&quot;:&quot;Nor&quot;,&quot;non-dropping-particle&quot;:&quot;&quot;,&quot;parse-names&quot;:false,&quot;suffix&quot;:&quot;&quot;},{&quot;dropping-particle&quot;:&quot;&quot;,&quot;family&quot;:&quot;Amin&quot;,&quot;given&quot;:&quot;Saidina&quot;,&quot;non-dropping-particle&quot;:&quot;&quot;,&quot;parse-names&quot;:false,&quot;suffix&quot;:&quot;&quot;},{&quot;dropping-particle&quot;:&quot;&quot;,&quot;family&quot;:&quot;Najaafi&quot;,&quot;given&quot;:&quot;Neda&quot;,&quot;non-dropping-particle&quot;:&quot;&quot;,&quot;parse-names&quot;:false,&quot;suffix&quot;:&quot;&quot;},{&quot;dropping-particle&quot;:&quot;&quot;,&quot;family&quot;:&quot;Tarighi&quot;,&quot;given&quot;:&quot;Sara&quot;,&quot;non-dropping-particle&quot;:&quot;&quot;,&quot;parse-names&quot;:false,&quot;suffix&quot;:&quot;&quot;}],&quot;id&quot;:&quot;6151e6dd-20ac-5c7a-8910-17f86b0442d0&quot;,&quot;issue&quot;:&quot;November&quot;,&quot;issued&quot;:{&quot;date-parts&quot;:[[&quot;2018&quot;]]},&quot;page&quot;:&quot;1-25&quot;,&quot;title&quot;:&quot;A Review on the Catalytic Acetalization of Bio-renewable Glycerol to Fuel Additives&quot;,&quot;type&quot;:&quot;article-journal&quot;,&quot;volume&quot;:&quot;6&quot;,&quot;container-title-short&quot;:&quot;&quot;},&quot;uris&quot;:[&quot;http://www.mendeley.com/documents/?uuid=cc7b485f-92dd-4e14-81aa-2518c6a7fcb6&quot;],&quot;isTemporary&quot;:false,&quot;legacyDesktopId&quot;:&quot;cc7b485f-92dd-4e14-81aa-2518c6a7fcb6&quot;},{&quot;id&quot;:&quot;f90fa3b6-ac80-530e-994b-580b69214862&quot;,&quot;itemData&quot;:{&quot;author&quot;:[{&quot;dropping-particle&quot;:&quot;V&quot;,&quot;family&quot;:&quot;Faria&quot;,&quot;given&quot;:&quot;Rui P&quot;,&quot;non-dropping-particle&quot;:&quot;&quot;,&quot;parse-names&quot;:false,&quot;suffix&quot;:&quot;&quot;},{&quot;dropping-particle&quot;:&quot;&quot;,&quot;family&quot;:&quot;Pereira&quot;,&quot;given&quot;:&quot;Carla S M&quot;,&quot;non-dropping-particle&quot;:&quot;&quot;,&quot;parse-names&quot;:false,&quot;suffix&quot;:&quot;&quot;},{&quot;dropping-particle&quot;:&quot;&quot;,&quot;family&quot;:&quot;Silva&quot;,&quot;given&quot;:&quot;Viviana M T M&quot;,&quot;non-dropping-particle&quot;:&quot;&quot;,&quot;parse-names&quot;:false,&quot;suffix&quot;:&quot;&quot;},{&quot;dropping-particle&quot;:&quot;&quot;,&quot;family&quot;:&quot;Loureiro&quot;,&quot;given&quot;:&quot;Jose M&quot;,&quot;non-dropping-particle&quot;:&quot;&quot;,&quot;parse-names&quot;:false,&quot;suffix&quot;:&quot;&quot;},{&quot;dropping-particle&quot;:&quot;&quot;,&quot;family&quot;:&quot;Rodrigues&quot;,&quot;given&quot;:&quot;E&quot;,&quot;non-dropping-particle&quot;:&quot;&quot;,&quot;parse-names&quot;:false,&quot;suffix&quot;:&quot;&quot;}],&quot;id&quot;:&quot;f90fa3b6-ac80-530e-994b-580b69214862&quot;,&quot;issued&quot;:{&quot;date-parts&quot;:[[&quot;2013&quot;]]},&quot;title&quot;:&quot;Glycerol Valorization as Biofuel : Thermodynamic and Kinetic Study of the Acetalization of Glycerol with Acetaldehyde&quot;,&quot;type&quot;:&quot;article-journal&quot;,&quot;container-title-short&quot;:&quot;&quot;},&quot;uris&quot;:[&quot;http://www.mendeley.com/documents/?uuid=81750207-1f96-4d4a-aee9-627205f77835&quot;],&quot;isTemporary&quot;:false,&quot;legacyDesktopId&quot;:&quot;81750207-1f96-4d4a-aee9-627205f77835&quot;}]},{&quot;citationID&quot;:&quot;MENDELEY_CITATION_8ed73993-06e1-4048-8992-f40c1dec316b&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OGVkNzM5OTMtMDZlMS00MDQ4LTg5OTItZjQwYzFkZWMzMTZi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dd5f180b-b27e-4ef7-a74b-c5cabefa7f07&quot;,&quot;properties&quot;:{&quot;noteIndex&quot;:0},&quot;isEdited&quot;:false,&quot;manualOverride&quot;:{&quot;citeprocText&quot;:&quot;&lt;sup&gt;12&lt;/sup&gt;&quot;,&quot;isManuallyOverridden&quot;:false,&quot;manualOverrideText&quot;:&quot;&quot;},&quot;citationTag&quot;:&quot;MENDELEY_CITATION_v3_eyJjaXRhdGlvbklEIjoiTUVOREVMRVlfQ0lUQVRJT05fZGQ1ZjE4MGItYjI3ZS00ZWY3LWE3NGItYzVjYWJlZmE3ZjA3IiwicHJvcGVydGllcyI6eyJub3RlSW5kZXgiOjB9LCJpc0VkaXRlZCI6ZmFsc2UsIm1hbnVhbE92ZXJyaWRlIjp7ImNpdGVwcm9jVGV4dCI6IjxzdXA+MTI8L3N1cD4iLCJpc01hbnVhbGx5T3ZlcnJpZGRlbiI6ZmFsc2UsIm1hbnVhbE92ZXJyaWRlVGV4dCI6IiJ9LCJjaXRhdGlvbkl0ZW1zIjpbeyJpZCI6IjA2ODIwYTU5LTk4N2MtNWRhNy1iMzdjLWI5ZmYzOThiYzA5MCIsIml0ZW1EYXRhIjp7IkRPSSI6IjEwLjEwMTYvai5hcGNhdGEuMjAxNi4wMi4wMzIiLCJJU1NOIjoiMDkyNjg2MFgiLCJhYnN0cmFjdCI6IkFsa3lsIGxldnVsaW5hdGVzIGFyZSBiaW9iYXNlZCBjaGVtaWNhbHMgd2l0aCBhIGdyZWF0IG51bWJlciBvZiBhcHBsaWNhdGlvbnMgYW5kIGdyZWF0IGJpb2Z1ZWwgcG90ZW50aWFsIGZvciBibGVuZGluZyB0byBjb252ZW50aW9uYWwgZGllc2VsIG9yIGdhc29saW5lLiBUaGUgcHJlc2VudCB3b3JrIGZvY3VzZXMgb24gdGhlIGxpcXVpZC1waGFzZSBzeW50aGVzaXMgb2YgYnV0eWwgbGV2dWxpbmF0ZSAoQkwpIGJ5IGVzdGVyaWZpY2F0aW9uIG9mIGxldnVsaW5pYyBhY2lkIChMQSkgd2l0aCAxLWJ1dGFub2wgKEJ1T0gpIHVzaW5nIGEgc2V0IG9mIGFjaWRpYyBpb24tZXhjaGFuZ2UgcmVzaW5zLiBFeHBlcmltZW50cyB3ZXJlIHBlcmZvcm1lZCBhdCA4MCDCsEMgYW5kIDIuNSBNUGEgaW4gYSBiYXRjaCByZWFjdG9yIGJ5IHVzaW5nIGFuIGluaXRpYWwgbW9sYXIgcmF0aW8gQUwvQnVPSCBvZiAxLzMgYW5kIGEgY2F0YWx5c3QgbG9hZGluZyBvZiAwLjglLiBJdCBoYXMgYmVlbiBmb3VuZCB0aGF0IEJMIGNvdWxkIGJlIHN1Y2Nlc3NmdWxseSBvYnRhaW5lZCBvdmVyIGlvbi1leGNoYW5nZSByZXNpbnMgd2l0aCBhIHNlbGVjdGl2aXR5IGhpZ2hlciB0aGFuIDk5LjUlLiBMQSBjb252ZXJzaW9ucyByYW5nZWQgZnJvbSA2NCUgKEFtYmVybHlzdCA0NiwgbWFjcm9yZXRpY3VsYXIsIHN1cmZhY2Ugc3VsZm9uYXRlZCkgdG8gOTQlIChEb3dleCA1MFd4MiwgZ2VsLXR5cGUgcmVzaW4sIGNvbnZlbnRpb25hbGx5IHN1bGZvbmF0ZWQpIGF0IDggaCByZWFjdGlvbiB0aW1lLiBCeSBjb21wYXJpbmcgdGhlaXIgY2F0YWx5dGljIGJlaGF2aW9yLCBpdCB3YXMgc2VlbiB0aGF0IHJlc2lucyBtb3JwaG9sb2d5IHBsYXlzIGEgdmVyeSBpbXBvcnRhbnQgcm9sZSBpbiB0aGUgc3ludGhlc2lzIG9mIEJMIG1ha2luZyBlYXNpZXIgdGhlIGFjY2VzcyBvZiByZWFjdGFudHMgdG8gYWNpZCBzaXRlcy4gQWNjZXNzaWJpbGl0eSBvZiBMQSBhbmQgQnVPSCB0byBhY2lkIGNlbnRlcnMgd2FzIGhpZ2ggb3ZlciBoaWdobHkgc3dvbGxlbiBhbmQgbG93IHBvbHltZXIgZGVuc2l0eSByZXNpbnMuIFRodXMsIGdlbC10eXBlIHJlc2lucyB3aXRoIGxvdyBkaXZpbnlsYmVuemVuZSAoRFZCKSBjb250ZW50IGhhdmUgYmVlbiBmb3VuZCBhcyB0aGUgbW9zdCBzdWl0YWJsZSB0byBwcm9kdWNlIEJMLCBlLmcuIERvd2V4IDUwV3gyLCBEb3dleCA1MFd4NCBhbmQgUHVyb2xpdGXCrkNUMjI0LiBBbW9uZyB0aGVtLCBEb3dleCA1MFd4MiAoMiUgRFZCKSBpcyB0aGUgbW9zdCBlZmZpY2llbnQgY2F0YWx5c3QgdGVzdGVkLiIsImF1dGhvciI6W3siZHJvcHBpbmctcGFydGljbGUiOiIiLCJmYW1pbHkiOiJUZWplcm8iLCJnaXZlbiI6Ik0uIEEuIiwibm9uLWRyb3BwaW5nLXBhcnRpY2xlIjoiIiwicGFyc2UtbmFtZXMiOmZhbHNlLCJzdWZmaXgiOiIifSx7ImRyb3BwaW5nLXBhcnRpY2xlIjoiIiwiZmFtaWx5IjoiUmFtw61yZXoiLCJnaXZlbiI6IkUuIiwibm9uLWRyb3BwaW5nLXBhcnRpY2xlIjoiIiwicGFyc2UtbmFtZXMiOmZhbHNlLCJzdWZmaXgiOiIifSx7ImRyb3BwaW5nLXBhcnRpY2xlIjoiIiwiZmFtaWx5IjoiRml0w6kiLCJnaXZlbiI6IkMuIiwibm9uLWRyb3BwaW5nLXBhcnRpY2xlIjoiIiwicGFyc2UtbmFtZXMiOmZhbHNlLCJzdWZmaXgiOiIifSx7ImRyb3BwaW5nLXBhcnRpY2xlIjoiIiwiZmFtaWx5IjoiVGVqZXJvIiwiZ2l2ZW4iOiJKLiIsIm5vbi1kcm9wcGluZy1wYXJ0aWNsZSI6IiIsInBhcnNlLW5hbWVzIjpmYWxzZSwic3VmZml4IjoiIn0seyJkcm9wcGluZy1wYXJ0aWNsZSI6IiIsImZhbWlseSI6IkN1bmlsbCIsImdpdmVuIjoiRi4iLCJub24tZHJvcHBpbmctcGFydGljbGUiOiIiLCJwYXJzZS1uYW1lcyI6ZmFsc2UsInN1ZmZpeCI6IiJ9XSwiY29udGFpbmVyLXRpdGxlIjoiQXBwbGllZCBDYXRhbHlzaXMgQTogR2VuZXJhbCIsImlkIjoiMDY4MjBhNTktOTg3Yy01ZGE3LWIzN2MtYjlmZjM5OGJjMDkwIiwiaXNzdWVkIjp7ImRhdGUtcGFydHMiOltbIjIwMTYiXV19LCJwYWdlIjoiNTYtNjYiLCJwdWJsaXNoZXIiOiJFbHNldmllciBCLlYuIiwidGl0bGUiOiJFc3RlcmlmaWNhdGlvbiBvZiBsZXZ1bGluaWMgYWNpZCB3aXRoIGJ1dGFub2wgb3ZlciBpb24gZXhjaGFuZ2UgcmVzaW5zIiwidHlwZSI6ImFydGljbGUtam91cm5hbCIsInZvbHVtZSI6IjUxNyIsImNvbnRhaW5lci10aXRsZS1zaG9ydCI6IkFwcGwgQ2F0YWwgQSBHZW4ifSwidXJpcyI6WyJodHRwOi8vd3d3Lm1lbmRlbGV5LmNvbS9kb2N1bWVudHMvP3V1aWQ9MTc0NjRiZTctMjljZi00ZmQ1LTg4ODktZWIzMDZmNTIyMGQzIl0sImlzVGVtcG9yYXJ5IjpmYWxzZSwibGVnYWN5RGVza3RvcElkIjoiMTc0NjRiZTctMjljZi00ZmQ1LTg4ODktZWIzMDZmNTIyMGQzIn1dfQ==&quot;,&quot;citationItems&quot;:[{&quot;id&quot;:&quot;06820a59-987c-5da7-b37c-b9ff398bc090&quot;,&quot;itemData&quot;:{&quot;DOI&quot;:&quot;10.1016/j.apcata.2016.02.032&quot;,&quot;ISSN&quot;:&quot;0926860X&quot;,&quot;abstract&quot;:&quot;Alkyl levulinates are biobased chemicals with a great number of applications and great biofuel potential for blending to conventional diesel or gasoline. The present work focuses on the liquid-phase synthesis of butyl levulinate (BL) by esterification of levulinic acid (LA) with 1-butanol (BuOH) using a set of acidic ion-exchange resins. Experiments were performed at 80 °C and 2.5 MPa in a batch reactor by using an initial molar ratio AL/BuOH of 1/3 and a catalyst loading of 0.8%. It has been found that BL could be successfully obtained over ion-exchange resins with a selectivity higher than 99.5%. LA conversions ranged from 64% (Amberlyst 46, macroreticular, surface sulfonated) to 94% (Dowex 50Wx2, gel-type resin, conventionally sulfonated) at 8 h reaction time. By comparing their catalytic behavior, it was seen that resins morphology plays a very important role in the synthesis of BL making easier the access of reactants to acid sites. Accessibility of LA and BuOH to acid centers was high over highly swollen and low polymer density resins. Thus, gel-type resins with low divinylbenzene (DVB) content have been found as the most suitable to produce BL, e.g. Dowex 50Wx2, Dowex 50Wx4 and Purolite®CT224. Among them, Dowex 50Wx2 (2% DVB) is the most efficient catalyst tested.&quot;,&quot;author&quot;:[{&quot;dropping-particle&quot;:&quot;&quot;,&quot;family&quot;:&quot;Tejero&quot;,&quot;given&quot;:&quot;M. A.&quot;,&quot;non-dropping-particle&quot;:&quot;&quot;,&quot;parse-names&quot;:false,&quot;suffix&quot;:&quot;&quot;},{&quot;dropping-particle&quot;:&quot;&quot;,&quot;family&quot;:&quot;Ramírez&quot;,&quot;given&quot;:&quot;E.&quot;,&quot;non-dropping-particle&quot;:&quot;&quot;,&quot;parse-names&quot;:false,&quot;suffix&quot;:&quot;&quot;},{&quot;dropping-particle&quot;:&quot;&quot;,&quot;family&quot;:&quot;Fité&quot;,&quot;given&quot;:&quot;C.&quot;,&quot;non-dropping-particle&quot;:&quot;&quot;,&quot;parse-names&quot;:false,&quot;suffix&quot;:&quot;&quot;},{&quot;dropping-particle&quot;:&quot;&quot;,&quot;family&quot;:&quot;Tejero&quot;,&quot;given&quot;:&quot;J.&quot;,&quot;non-dropping-particle&quot;:&quot;&quot;,&quot;parse-names&quot;:false,&quot;suffix&quot;:&quot;&quot;},{&quot;dropping-particle&quot;:&quot;&quot;,&quot;family&quot;:&quot;Cunill&quot;,&quot;given&quot;:&quot;F.&quot;,&quot;non-dropping-particle&quot;:&quot;&quot;,&quot;parse-names&quot;:false,&quot;suffix&quot;:&quot;&quot;}],&quot;container-title&quot;:&quot;Applied Catalysis A: General&quot;,&quot;id&quot;:&quot;06820a59-987c-5da7-b37c-b9ff398bc090&quot;,&quot;issued&quot;:{&quot;date-parts&quot;:[[&quot;2016&quot;]]},&quot;page&quot;:&quot;56-66&quot;,&quot;publisher&quot;:&quot;Elsevier B.V.&quot;,&quot;title&quot;:&quot;Esterification of levulinic acid with butanol over ion exchange resins&quot;,&quot;type&quot;:&quot;article-journal&quot;,&quot;volume&quot;:&quot;517&quot;,&quot;container-title-short&quot;:&quot;Appl Catal A Gen&quot;},&quot;uris&quot;:[&quot;http://www.mendeley.com/documents/?uuid=17464be7-29cf-4fd5-8889-eb306f5220d3&quot;],&quot;isTemporary&quot;:false,&quot;legacyDesktopId&quot;:&quot;17464be7-29cf-4fd5-8889-eb306f5220d3&quot;}]},{&quot;citationID&quot;:&quot;MENDELEY_CITATION_0d243031-c8dc-4bce-98a4-e03520046581&quot;,&quot;properties&quot;:{&quot;noteIndex&quot;:0},&quot;isEdited&quot;:false,&quot;manualOverride&quot;:{&quot;citeprocText&quot;:&quot;&lt;sup&gt;13&lt;/sup&gt;&quot;,&quot;isManuallyOverridden&quot;:false,&quot;manualOverrideText&quot;:&quot;&quot;},&quot;citationTag&quot;:&quot;MENDELEY_CITATION_v3_eyJjaXRhdGlvbklEIjoiTUVOREVMRVlfQ0lUQVRJT05fMGQyNDMwMzEtYzhkYy00YmNlLTk4YTQtZTAzNTIwMDQ2NTgxIiwicHJvcGVydGllcyI6eyJub3RlSW5kZXgiOjB9LCJpc0VkaXRlZCI6ZmFsc2UsIm1hbnVhbE92ZXJyaWRlIjp7ImNpdGVwcm9jVGV4dCI6IjxzdXA+MTM8L3N1cD4iLCJpc01hbnVhbGx5T3ZlcnJpZGRlbiI6ZmFsc2UsIm1hbnVhbE92ZXJyaWRlVGV4dCI6IiJ9LCJjaXRhdGlvbkl0ZW1zIjpbeyJpZCI6ImM2OTBmZDA3LWY1YjktNTlhOS04ZjYyLWU1YjI2MmEzNzU1MSIsIml0ZW1EYXRhIjp7IkRPSSI6IjEwLjEwMjEvaWUwMjA0OTg5IiwiSVNCTiI6IjM0OTc3NTU5NjYiLCJJU1NOIjoiMDg4ODU4ODUiLCJhYnN0cmFjdCI6IlRoZSBlc3RlcmlmaWNhdGlvbiBvZiBhY2V0aWMgYWNpZCB3aXRoIG4tYnV0YW5vbCB3YXMgc3R1ZGllZCBpbiB0aGUgcHJlc2VuY2Ugb2YgaW9uLWV4Y2hhbmdlIHJlc2luIGNhdGFseXN0cyBzdWNoIGFzIEFtYmVybHlzdC0xNSB0byBkZXRlcm1pbmUgdGhlIGludHJpbnNpYyByZWFjdGlvbiBraW5ldGljcy4gVGhlIGVmZmVjdCBvZiB2YXJpb3VzIHBhcmFtZXRlcnMgc3VjaCBhcyB0ZW1wZXJhdHVyZSwgbW9sZSByYXRpbywgY2F0YWx5c3QgbG9hZGluZywgYW5kIHBhcnRpY2xlIHNpemUgd2FzIHN0dWRpZWQuIEtpbmV0aWMgbW9kZWxpbmcgd2FzIHBlcmZvcm1lZCB0byBvYnRhaW4gdGhlIHBhcmFtZXRlcnMgcmVsYXRlZCB0byBpbnRyaW5zaWMga2luZXRpY3MuIFBzZXVkb2hvbW9nZW5lb3VzLCBFbGV54oiSUmlkZWFsLCBMYW5nbXVpcuKIkkhpbnNoZWx3b29k4oiSSG91Z2Vu4oiSV2F0c29uIChMSEhXKSwgYW5kIG1vZGlmaWVkIExISFcgbW9kZWxzIHdlcmUgZGV2ZWxvcGVkLiBUaGUga2luZXRpY3MgZm9yIHRoZSBzaWRlLXJlYWN0aW9uIGV0aGVyaWZpY2F0aW9uIHdhcyBhbHNvIGludmVzdGlnYXRlZC4gVGhlIHJhdGUgZXhwcmVzc2lvbnMgd291bGQgYmUgdXNlZnVsIGluIHRoZSBzaW11bGF0aW9uIHN0dWRpZXMgZm9yIHJlYWN0aXZlIGRpc3RpbGxhdGlvbi4gVGhlIGV4cGVyaW1lbnRhbCBkYXRhIGdlbmVyYXRlZCBmb3IgdGhlIHJlYWN0aW9uIHVuZGVyIHRvdGFsIHJlZmx1eCB3ZXJlIHZhbGlkYXRlZCBzdWNjZXNzZnVsbHkgdXNpbmcgdGhlIGRldmVsb3BlZCByYXRlIGVxdWF0aW9uIGFuZCBlc3RpbWF0ZWQgdmFsdWVzIG9mIGtpbmV0aWMgcGFyYW1ldGVycy4iLCJhdXRob3IiOlt7ImRyb3BwaW5nLXBhcnRpY2xlIjoiIiwiZmFtaWx5IjoiR2FuZ2Fkd2FsYSIsImdpdmVuIjoiSmlnbmVzaCIsIm5vbi1kcm9wcGluZy1wYXJ0aWNsZSI6IiIsInBhcnNlLW5hbWVzIjpmYWxzZSwic3VmZml4IjoiIn0seyJkcm9wcGluZy1wYXJ0aWNsZSI6IiIsImZhbWlseSI6Ik1hbmthciIsImdpdmVuIjoiU3VyZW5kcmEiLCJub24tZHJvcHBpbmctcGFydGljbGUiOiIiLCJwYXJzZS1uYW1lcyI6ZmFsc2UsInN1ZmZpeCI6IiJ9LHsiZHJvcHBpbmctcGFydGljbGUiOiIiLCJmYW1pbHkiOiJNYWhhamFuaSIsImdpdmVuIjoiU2FuamF5Iiwibm9uLWRyb3BwaW5nLXBhcnRpY2xlIjoiIiwicGFyc2UtbmFtZXMiOmZhbHNlLCJzdWZmaXgiOiIifSx7ImRyb3BwaW5nLXBhcnRpY2xlIjoiIiwiZmFtaWx5IjoiS2llbmxlIiwiZ2l2ZW4iOiJBY2hpbSIsIm5vbi1kcm9wcGluZy1wYXJ0aWNsZSI6IiIsInBhcnNlLW5hbWVzIjpmYWxzZSwic3VmZml4IjoiIn0seyJkcm9wcGluZy1wYXJ0aWNsZSI6IiIsImZhbWlseSI6IlN0ZWluIiwiZ2l2ZW4iOiJFcmlrIiwibm9uLWRyb3BwaW5nLXBhcnRpY2xlIjoiIiwicGFyc2UtbmFtZXMiOmZhbHNlLCJzdWZmaXgiOiIifV0sImNvbnRhaW5lci10aXRsZSI6IkluZHVzdHJpYWwgYW5kIEVuZ2luZWVyaW5nIENoZW1pc3RyeSBSZXNlYXJjaCIsImlkIjoiYzY5MGZkMDctZjViOS01OWE5LThmNjItZTViMjYyYTM3NTUxIiwiaXNzdWUiOiIxMCIsImlzc3VlZCI6eyJkYXRlLXBhcnRzIjpbWyIyMDAzIl1dfSwicGFnZSI6IjIxNDYtMjE1NSIsInRpdGxlIjoiRXN0ZXJpZmljYXRpb24gb2YgYWNldGljIGFjaWQgd2l0aCBidXRhbm9sIGluIHRoZSBwcmVzZW5jZSBvZiBpb24tZXhjaGFuZ2UgcmVzaW5zIGFzIGNhdGFseXN0cyIsInR5cGUiOiJhcnRpY2xlLWpvdXJuYWwiLCJ2b2x1bWUiOiI0MiIsImNvbnRhaW5lci10aXRsZS1zaG9ydCI6IkluZCBFbmcgQ2hlbSBSZXMifSwidXJpcyI6WyJodHRwOi8vd3d3Lm1lbmRlbGV5LmNvbS9kb2N1bWVudHMvP3V1aWQ9ZjYyZWY3ZTItNjE0NS00NTUyLThiMTUtOWFjMDRmY2YyMDFkIl0sImlzVGVtcG9yYXJ5IjpmYWxzZSwibGVnYWN5RGVza3RvcElkIjoiZjYyZWY3ZTItNjE0NS00NTUyLThiMTUtOWFjMDRmY2YyMDFkIn1dfQ==&quot;,&quot;citationItems&quot;:[{&quot;id&quot;:&quot;c690fd07-f5b9-59a9-8f62-e5b262a37551&quot;,&quot;itemData&quot;:{&quot;DOI&quot;:&quot;10.1021/ie0204989&quot;,&quot;ISBN&quot;:&quot;3497755966&quot;,&quot;ISSN&quot;:&quot;08885885&quot;,&quot;abstract&quot;:&quot;The esterification of acetic acid with n-butanol was studied in the presence of ion-exchange resin catalysts such as Amberlyst-15 to determine the intrinsic reaction kinetics. The effect of various parameters such as temperature, mole ratio, catalyst loading, and particle size was studied. Kinetic modeling was performed to obtain the parameters related to intrinsic kinetics. Pseudohomogeneous, Eley−Rideal, Langmuir−Hinshelwood−Hougen−Watson (LHHW), and modified LHHW models were developed. The kinetics for the side-reaction etherification was also investigated. The rate expressions would be useful in the simulation studies for reactive distillation. The experimental data generated for the reaction under total reflux were validated successfully using the developed rate equation and estimated values of kinetic parameters.&quot;,&quot;author&quot;:[{&quot;dropping-particle&quot;:&quot;&quot;,&quot;family&quot;:&quot;Gangadwala&quot;,&quot;given&quot;:&quot;Jignesh&quot;,&quot;non-dropping-particle&quot;:&quot;&quot;,&quot;parse-names&quot;:false,&quot;suffix&quot;:&quot;&quot;},{&quot;dropping-particle&quot;:&quot;&quot;,&quot;family&quot;:&quot;Mankar&quot;,&quot;given&quot;:&quot;Surendra&quot;,&quot;non-dropping-particle&quot;:&quot;&quot;,&quot;parse-names&quot;:false,&quot;suffix&quot;:&quot;&quot;},{&quot;dropping-particle&quot;:&quot;&quot;,&quot;family&quot;:&quot;Mahajani&quot;,&quot;given&quot;:&quot;Sanjay&quot;,&quot;non-dropping-particle&quot;:&quot;&quot;,&quot;parse-names&quot;:false,&quot;suffix&quot;:&quot;&quot;},{&quot;dropping-particle&quot;:&quot;&quot;,&quot;family&quot;:&quot;Kienle&quot;,&quot;given&quot;:&quot;Achim&quot;,&quot;non-dropping-particle&quot;:&quot;&quot;,&quot;parse-names&quot;:false,&quot;suffix&quot;:&quot;&quot;},{&quot;dropping-particle&quot;:&quot;&quot;,&quot;family&quot;:&quot;Stein&quot;,&quot;given&quot;:&quot;Erik&quot;,&quot;non-dropping-particle&quot;:&quot;&quot;,&quot;parse-names&quot;:false,&quot;suffix&quot;:&quot;&quot;}],&quot;container-title&quot;:&quot;Industrial and Engineering Chemistry Research&quot;,&quot;id&quot;:&quot;c690fd07-f5b9-59a9-8f62-e5b262a37551&quot;,&quot;issue&quot;:&quot;10&quot;,&quot;issued&quot;:{&quot;date-parts&quot;:[[&quot;2003&quot;]]},&quot;page&quot;:&quot;2146-2155&quot;,&quot;title&quot;:&quot;Esterification of acetic acid with butanol in the presence of ion-exchange resins as catalysts&quot;,&quot;type&quot;:&quot;article-journal&quot;,&quot;volume&quot;:&quot;42&quot;,&quot;container-title-short&quot;:&quot;Ind Eng Chem Res&quot;},&quot;uris&quot;:[&quot;http://www.mendeley.com/documents/?uuid=f62ef7e2-6145-4552-8b15-9ac04fcf201d&quot;],&quot;isTemporary&quot;:false,&quot;legacyDesktopId&quot;:&quot;f62ef7e2-6145-4552-8b15-9ac04fcf201d&quot;}]},{&quot;citationID&quot;:&quot;MENDELEY_CITATION_95d2d5df-1c8d-4555-89f0-5192d8715381&quot;,&quot;properties&quot;:{&quot;noteIndex&quot;:0},&quot;isEdited&quot;:false,&quot;manualOverride&quot;:{&quot;citeprocText&quot;:&quot;&lt;sup&gt;14&lt;/sup&gt;&quot;,&quot;isManuallyOverridden&quot;:false,&quot;manualOverrideText&quot;:&quot;&quot;},&quot;citationTag&quot;:&quot;MENDELEY_CITATION_v3_eyJjaXRhdGlvbklEIjoiTUVOREVMRVlfQ0lUQVRJT05fOTVkMmQ1ZGYtMWM4ZC00NTU1LTg5ZjAtNTE5MmQ4NzE1MzgxIiwicHJvcGVydGllcyI6eyJub3RlSW5kZXgiOjB9LCJpc0VkaXRlZCI6ZmFsc2UsIm1hbnVhbE92ZXJyaWRlIjp7ImNpdGVwcm9jVGV4dCI6IjxzdXA+MTQ8L3N1cD4iLCJpc01hbnVhbGx5T3ZlcnJpZGRlbiI6ZmFsc2UsIm1hbnVhbE92ZXJyaWRlVGV4dCI6IiJ9LCJjaXRhdGlvbkl0ZW1zIjpbeyJpZCI6IjVlYjY0MDU1LTU5MjAtNTYxYi04OWQyLWJlMGI4NDEwNjJlYiIsIml0ZW1EYXRhIjp7IkRPSSI6IjEwLjEwMTYvUzEzODEtNTE0OCgwMikwMDA4Ni1YIiwiSVNTTiI6IjEzODE1MTQ4IiwiYWJzdHJhY3QiOiJEaWV0aHlsIG1hbGVhdGUgaXMgYW4gaW1wb3J0YW50IGludGVybWVkaWF0ZSBleHRlbnNpdmVseSB1c2VkIGluIHRoZSBwcm9kdWN0aW9uIG9mIGxhdGV4IGVtdWxzaW9uIHBvbHltZXJzLCB0aGVybW9wbGFzdCBhbmQgdGhlcm1vc2V0IHBsYXN0aWNzLiBUaGUgY3VycmVudCBwYXBlciBkZWxpbmVhdGVzIHRoZSBlZmZpY2FjeSBvZiBzZXZlcmFsIGhldGVyb2dlbmVvdXMgY2F0YWx5c3RzLCBzdWNoIGFzIEluZGlvbi0xNzAsIEFtYmVybHlzdC0zNiwgQW1iZXJseXN0LTE1LCBBbWJlcmxpdGUgSVJBIDEyMCwgMjAlIERUUC9LLTEwIChkb2RlY2F0dW5nc3RvcGhvc3Bob3JpYyBhY2lkIHN1cHBvcnRlZCBvbiBLLTEwIGNsYXkpIGluIHRoZSBlc3RlcmlmaWNhdGlvbiBvZiBtYWxlaWMgYWNpZCB3aXRoIGV0aGFub2wgYXQgcmVmbHV4LiBBbW9uZ3N0IHRoZXNlIEluZGlvbi0xNzAsIEFtYmVybHlzdC0zNiwgQW1iZXJseXN0LTE1IHdlcmUgb2JzZXJ2ZWQgdG8gYmUgdGhlIG1vc3QgZWZmZWN0aXZlLiBJdCB3YXMgb2JzZXJ2ZWQgdGhhdCB0aGUgY2F0YWx5c3QgY2hvc2VuIGhhcyBleGNlbGxlbnQgcmV1c2FiaWxpdHkgYW5kIHdhcyBub3QgZGVhY3RpdmF0ZWQuIFRoZSBlZmZlY3RzIG9mIHZhcmlvdXMgcGFyYW1ldGVycyBvbiB0aGUgcmF0ZSBvZiByZWFjdGlvbiBkZW1vbnN0cmF0ZWQgdGhhdCB0aGUgcmVhY3Rpb24gd2FzIGludHJpbnNpY2FsbHkga2luZXRpY2FsbHkgY29udHJvbGxlZCBhbmQgdGhlcmUgd2VyZSBubyBpbnRyYXBhcnRpY2xlIGFuZCBpbnRlcnBhcnRpY2xlIG1hc3MgdHJhbnNmZXIgbGltaXRhdGlvbnMuIEEgcHNldWRvLWhvbW9nZW5lb3VzIGtpbmV0aWMgbW9kZWwgd2FzIGRldmVsb3BlZCBmcm9tIHRoZSBleHBlcmltZW50YWwgZGF0YSBhbmQgYWN0aXZhdGlvbiBlbmVyZ3kgd2FzIGZvdW5kIHRvIGJlIDE0LjIga2NhbC9tb2wsIHdoaWNoIGFsc28gc3VnZ2VzdGVkIHRoYXQgdGhpcyByZWFjdGlvbiB3YXMgaW50cmluc2ljYWxseSBraW5ldGljYWxseSBjb250cm9sbGVkLiDCqSAyMDAyIEVsc2V2aWVyIFNjaWVuY2UgQi5WLiBBbGwgcmlnaHRzIHJlc2VydmVkLiIsImF1dGhvciI6W3siZHJvcHBpbmctcGFydGljbGUiOiIiLCJmYW1pbHkiOiJZYWRhdiIsImdpdmVuIjoiRy4gRC4iLCJub24tZHJvcHBpbmctcGFydGljbGUiOiIiLCJwYXJzZS1uYW1lcyI6ZmFsc2UsInN1ZmZpeCI6IiJ9LHsiZHJvcHBpbmctcGFydGljbGUiOiIiLCJmYW1pbHkiOiJUaGF0aGFnYXIiLCJnaXZlbiI6Ik0uIEIuIiwibm9uLWRyb3BwaW5nLXBhcnRpY2xlIjoiIiwicGFyc2UtbmFtZXMiOmZhbHNlLCJzdWZmaXgiOiIifV0sImNvbnRhaW5lci10aXRsZSI6IlJlYWN0aXZlIGFuZCBGdW5jdGlvbmFsIFBvbHltZXJzIiwiaWQiOiI1ZWI2NDA1NS01OTIwLTU2MWItODlkMi1iZTBiODQxMDYyZWIiLCJpc3N1ZSI6IjIiLCJpc3N1ZWQiOnsiZGF0ZS1wYXJ0cyI6W1siMjAwMiJdXX0sInBhZ2UiOiI5OS0xMTAiLCJ0aXRsZSI6IkVzdGVyaWZpY2F0aW9uIG9mIG1hbGVpYyBhY2lkIHdpdGggZXRoYW5vbCBvdmVyIGNhdGlvbi1leGNoYW5nZSByZXNpbiBjYXRhbHlzdHMiLCJ0eXBlIjoiYXJ0aWNsZS1qb3VybmFsIiwidm9sdW1lIjoiNTIiLCJjb250YWluZXItdGl0bGUtc2hvcnQiOiJSZWFjdCBGdW5jdCBQb2x5bSJ9LCJ1cmlzIjpbImh0dHA6Ly93d3cubWVuZGVsZXkuY29tL2RvY3VtZW50cy8/dXVpZD1lMjI0NzEwOC1iYmM4LTQxMjgtODAyNS1mMWNjZTVhN2Q0MTEiLCJodHRwOi8vd3d3Lm1lbmRlbGV5LmNvbS9kb2N1bWVudHMvP3V1aWQ9MGJmNDUxZWItN2Q4Ny00OTUyLWEyZDgtM2RkMjMzMzViNTBhIl0sImlzVGVtcG9yYXJ5IjpmYWxzZSwibGVnYWN5RGVza3RvcElkIjoiZTIyNDcxMDgtYmJjOC00MTI4LTgwMjUtZjFjY2U1YTdkNDExIn1dfQ==&quot;,&quot;citationItems&quot;:[{&quot;id&quot;:&quot;5eb64055-5920-561b-89d2-be0b841062eb&quot;,&quot;itemData&quot;:{&quot;DOI&quot;:&quot;10.1016/S1381-5148(02)00086-X&quot;,&quot;ISSN&quot;:&quot;13815148&quot;,&quot;abstract&quot;:&quot;Diethyl maleate is an important intermediate extensively used in the production of latex emulsion polymers, thermoplast and thermoset plastics. The current paper delineates the efficacy of several heterogeneous catalysts, such as Indion-170, Amberlyst-36, Amberlyst-15, Amberlite IRA 120, 20% DTP/K-10 (dodecatungstophosphoric acid supported on K-10 clay) in the esterification of maleic acid with ethanol at reflux. Amongst these Indion-170, Amberlyst-36, Amberlyst-15 were observed to be the most effective. It was observed that the catalyst chosen has excellent reusability and was not deactivated. The effects of various parameters on the rate of reaction demonstrated that the reaction was intrinsically kinetically controlled and there were no intraparticle and interparticle mass transfer limitations. A pseudo-homogeneous kinetic model was developed from the experimental data and activation energy was found to be 14.2 kcal/mol, which also suggested that this reaction was intrinsically kinetically controlled. © 2002 Elsevier Science B.V. All rights reserved.&quot;,&quot;author&quot;:[{&quot;dropping-particle&quot;:&quot;&quot;,&quot;family&quot;:&quot;Yadav&quot;,&quot;given&quot;:&quot;G. D.&quot;,&quot;non-dropping-particle&quot;:&quot;&quot;,&quot;parse-names&quot;:false,&quot;suffix&quot;:&quot;&quot;},{&quot;dropping-particle&quot;:&quot;&quot;,&quot;family&quot;:&quot;Thathagar&quot;,&quot;given&quot;:&quot;M. B.&quot;,&quot;non-dropping-particle&quot;:&quot;&quot;,&quot;parse-names&quot;:false,&quot;suffix&quot;:&quot;&quot;}],&quot;container-title&quot;:&quot;Reactive and Functional Polymers&quot;,&quot;id&quot;:&quot;5eb64055-5920-561b-89d2-be0b841062eb&quot;,&quot;issue&quot;:&quot;2&quot;,&quot;issued&quot;:{&quot;date-parts&quot;:[[&quot;2002&quot;]]},&quot;page&quot;:&quot;99-110&quot;,&quot;title&quot;:&quot;Esterification of maleic acid with ethanol over cation-exchange resin catalysts&quot;,&quot;type&quot;:&quot;article-journal&quot;,&quot;volume&quot;:&quot;52&quot;,&quot;container-title-short&quot;:&quot;React Funct Polym&quot;},&quot;uris&quot;:[&quot;http://www.mendeley.com/documents/?uuid=e2247108-bbc8-4128-8025-f1cce5a7d411&quot;,&quot;http://www.mendeley.com/documents/?uuid=0bf451eb-7d87-4952-a2d8-3dd23335b50a&quot;],&quot;isTemporary&quot;:false,&quot;legacyDesktopId&quot;:&quot;e2247108-bbc8-4128-8025-f1cce5a7d411&quot;}]},{&quot;citationID&quot;:&quot;MENDELEY_CITATION_f042f555-9d8e-43b4-bce4-2725ed1aab26&quot;,&quot;properties&quot;:{&quot;noteIndex&quot;:0},&quot;isEdited&quot;:false,&quot;manualOverride&quot;:{&quot;citeprocText&quot;:&quot;&lt;sup&gt;15&lt;/sup&gt;&quot;,&quot;isManuallyOverridden&quot;:false,&quot;manualOverrideText&quot;:&quot;&quot;},&quot;citationTag&quot;:&quot;MENDELEY_CITATION_v3_eyJjaXRhdGlvbklEIjoiTUVOREVMRVlfQ0lUQVRJT05fZjA0MmY1NTUtOWQ4ZS00M2I0LWJjZTQtMjcyNWVkMWFhYjI2IiwicHJvcGVydGllcyI6eyJub3RlSW5kZXgiOjB9LCJpc0VkaXRlZCI6ZmFsc2UsIm1hbnVhbE92ZXJyaWRlIjp7ImNpdGVwcm9jVGV4dCI6IjxzdXA+MTU8L3N1cD4iLCJpc01hbnVhbGx5T3ZlcnJpZGRlbiI6ZmFsc2UsIm1hbnVhbE92ZXJyaWRlVGV4dCI6IiJ9LCJjaXRhdGlvbkl0ZW1zIjpbeyJpZCI6IjQxMzAzYjMyLTUxMGEtNTg0Ni04OTIzLWFhOTA1ZGQxMTE2ZSIsIml0ZW1EYXRhIjp7IkRPSSI6IjEwLjEwMTYvUzEzODEtNTE0OCgwMikwMDA4Ni1YIiwiSVNTTiI6IjEzODE1MTQ4IiwiYWJzdHJhY3QiOiJEaWV0aHlsIG1hbGVhdGUgaXMgYW4gaW1wb3J0YW50IGludGVybWVkaWF0ZSBleHRlbnNpdmVseSB1c2VkIGluIHRoZSBwcm9kdWN0aW9uIG9mIGxhdGV4IGVtdWxzaW9uIHBvbHltZXJzLCB0aGVybW9wbGFzdCBhbmQgdGhlcm1vc2V0IHBsYXN0aWNzLiBUaGUgY3VycmVudCBwYXBlciBkZWxpbmVhdGVzIHRoZSBlZmZpY2FjeSBvZiBzZXZlcmFsIGhldGVyb2dlbmVvdXMgY2F0YWx5c3RzLCBzdWNoIGFzIEluZGlvbi0xNzAsIEFtYmVybHlzdC0zNiwgQW1iZXJseXN0LTE1LCBBbWJlcmxpdGUgSVJBIDEyMCwgMjAlIERUUC9LLTEwIChkb2RlY2F0dW5nc3RvcGhvc3Bob3JpYyBhY2lkIHN1cHBvcnRlZCBvbiBLLTEwIGNsYXkpIGluIHRoZSBlc3RlcmlmaWNhdGlvbiBvZiBtYWxlaWMgYWNpZCB3aXRoIGV0aGFub2wgYXQgcmVmbHV4LiBBbW9uZ3N0IHRoZXNlIEluZGlvbi0xNzAsIEFtYmVybHlzdC0zNiwgQW1iZXJseXN0LTE1IHdlcmUgb2JzZXJ2ZWQgdG8gYmUgdGhlIG1vc3QgZWZmZWN0aXZlLiBJdCB3YXMgb2JzZXJ2ZWQgdGhhdCB0aGUgY2F0YWx5c3QgY2hvc2VuIGhhcyBleGNlbGxlbnQgcmV1c2FiaWxpdHkgYW5kIHdhcyBub3QgZGVhY3RpdmF0ZWQuIFRoZSBlZmZlY3RzIG9mIHZhcmlvdXMgcGFyYW1ldGVycyBvbiB0aGUgcmF0ZSBvZiByZWFjdGlvbiBkZW1vbnN0cmF0ZWQgdGhhdCB0aGUgcmVhY3Rpb24gd2FzIGludHJpbnNpY2FsbHkga2luZXRpY2FsbHkgY29udHJvbGxlZCBhbmQgdGhlcmUgd2VyZSBubyBpbnRyYXBhcnRpY2xlIGFuZCBpbnRlcnBhcnRpY2xlIG1hc3MgdHJhbnNmZXIgbGltaXRhdGlvbnMuIEEgcHNldWRvLWhvbW9nZW5lb3VzIGtpbmV0aWMgbW9kZWwgd2FzIGRldmVsb3BlZCBmcm9tIHRoZSBleHBlcmltZW50YWwgZGF0YSBhbmQgYWN0aXZhdGlvbiBlbmVyZ3kgd2FzIGZvdW5kIHRvIGJlIDE0LjIga2NhbC9tb2wsIHdoaWNoIGFsc28gc3VnZ2VzdGVkIHRoYXQgdGhpcyByZWFjdGlvbiB3YXMgaW50cmluc2ljYWxseSBraW5ldGljYWxseSBjb250cm9sbGVkLiDCqSAyMDAyIEVsc2V2aWVyIFNjaWVuY2UgQi5WLiBBbGwgcmlnaHRzIHJlc2VydmVkLiIsImF1dGhvciI6W3siZHJvcHBpbmctcGFydGljbGUiOiIiLCJmYW1pbHkiOiJZYWRhdiIsImdpdmVuIjoiRy4gRC4iLCJub24tZHJvcHBpbmctcGFydGljbGUiOiIiLCJwYXJzZS1uYW1lcyI6ZmFsc2UsInN1ZmZpeCI6IiJ9LHsiZHJvcHBpbmctcGFydGljbGUiOiIiLCJmYW1pbHkiOiJUaGF0aGFnYXIiLCJnaXZlbiI6Ik0uIEIuIiwibm9uLWRyb3BwaW5nLXBhcnRpY2xlIjoiIiwicGFyc2UtbmFtZXMiOmZhbHNlLCJzdWZmaXgiOiIifV0sImNvbnRhaW5lci10aXRsZSI6IlJlYWN0aXZlIGFuZCBGdW5jdGlvbmFsIFBvbHltZXJzIiwiaWQiOiI0MTMwM2IzMi01MTBhLTU4NDYtODkyMy1hYTkwNWRkMTExNmUiLCJpc3N1ZSI6IjIiLCJpc3N1ZWQiOnsiZGF0ZS1wYXJ0cyI6W1siMjAwMiJdXX0sInBhZ2UiOiI5OS0xMTAiLCJ0aXRsZSI6IkVzdGVyaWZpY2F0aW9uIG9mIG1hbGVpYyBhY2lkIHdpdGggZXRoYW5vbCBvdmVyIGNhdGlvbi1leGNoYW5nZSByZXNpbiBjYXRhbHlzdHMiLCJ0eXBlIjoiYXJ0aWNsZS1qb3VybmFsIiwidm9sdW1lIjoiNTIiLCJjb250YWluZXItdGl0bGUtc2hvcnQiOiJSZWFjdCBGdW5jdCBQb2x5bSJ9LCJ1cmlzIjpbImh0dHA6Ly93d3cubWVuZGVsZXkuY29tL2RvY3VtZW50cy8/dXVpZD0wYmY0NTFlYi03ZDg3LTQ5NTItYTJkOC0zZGQyMzMzNWI1MGEiLCJodHRwOi8vd3d3Lm1lbmRlbGV5LmNvbS9kb2N1bWVudHMvP3V1aWQ9ZTIyNDcxMDgtYmJjOC00MTI4LTgwMjUtZjFjY2U1YTdkNDExIl0sImlzVGVtcG9yYXJ5IjpmYWxzZSwibGVnYWN5RGVza3RvcElkIjoiMGJmNDUxZWItN2Q4Ny00OTUyLWEyZDgtM2RkMjMzMzViNTBhIn1dfQ==&quot;,&quot;citationItems&quot;:[{&quot;id&quot;:&quot;41303b32-510a-5846-8923-aa905dd1116e&quot;,&quot;itemData&quot;:{&quot;DOI&quot;:&quot;10.1016/S1381-5148(02)00086-X&quot;,&quot;ISSN&quot;:&quot;13815148&quot;,&quot;abstract&quot;:&quot;Diethyl maleate is an important intermediate extensively used in the production of latex emulsion polymers, thermoplast and thermoset plastics. The current paper delineates the efficacy of several heterogeneous catalysts, such as Indion-170, Amberlyst-36, Amberlyst-15, Amberlite IRA 120, 20% DTP/K-10 (dodecatungstophosphoric acid supported on K-10 clay) in the esterification of maleic acid with ethanol at reflux. Amongst these Indion-170, Amberlyst-36, Amberlyst-15 were observed to be the most effective. It was observed that the catalyst chosen has excellent reusability and was not deactivated. The effects of various parameters on the rate of reaction demonstrated that the reaction was intrinsically kinetically controlled and there were no intraparticle and interparticle mass transfer limitations. A pseudo-homogeneous kinetic model was developed from the experimental data and activation energy was found to be 14.2 kcal/mol, which also suggested that this reaction was intrinsically kinetically controlled. © 2002 Elsevier Science B.V. All rights reserved.&quot;,&quot;author&quot;:[{&quot;dropping-particle&quot;:&quot;&quot;,&quot;family&quot;:&quot;Yadav&quot;,&quot;given&quot;:&quot;G. D.&quot;,&quot;non-dropping-particle&quot;:&quot;&quot;,&quot;parse-names&quot;:false,&quot;suffix&quot;:&quot;&quot;},{&quot;dropping-particle&quot;:&quot;&quot;,&quot;family&quot;:&quot;Thathagar&quot;,&quot;given&quot;:&quot;M. B.&quot;,&quot;non-dropping-particle&quot;:&quot;&quot;,&quot;parse-names&quot;:false,&quot;suffix&quot;:&quot;&quot;}],&quot;container-title&quot;:&quot;Reactive and Functional Polymers&quot;,&quot;id&quot;:&quot;41303b32-510a-5846-8923-aa905dd1116e&quot;,&quot;issue&quot;:&quot;2&quot;,&quot;issued&quot;:{&quot;date-parts&quot;:[[&quot;2002&quot;]]},&quot;page&quot;:&quot;99-110&quot;,&quot;title&quot;:&quot;Esterification of maleic acid with ethanol over cation-exchange resin catalysts&quot;,&quot;type&quot;:&quot;article-journal&quot;,&quot;volume&quot;:&quot;52&quot;,&quot;container-title-short&quot;:&quot;React Funct Polym&quot;},&quot;uris&quot;:[&quot;http://www.mendeley.com/documents/?uuid=0bf451eb-7d87-4952-a2d8-3dd23335b50a&quot;,&quot;http://www.mendeley.com/documents/?uuid=e2247108-bbc8-4128-8025-f1cce5a7d411&quot;],&quot;isTemporary&quot;:false,&quot;legacyDesktopId&quot;:&quot;0bf451eb-7d87-4952-a2d8-3dd23335b50a&quot;}]},{&quot;citationID&quot;:&quot;MENDELEY_CITATION_1a0905ba-ce91-47a0-a227-038e2b5de642&quot;,&quot;properties&quot;:{&quot;noteIndex&quot;:0},&quot;isEdited&quot;:false,&quot;manualOverride&quot;:{&quot;citeprocText&quot;:&quot;&lt;sup&gt;16–20&lt;/sup&gt;&quot;,&quot;isManuallyOverridden&quot;:false,&quot;manualOverrideText&quot;:&quot;&quot;},&quot;citationTag&quot;:&quot;MENDELEY_CITATION_v3_eyJjaXRhdGlvbklEIjoiTUVOREVMRVlfQ0lUQVRJT05fMWEwOTA1YmEtY2U5MS00N2EwLWEyMjctMDM4ZTJiNWRlNjQyIiwicHJvcGVydGllcyI6eyJub3RlSW5kZXgiOjB9LCJpc0VkaXRlZCI6ZmFsc2UsIm1hbnVhbE92ZXJyaWRlIjp7ImNpdGVwcm9jVGV4dCI6IjxzdXA+MTbigJMyMDwvc3VwPiIsImlzTWFudWFsbHlPdmVycmlkZGVuIjpmYWxzZSwibWFudWFsT3ZlcnJpZGVUZXh0IjoiIn0sImNpdGF0aW9uSXRlbXMiOlt7ImlkIjoiNDFhZTk1MTUtMTM0Yy01OTIwLTlkNGItOGI0N2NmYzFiZTM0IiwiaXRlbURhdGEiOnsiRE9JIjoiMTAuMTEzNC9TMDAyMzE1ODQyMTAxMDA5MiIsImF1dGhvciI6W3siZHJvcHBpbmctcGFydGljbGUiOiIiLCJmYW1pbHkiOiJUaGVvZG9ybyIsImdpdmVuIjoiVCBSIiwibm9uLWRyb3BwaW5nLXBhcnRpY2xlIjoiIiwicGFyc2UtbmFtZXMiOmZhbHNlLCJzdWZmaXgiOiIifSx7ImRyb3BwaW5nLXBhcnRpY2xlIjoiViIsImZhbWlseSI6Ik1vdXJhIiwiZ2l2ZW4iOiJKIE8iLCJub24tZHJvcHBpbmctcGFydGljbGUiOiIiLCJwYXJzZS1uYW1lcyI6ZmFsc2UsInN1ZmZpeCI6IiJ9LHsiZHJvcHBpbmctcGFydGljbGUiOiIiLCJmYW1pbHkiOiJEaWFzIiwiZ2l2ZW4iOiJKIFIiLCJub24tZHJvcHBpbmctcGFydGljbGUiOiIiLCJwYXJzZS1uYW1lcyI6ZmFsc2UsInN1ZmZpeCI6IiJ9LHsiZHJvcHBpbmctcGFydGljbGUiOiIiLCJmYW1pbHkiOiJDYXJwZWdpYW5pIiwiZ2l2ZW4iOiJKIEEiLCJub24tZHJvcHBpbmctcGFydGljbGUiOiIiLCJwYXJzZS1uYW1lcyI6ZmFsc2UsInN1ZmZpeCI6IiJ9LHsiZHJvcHBpbmctcGFydGljbGUiOiIiLCJmYW1pbHkiOiJHb2RveSIsImdpdmVuIjoiVyBNIiwibm9uLWRyb3BwaW5nLXBhcnRpY2xlIjoiIiwicGFyc2UtbmFtZXMiOmZhbHNlLCJzdWZmaXgiOiIifSx7ImRyb3BwaW5nLXBhcnRpY2xlIjoiIiwiZmFtaWx5IjoiQWd1aWFyIiwiZ2l2ZW4iOiJMIEciLCJub24tZHJvcHBpbmctcGFydGljbGUiOiIiLCJwYXJzZS1uYW1lcyI6ZmFsc2UsInN1ZmZpeCI6IiJ9XSwiaWQiOiI0MWFlOTUxNS0xMzRjLTU5MjAtOWQ0Yi04YjQ3Y2ZjMWJlMzQiLCJpc3N1ZSI6IjEiLCJpc3N1ZWQiOnsiZGF0ZS1wYXJ0cyI6W1siMjAyMSJdXX0sInBhZ2UiOiIxODgtMTk1IiwidGl0bGUiOiJNYXRoZW1hdGljYWwgTW9kZWxpbmcgb2YgUG9seSBbIHN0eXJlbmUtY28tICggZXRoeWxlbmUgZ2x5Y29sIGRpbWV0aGFjcnlsYXRlICldIFN1bGZvbmF0aW9uIiwidHlwZSI6ImFydGljbGUtam91cm5hbCIsInZvbHVtZSI6IjYyIiwiY29udGFpbmVyLXRpdGxlLXNob3J0IjoiIn0sInVyaXMiOlsiaHR0cDovL3d3dy5tZW5kZWxleS5jb20vZG9jdW1lbnRzLz91dWlkPWY3OGE1NDRmLTRkNDUtNDU3OC04YmNmLTQ0NzEwYzYzYjMzZiIsImh0dHA6Ly93d3cubWVuZGVsZXkuY29tL2RvY3VtZW50cy8/dXVpZD1iZmFjNjA5Mi03N2JlLTQ2OTMtOTFkMi04OTBmZTYzZjg2MjMiXSwiaXNUZW1wb3JhcnkiOmZhbHNlLCJsZWdhY3lEZXNrdG9wSWQiOiJmNzhhNTQ0Zi00ZDQ1LTQ1NzgtOGJjZi00NDcxMGM2M2IzM2YifSx7ImlkIjoiMTUxOTdhNjEtODYyMC01NzZiLWJhM2UtOTc3Mjc2MTlhYTNhIiwiaXRlbURhdGEiOnsiRE9JIjoiMTAuMTAwNy9zMTExNDQtMDIwLTAxNzg4LTciLCJJU0JOIjoiMTExNDQwMjAwMSIsIklTU04iOiIxODc4NTIwNCIsImFic3RyYWN0IjoiVGhpcyB3b3JrIHJlcG9ydHMgYW4gZXhwZXJpbWVudGFsIHN0dWR5IGFuZCBhIGtpbmV0aWMgbW9kZWwgZm9yIGdseWNlcm9sIGFjZXR5bGF0aW9uLiBBIHN1bGZvbmF0ZWQgcmVzaW4gb2Ygc3R5cmVuZSBjcm9zcy1saW5rZWQgd2l0aCBldGh5bGVuZSBnbHljb2wgZGltZXRoYWNyeWxhdGUgKEVHRE1BKSB3YXMgc3ludGhlc2l6ZWQgYW5kIGFwcGxpZWQgYXMgYSBjYXRhbHlzdCBpbiB0aGUgcmVmZXJyZWQgcmVhY3Rpb24uIEZ1cnRoZXJtb3JlLCB0aGUgY29tbWVyY2lhbCBzdWxmb25hdGVkIHN0eXJlbmXigJNkaXZpbnlsYmVuemVuZSByZXNpbiBBbWJlcmx5c3QgMzbCriB3YXMgYWxzbyB0ZXN0ZWQgaW4gdGhlIGdseWNlcm9sIGFjZXR5bGF0aW9uIGFuZCB0aGUgcmVzdWx0cyB3ZXJlIGNvbXBhcmVkIHRvIHRob3NlIG9idGFpbmVkIHdpdGggdGhlIHN5bnRoZXNpemVkIHJlc2luLiBUaGUgcmVhY3Rpb25zIHdlcmUgY2FycmllZCBvdXQgYXQgdHdvIGRpZmZlcmVudCB0ZW1wZXJhdHVyZXM6IDgwIGFuZCA5MMKgwrBDLiBUaGUgZXhwZXJpbWVudGFsIGRhdGEgd2VyZSBjb2xsZWN0ZWQgYW5kIGNvbXBhcmVkIHRvIHByZWRpY3Rpb25zIG9mIGEgaG9tb2dlbmVvdXMga2luZXRpYyBtb2RlbCBvZiBhIHNlY29uZC1vcmRlciByZWFjdGlvbiB1c2luZyB0aGUgU2NpbGFiIHNvZnR3YXJlLiBUaGUgYmxhbmsgZXhwZXJpbWVudHMgaGFkIGxvd2VyIGNvbnZlcnNpb25zIHRoYW4gdGhlIGNhdGFseXplZCByZWFjdGlvbi4gVGhlIGRpZmZlcmVuY2UgZm91bmQgYmV0d2VlbiB0aGUgaW9uIGV4Y2hhbmdlIGNhcGFjaXRpZXMgZm9yIFBTRUdETUEgKDMuNDXCoG1tb2zCoGfiiJIxKSBhbmQgQW1iZXJseXN0IDM2ICg1LjQ1wqBtbW9swqBn4oiSMSkgZGlkIG5vdCBwcm9kdWNlIHNpZ25pZmljYW50IGRpZmZlcmVuY2VzIGluIHRoZSBjYXRhbHlzaXMgcmVzdWx0cy4gVGhlIGF2ZXJhZ2UgUjIgb2J0YWluZWQgZm9yIHRoZSBtb2RlbCBmaXR0aW5nIHdhcyAwLjg5NzMzIGFuZCB0aGUgcmF0ZSBjb25zdGFudHMgb2YgdGhlIGNhdGFseXplZCBwb3J0aW9uIHdlcmUgZm91bmQgdG8gYmUgaW4gdGhlIHJhbmdlczogMC4wMSDDlyAxMOKAkzXigJMxLjMwIMOXIDEw4oCTNcKgTDLCoG1vbOKIkjLCoG1pbuKIkjEgZm9yIEFtYmVybHlzdCAzNiBhbmQgMC4wMSDDlyAxMOKAkzXigJMyLjc0IMOXIDEw4oCTNSBMMiBtb2ziiJIywqBtaW7iiJIxIGZvciBQU0VHRE1BLiBBY2NvcmRpbmcgdG8gdGhlIHJhdGUgY29uc3RhbnRzIG9idGFpbmVkIGhlcmVpbiwgaXQgaXMgY29uY2x1ZGVkIHRoYXQgUFNFR0RNQSByZXNpbnMgaGFzIGEgaGlnaGVyIGVmZmljaWVuY3kgZm9yIGFwcGxpY2F0aW9uIGluIHRoZSByZWZlcnJlZCByZWFjdGlvbi4gVGhpcyBjb25jbHVzaW9uIGNhbiBiZSB2ZXJpZmllZCBieSBjYWxjdWxhdGluZyB0aGUgZWZmaWNpZW5jeSBwZXIgY2F0YWx5dGljIHNpdGVzLCB3aGljaCB3ZXJlIDUxLjc4IGFuZCAxMDQuMjQgZm9yIEFtYmVybHlzdCAzNiBhbmQgUFNFR0RNQSwgcmVzcGVjdGl2ZWx5LiBUaGlzIGNhbGN1bGF0aW9uIGNhbiBiZSB1c2VkIGJlY2F1c2UgaXQgaXMgdGhlIHNhbWUgY2F0YWx5c3QgYnV0IHN1cHBvcnRlZCBpbiBkaWZmZXJlbnQgc3RydWN0dXJlcywgcHJvdmVuIGJ5IGNhbGN1bGF0aW5nIHRoZSBzd2VsbGluZyBpbmRleCBvZiB0aGUgcmVzaW5zLCB3aGljaCBhcmUgc2hvd24gaW4gdGhlIOKAnFJlc3VsdHPigJ0gc2VjdGlvbi4iLCJhdXRob3IiOlt7ImRyb3BwaW5nLXBhcnRpY2xlIjoiIiwiZmFtaWx5IjoiQ2FycGVnaWFuaSIsImdpdmVuIjoiSnVsaWFuYSBBLiIsIm5vbi1kcm9wcGluZy1wYXJ0aWNsZSI6IiIsInBhcnNlLW5hbWVzIjpmYWxzZSwic3VmZml4IjoiIn0seyJkcm9wcGluZy1wYXJ0aWNsZSI6IiIsImZhbWlseSI6IkdvZG95IiwiZ2l2ZW4iOiJXaWxsaWFtIE0uIiwibm9uLWRyb3BwaW5nLXBhcnRpY2xlIjoiIiwicGFyc2UtbmFtZXMiOmZhbHNlLCJzdWZmaXgiOiIifSx7ImRyb3BwaW5nLXBhcnRpY2xlIjoiIiwiZmFtaWx5IjoiR3VpbWFyw6NlcyIsImdpdmVuIjoiRGFuaWVsYSBILlAuIiwibm9uLWRyb3BwaW5nLXBhcnRpY2xlIjoiIiwicGFyc2UtbmFtZXMiOmZhbHNlLCJzdWZmaXgiOiIifSx7ImRyb3BwaW5nLXBhcnRpY2xlIjoiIiwiZmFtaWx5IjoiQWd1aWFyIiwiZ2l2ZW4iOiJMZWFuZHJvIEcuIiwibm9uLWRyb3BwaW5nLXBhcnRpY2xlIjoiIiwicGFyc2UtbmFtZXMiOmZhbHNlLCJzdWZmaXgiOiIifV0sImNvbnRhaW5lci10aXRsZSI6IlJlYWN0aW9uIEtpbmV0aWNzLCBNZWNoYW5pc21zIGFuZCBDYXRhbHlzaXMiLCJpZCI6IjE1MTk3YTYxLTg2MjAtNTc2Yi1iYTNlLTk3NzI3NjE5YWEzYSIsImlzc3VlIjoiMSIsImlzc3VlZCI6eyJkYXRlLXBhcnRzIjpbWyIyMDIwIl1dfSwicGFnZSI6IjQ0Ny00NjEiLCJwdWJsaXNoZXIiOiJTcHJpbmdlciBJbnRlcm5hdGlvbmFsIFB1Ymxpc2hpbmciLCJ0aXRsZSI6IkdseWNlcm9sIGFjZXR5bGF0aW9uIGNhdGFseXplZCBieSBhbiBhY2lkaWMgc3R5cmVuZS1jby1kaW1ldGhhY3J5bGF0ZSByZXNpbjogZXhwZXJpbWVudHMgYW5kIGtpbmV0aWMgbW9kZWxpbmciLCJ0eXBlIjoiYXJ0aWNsZS1qb3VybmFsIiwidm9sdW1lIjoiMTMwIiwiY29udGFpbmVyLXRpdGxlLXNob3J0IjoiIn0sInVyaXMiOlsiaHR0cDovL3d3dy5tZW5kZWxleS5jb20vZG9jdW1lbnRzLz91dWlkPTNhZDQ2NGQwLWM3MGItNGQwMi05ZWE2LTBhZDZiYzY0ZGE2ZSIsImh0dHA6Ly93d3cubWVuZGVsZXkuY29tL2RvY3VtZW50cy8/dXVpZD03YWY0NDkwNi1mY2NjLTQzNmEtYTg5NC1lZjllODg3N2RmOGYiXSwiaXNUZW1wb3JhcnkiOmZhbHNlLCJsZWdhY3lEZXNrdG9wSWQiOiIzYWQ0NjRkMC1jNzBiLTRkMDItOWVhNi0wYWQ2YmM2NGRhNmUifSx7ImlkIjoiNDc4N2VjZmMtYzIxNS01YzFlLWExZTctZmNiZTA0N2RmYTdlIiwiaXRlbURhdGEiOnsiRE9JIjoiMTAuMTAwMi9wYXQuNDM5OCIsIklTU04iOiIxMDQyNzE0NyIsImF1dGhvciI6W3siZHJvcHBpbmctcGFydGljbGUiOiIiLCJmYW1pbHkiOiJUaGVvZG9ybyIsImdpdmVuIjoiVGhpYWdvIFIuIiwibm9uLWRyb3BwaW5nLXBhcnRpY2xlIjoiIiwicGFyc2UtbmFtZXMiOmZhbHNlLCJzdWZmaXgiOiIifSx7ImRyb3BwaW5nLXBhcnRpY2xlIjoiIiwiZmFtaWx5IjoiRGlhcyIsImdpdmVuIjoiSm9zbGFpbmUgUi4iLCJub24tZHJvcHBpbmctcGFydGljbGUiOiIiLCJwYXJzZS1uYW1lcyI6ZmFsc2UsInN1ZmZpeCI6IiJ9LHsiZHJvcHBpbmctcGFydGljbGUiOiIiLCJmYW1pbHkiOiJQZW5hcmlvbCIsImdpdmVuIjoiSsO6bGlhIEwuIiwibm9uLWRyb3BwaW5nLXBhcnRpY2xlIjoiIiwicGFyc2UtbmFtZXMiOmZhbHNlLCJzdWZmaXgiOiIifSx7ImRyb3BwaW5nLXBhcnRpY2xlIjoiIiwiZmFtaWx5IjoiTW91cmEiLCJnaXZlbiI6Ikp1bGlhbmEgTy5WLiIsIm5vbi1kcm9wcGluZy1wYXJ0aWNsZSI6IiIsInBhcnNlLW5hbWVzIjpmYWxzZSwic3VmZml4IjoiIn0seyJkcm9wcGluZy1wYXJ0aWNsZSI6IiIsImZhbWlseSI6IkFndWlhciIsImdpdmVuIjoiTGVhbmRybyBHLiIsIm5vbi1kcm9wcGluZy1wYXJ0aWNsZSI6IiIsInBhcnNlLW5hbWVzIjpmYWxzZSwic3VmZml4IjoiIn1dLCJjb250YWluZXItdGl0bGUiOiJQb2x5bWVycyBmb3IgQWR2YW5jZWQgVGVjaG5vbG9naWVzIiwiaWQiOiI0Nzg3ZWNmYy1jMjE1LTVjMWUtYTFlNy1mY2JlMDQ3ZGZhN2UiLCJpc3N1ZSI6Ik1heSIsImlzc3VlZCI6eyJkYXRlLXBhcnRzIjpbWyIyMDE4Il1dfSwicGFnZSI6IjI3NTktMjc2NSIsInRpdGxlIjoiU3VsZm9uYXRlZCBwb2x5IChzdHlyZW5lLWNvLWV0aHlsZW5lIGdseWNvbCBkaW1ldGhhY3J5bGF0ZSkgd2l0aCBhdHRyYWN0aXZlIGlvbiBleGNoYW5nZSBjYXBhY2l0eSIsInR5cGUiOiJhcnRpY2xlLWpvdXJuYWwiLCJ2b2x1bWUiOiIyOSIsImNvbnRhaW5lci10aXRsZS1zaG9ydCI6IlBvbHltIEFkdiBUZWNobm9sIn0sInVyaXMiOlsiaHR0cDovL3d3dy5tZW5kZWxleS5jb20vZG9jdW1lbnRzLz91dWlkPWFmN2QyZGI5LTYyNjItNGNmNy04YmRhLTk4MGMwZDI4OWZkYyJdLCJpc1RlbXBvcmFyeSI6ZmFsc2UsImxlZ2FjeURlc2t0b3BJZCI6ImFmN2QyZGI5LTYyNjItNGNmNy04YmRhLTk4MGMwZDI4OWZkYyJ9LHsiaWQiOiJlYmNkNzgzMi01NWYzLTVlMDctYTZlMi1jMTM1MTI4ZTRlOGQiLCJpdGVtRGF0YSI6eyJET0kiOiIxMC4xMTM0L1MwMDIzMTU4NDE5MDUwMDU3IiwiSVNCTiI6IjAwMjMxNTg0MTkwNTAiLCJhdXRob3IiOlt7ImRyb3BwaW5nLXBhcnRpY2xlIjoiIiwiZmFtaWx5IjoiUGVuYXJpb2wiLCJnaXZlbiI6IkogTCIsIm5vbi1kcm9wcGluZy1wYXJ0aWNsZSI6IiIsInBhcnNlLW5hbWVzIjpmYWxzZSwic3VmZml4IjoiIn0seyJkcm9wcGluZy1wYXJ0aWNsZSI6IiIsImZhbWlseSI6IlRoZW9kb3JvIiwiZ2l2ZW4iOiJUIFIiLCJub24tZHJvcHBpbmctcGFydGljbGUiOiIiLCJwYXJzZS1uYW1lcyI6ZmFsc2UsInN1ZmZpeCI6IiJ9LHsiZHJvcHBpbmctcGFydGljbGUiOiIiLCJmYW1pbHkiOiJEaWFzIiwiZ2l2ZW4iOiJKIFIiLCJub24tZHJvcHBpbmctcGFydGljbGUiOiIiLCJwYXJzZS1uYW1lcyI6ZmFsc2UsInN1ZmZpeCI6IiJ9LHsiZHJvcHBpbmctcGFydGljbGUiOiIiLCJmYW1pbHkiOiJDYXJwZWdpYW5pIiwiZ2l2ZW4iOiJKIEEiLCJub24tZHJvcHBpbmctcGFydGljbGUiOiIiLCJwYXJzZS1uYW1lcyI6ZmFsc2UsInN1ZmZpeCI6IiJ9LHsiZHJvcHBpbmctcGFydGljbGUiOiIiLCJmYW1pbHkiOiJBZ3VpYXIiLCJnaXZlbiI6IkwgRyIsIm5vbi1kcm9wcGluZy1wYXJ0aWNsZSI6IiIsInBhcnNlLW5hbWVzIjpmYWxzZSwic3VmZml4IjoiIn1dLCJpZCI6ImViY2Q3ODMyLTU1ZjMtNWUwNy1hNmUyLWMxMzUxMjhlNGU4ZCIsImlzc3VlIjoiNSIsImlzc3VlZCI6eyJkYXRlLXBhcnRzIjpbWyIyMDE5Il1dfSwicGFnZSI6IjY1MC02NTMiLCJ0aXRsZSI6IkFwcGxpY2F0aW9uIG9mIGEgU3VsZm9uYXRlZCBTdHlyZW5lIOKAkyggRXRoeWxlbmUgR2x5Y29sIERpbWV0aGFjcnlsYXRlICkgUmVzaW4gYXMgQ2F0YWx5c3QiLCJ0eXBlIjoiYXJ0aWNsZS1qb3VybmFsIiwidm9sdW1lIjoiNjAiLCJjb250YWluZXItdGl0bGUtc2hvcnQiOiIifSwidXJpcyI6WyJodHRwOi8vd3d3Lm1lbmRlbGV5LmNvbS9kb2N1bWVudHMvP3V1aWQ9NjQ5ZWMwNGMtZDE3Yy00OTQzLWEyYTktYmFmYmZiYjY1OWY0Il0sImlzVGVtcG9yYXJ5IjpmYWxzZSwibGVnYWN5RGVza3RvcElkIjoiNjQ5ZWMwNGMtZDE3Yy00OTQzLWEyYTktYmFmYmZiYjY1OWY0In0seyJpZCI6ImYwZDEwOGRlLTg4ZjMtNThhMC05NmZmLWU3ZWFhNmIxODk5ZiIsIml0ZW1EYXRhIjp7IkRPSSI6IjEwLjExMzQvUzAwMjMxNTg0MTkwNTAxMTIiLCJJU1NOIjoiMDAyMy0xNTg0IiwiYXV0aG9yIjpbeyJkcm9wcGluZy1wYXJ0aWNsZSI6IiIsImZhbWlseSI6IlNpbHZhIiwiZ2l2ZW4iOiJWLiBGLiBMLiIsIm5vbi1kcm9wcGluZy1wYXJ0aWNsZSI6IiIsInBhcnNlLW5hbWVzIjpmYWxzZSwic3VmZml4IjoiIn0seyJkcm9wcGluZy1wYXJ0aWNsZSI6IiIsImZhbWlseSI6IlBlbmFyaW9sIiwiZ2l2ZW4iOiJKLiBMLiIsIm5vbi1kcm9wcGluZy1wYXJ0aWNsZSI6IiIsInBhcnNlLW5hbWVzIjpmYWxzZSwic3VmZml4IjoiIn0seyJkcm9wcGluZy1wYXJ0aWNsZSI6IiIsImZhbWlseSI6IkRpYXMiLCJnaXZlbiI6IkouIFIuIiwibm9uLWRyb3BwaW5nLXBhcnRpY2xlIjoiIiwicGFyc2UtbmFtZXMiOmZhbHNlLCJzdWZmaXgiOiIifSx7ImRyb3BwaW5nLXBhcnRpY2xlIjoiIiwiZmFtaWx5IjoiVGhlb2Rvcm8iLCJnaXZlbiI6IlQuIFIuIiwibm9uLWRyb3BwaW5nLXBhcnRpY2xlIjoiIiwicGFyc2UtbmFtZXMiOmZhbHNlLCJzdWZmaXgiOiIifSx7ImRyb3BwaW5nLXBhcnRpY2xlIjoiIiwiZmFtaWx5IjoiQ2FycGVnaWFuaSIsImdpdmVuIjoiSi4gQS4iLCJub24tZHJvcHBpbmctcGFydGljbGUiOiIiLCJwYXJzZS1uYW1lcyI6ZmFsc2UsInN1ZmZpeCI6IiJ9LHsiZHJvcHBpbmctcGFydGljbGUiOiIiLCJmYW1pbHkiOiJBZ3VpYXIiLCJnaXZlbiI6IkwuIEcuIiwibm9uLWRyb3BwaW5nLXBhcnRpY2xlIjoiIiwicGFyc2UtbmFtZXMiOmZhbHNlLCJzdWZmaXgiOiIifV0sImNvbnRhaW5lci10aXRsZSI6IktpbmV0aWNzIGFuZCBDYXRhbHlzaXMiLCJpZCI6ImYwZDEwOGRlLTg4ZjMtNThhMC05NmZmLWU3ZWFhNmIxODk5ZiIsImlzc3VlIjoiNSIsImlzc3VlZCI6eyJkYXRlLXBhcnRzIjpbWyIyMDE5IiwiOSJdXX0sInBhZ2UiOiI2NTQtNjYwIiwidGl0bGUiOiJTdWxmb25hdGVkIFN0eXJlbmXigJNEaW1ldGhhY3J5bGF0ZSBSZXNpbnMgd2l0aCBJbXByb3ZlZCBDYXRhbHl0aWMgQWN0aXZpdHkiLCJ0eXBlIjoiYXJ0aWNsZS1qb3VybmFsIiwidm9sdW1lIjoiNjAiLCJjb250YWluZXItdGl0bGUtc2hvcnQiOiIifSwidXJpcyI6WyJodHRwOi8vd3d3Lm1lbmRlbGV5LmNvbS9kb2N1bWVudHMvP3V1aWQ9OGMwZjc0YjMtMTNiMi00YTI5LTg4MWQtZWUwMGQwZDViMDc0Il0sImlzVGVtcG9yYXJ5IjpmYWxzZSwibGVnYWN5RGVza3RvcElkIjoiOGMwZjc0YjMtMTNiMi00YTI5LTg4MWQtZWUwMGQwZDViMDc0In1dfQ==&quot;,&quot;citationItems&quot;:[{&quot;id&quot;:&quot;41ae9515-134c-5920-9d4b-8b47cfc1be34&quot;,&quot;itemData&quot;:{&quot;DOI&quot;:&quot;10.1134/S0023158421010092&quot;,&quot;author&quot;:[{&quot;dropping-particle&quot;:&quot;&quot;,&quot;family&quot;:&quot;Theodoro&quot;,&quot;given&quot;:&quot;T R&quot;,&quot;non-dropping-particle&quot;:&quot;&quot;,&quot;parse-names&quot;:false,&quot;suffix&quot;:&quot;&quot;},{&quot;dropping-particle&quot;:&quot;V&quot;,&quot;family&quot;:&quot;Moura&quot;,&quot;given&quot;:&quot;J O&quot;,&quot;non-dropping-particle&quot;:&quot;&quot;,&quot;parse-names&quot;:false,&quot;suffix&quot;:&quot;&quot;},{&quot;dropping-particle&quot;:&quot;&quot;,&quot;family&quot;:&quot;Dias&quot;,&quot;given&quot;:&quot;J R&quot;,&quot;non-dropping-particle&quot;:&quot;&quot;,&quot;parse-names&quot;:false,&quot;suffix&quot;:&quot;&quot;},{&quot;dropping-particle&quot;:&quot;&quot;,&quot;family&quot;:&quot;Carpegiani&quot;,&quot;given&quot;:&quot;J A&quot;,&quot;non-dropping-particle&quot;:&quot;&quot;,&quot;parse-names&quot;:false,&quot;suffix&quot;:&quot;&quot;},{&quot;dropping-particle&quot;:&quot;&quot;,&quot;family&quot;:&quot;Godoy&quot;,&quot;given&quot;:&quot;W M&quot;,&quot;non-dropping-particle&quot;:&quot;&quot;,&quot;parse-names&quot;:false,&quot;suffix&quot;:&quot;&quot;},{&quot;dropping-particle&quot;:&quot;&quot;,&quot;family&quot;:&quot;Aguiar&quot;,&quot;given&quot;:&quot;L G&quot;,&quot;non-dropping-particle&quot;:&quot;&quot;,&quot;parse-names&quot;:false,&quot;suffix&quot;:&quot;&quot;}],&quot;id&quot;:&quot;41ae9515-134c-5920-9d4b-8b47cfc1be34&quot;,&quot;issue&quot;:&quot;1&quot;,&quot;issued&quot;:{&quot;date-parts&quot;:[[&quot;2021&quot;]]},&quot;page&quot;:&quot;188-195&quot;,&quot;title&quot;:&quot;Mathematical Modeling of Poly [ styrene-co- ( ethylene glycol dimethacrylate )] Sulfonation&quot;,&quot;type&quot;:&quot;article-journal&quot;,&quot;volume&quot;:&quot;62&quot;,&quot;container-title-short&quot;:&quot;&quot;},&quot;uris&quot;:[&quot;http://www.mendeley.com/documents/?uuid=f78a544f-4d45-4578-8bcf-44710c63b33f&quot;,&quot;http://www.mendeley.com/documents/?uuid=bfac6092-77be-4693-91d2-890fe63f8623&quot;],&quot;isTemporary&quot;:false,&quot;legacyDesktopId&quot;:&quot;f78a544f-4d45-4578-8bcf-44710c63b33f&quot;},{&quot;id&quot;:&quot;15197a61-8620-576b-ba3e-97727619aa3a&quot;,&quot;itemData&quot;:{&quot;DOI&quot;:&quot;10.1007/s11144-020-01788-7&quot;,&quot;ISBN&quot;:&quot;1114402001&quot;,&quot;ISSN&quot;:&quot;18785204&quot;,&quot;abstract&quot;:&quot;This work reports an experimental study and a kinetic model for glycerol acetylation. A sulfonated resin of styrene cross-linked with ethylene glycol dimethacrylate (EGDMA) was synthesized and applied as a catalyst in the referred reaction. Furthermore, the commercial sulfonated styrene–divinylbenzene resin Amberlyst 36® was also tested in the glycerol acetylation and the results were compared to those obtained with the synthesized resin. The reactions were carried out at two different temperatures: 80 and 90 °C. The experimental data were collected and compared to predictions of a homogeneous kinetic model of a second-order reaction using the Scilab software. The blank experiments had lower conversions than the catalyzed reaction. The difference found between the ion exchange capacities for PSEGDMA (3.45 mmol g−1) and Amberlyst 36 (5.45 mmol g−1) did not produce significant differences in the catalysis results. The average R2 obtained for the model fitting was 0.89733 and the rate constants of the catalyzed portion were found to be in the ranges: 0.01 × 10–5–1.30 × 10–5 L2 mol−2 min−1 for Amberlyst 36 and 0.01 × 10–5–2.74 × 10–5 L2 mol−2 min−1 for PSEGDMA. According to the rate constants obtained herein, it is concluded that PSEGDMA resins has a higher efficiency for application in the referred reaction. This conclusion can be verified by calculating the efficiency per catalytic sites, which were 51.78 and 104.24 for Amberlyst 36 and PSEGDMA, respectively. This calculation can be used because it is the same catalyst but supported in different structures, proven by calculating the swelling index of the resins, which are shown in the “Results” section.&quot;,&quot;author&quot;:[{&quot;dropping-particle&quot;:&quot;&quot;,&quot;family&quot;:&quot;Carpegiani&quot;,&quot;given&quot;:&quot;Juliana A.&quot;,&quot;non-dropping-particle&quot;:&quot;&quot;,&quot;parse-names&quot;:false,&quot;suffix&quot;:&quot;&quot;},{&quot;dropping-particle&quot;:&quot;&quot;,&quot;family&quot;:&quot;Godoy&quot;,&quot;given&quot;:&quot;William M.&quot;,&quot;non-dropping-particle&quot;:&quot;&quot;,&quot;parse-names&quot;:false,&quot;suffix&quot;:&quot;&quot;},{&quot;dropping-particle&quot;:&quot;&quot;,&quot;family&quot;:&quot;Guimarães&quot;,&quot;given&quot;:&quot;Daniela H.P.&quot;,&quot;non-dropping-particle&quot;:&quot;&quot;,&quot;parse-names&quot;:false,&quot;suffix&quot;:&quot;&quot;},{&quot;dropping-particle&quot;:&quot;&quot;,&quot;family&quot;:&quot;Aguiar&quot;,&quot;given&quot;:&quot;Leandro G.&quot;,&quot;non-dropping-particle&quot;:&quot;&quot;,&quot;parse-names&quot;:false,&quot;suffix&quot;:&quot;&quot;}],&quot;container-title&quot;:&quot;Reaction Kinetics, Mechanisms and Catalysis&quot;,&quot;id&quot;:&quot;15197a61-8620-576b-ba3e-97727619aa3a&quot;,&quot;issue&quot;:&quot;1&quot;,&quot;issued&quot;:{&quot;date-parts&quot;:[[&quot;2020&quot;]]},&quot;page&quot;:&quot;447-461&quot;,&quot;publisher&quot;:&quot;Springer International Publishing&quot;,&quot;title&quot;:&quot;Glycerol acetylation catalyzed by an acidic styrene-co-dimethacrylate resin: experiments and kinetic modeling&quot;,&quot;type&quot;:&quot;article-journal&quot;,&quot;volume&quot;:&quot;130&quot;,&quot;container-title-short&quot;:&quot;&quot;},&quot;uris&quot;:[&quot;http://www.mendeley.com/documents/?uuid=3ad464d0-c70b-4d02-9ea6-0ad6bc64da6e&quot;,&quot;http://www.mendeley.com/documents/?uuid=7af44906-fccc-436a-a894-ef9e8877df8f&quot;],&quot;isTemporary&quot;:false,&quot;legacyDesktopId&quot;:&quot;3ad464d0-c70b-4d02-9ea6-0ad6bc64da6e&quot;},{&quot;id&quot;:&quot;4787ecfc-c215-5c1e-a1e7-fcbe047dfa7e&quot;,&quot;itemData&quot;:{&quot;DOI&quot;:&quot;10.1002/pat.4398&quot;,&quot;ISSN&quot;:&quot;10427147&quot;,&quot;author&quot;:[{&quot;dropping-particle&quot;:&quot;&quot;,&quot;family&quot;:&quot;Theodoro&quot;,&quot;given&quot;:&quot;Thiago R.&quot;,&quot;non-dropping-particle&quot;:&quot;&quot;,&quot;parse-names&quot;:false,&quot;suffix&quot;:&quot;&quot;},{&quot;dropping-particle&quot;:&quot;&quot;,&quot;family&quot;:&quot;Dias&quot;,&quot;given&quot;:&quot;Joslaine R.&quot;,&quot;non-dropping-particle&quot;:&quot;&quot;,&quot;parse-names&quot;:false,&quot;suffix&quot;:&quot;&quot;},{&quot;dropping-particle&quot;:&quot;&quot;,&quot;family&quot;:&quot;Penariol&quot;,&quot;given&quot;:&quot;Júlia L.&quot;,&quot;non-dropping-particle&quot;:&quot;&quot;,&quot;parse-names&quot;:false,&quot;suffix&quot;:&quot;&quot;},{&quot;dropping-particle&quot;:&quot;&quot;,&quot;family&quot;:&quot;Moura&quot;,&quot;given&quot;:&quot;Juliana O.V.&quot;,&quot;non-dropping-particle&quot;:&quot;&quot;,&quot;parse-names&quot;:false,&quot;suffix&quot;:&quot;&quot;},{&quot;dropping-particle&quot;:&quot;&quot;,&quot;family&quot;:&quot;Aguiar&quot;,&quot;given&quot;:&quot;Leandro G.&quot;,&quot;non-dropping-particle&quot;:&quot;&quot;,&quot;parse-names&quot;:false,&quot;suffix&quot;:&quot;&quot;}],&quot;container-title&quot;:&quot;Polymers for Advanced Technologies&quot;,&quot;id&quot;:&quot;4787ecfc-c215-5c1e-a1e7-fcbe047dfa7e&quot;,&quot;issue&quot;:&quot;May&quot;,&quot;issued&quot;:{&quot;date-parts&quot;:[[&quot;2018&quot;]]},&quot;page&quot;:&quot;2759-2765&quot;,&quot;title&quot;:&quot;Sulfonated poly (styrene-co-ethylene glycol dimethacrylate) with attractive ion exchange capacity&quot;,&quot;type&quot;:&quot;article-journal&quot;,&quot;volume&quot;:&quot;29&quot;,&quot;container-title-short&quot;:&quot;Polym Adv Technol&quot;},&quot;uris&quot;:[&quot;http://www.mendeley.com/documents/?uuid=af7d2db9-6262-4cf7-8bda-980c0d289fdc&quot;],&quot;isTemporary&quot;:false,&quot;legacyDesktopId&quot;:&quot;af7d2db9-6262-4cf7-8bda-980c0d289fdc&quot;},{&quot;id&quot;:&quot;ebcd7832-55f3-5e07-a6e2-c135128e4e8d&quot;,&quot;itemData&quot;:{&quot;DOI&quot;:&quot;10.1134/S0023158419050057&quot;,&quot;ISBN&quot;:&quot;0023158419050&quot;,&quot;author&quot;:[{&quot;dropping-particle&quot;:&quot;&quot;,&quot;family&quot;:&quot;Penariol&quot;,&quot;given&quot;:&quot;J L&quot;,&quot;non-dropping-particle&quot;:&quot;&quot;,&quot;parse-names&quot;:false,&quot;suffix&quot;:&quot;&quot;},{&quot;dropping-particle&quot;:&quot;&quot;,&quot;family&quot;:&quot;Theodoro&quot;,&quot;given&quot;:&quot;T R&quot;,&quot;non-dropping-particle&quot;:&quot;&quot;,&quot;parse-names&quot;:false,&quot;suffix&quot;:&quot;&quot;},{&quot;dropping-particle&quot;:&quot;&quot;,&quot;family&quot;:&quot;Dias&quot;,&quot;given&quot;:&quot;J R&quot;,&quot;non-dropping-particle&quot;:&quot;&quot;,&quot;parse-names&quot;:false,&quot;suffix&quot;:&quot;&quot;},{&quot;dropping-particle&quot;:&quot;&quot;,&quot;family&quot;:&quot;Carpegiani&quot;,&quot;given&quot;:&quot;J A&quot;,&quot;non-dropping-particle&quot;:&quot;&quot;,&quot;parse-names&quot;:false,&quot;suffix&quot;:&quot;&quot;},{&quot;dropping-particle&quot;:&quot;&quot;,&quot;family&quot;:&quot;Aguiar&quot;,&quot;given&quot;:&quot;L G&quot;,&quot;non-dropping-particle&quot;:&quot;&quot;,&quot;parse-names&quot;:false,&quot;suffix&quot;:&quot;&quot;}],&quot;id&quot;:&quot;ebcd7832-55f3-5e07-a6e2-c135128e4e8d&quot;,&quot;issue&quot;:&quot;5&quot;,&quot;issued&quot;:{&quot;date-parts&quot;:[[&quot;2019&quot;]]},&quot;page&quot;:&quot;650-653&quot;,&quot;title&quot;:&quot;Application of a Sulfonated Styrene –( Ethylene Glycol Dimethacrylate ) Resin as Catalyst&quot;,&quot;type&quot;:&quot;article-journal&quot;,&quot;volume&quot;:&quot;60&quot;,&quot;container-title-short&quot;:&quot;&quot;},&quot;uris&quot;:[&quot;http://www.mendeley.com/documents/?uuid=649ec04c-d17c-4943-a2a9-bafbfbb659f4&quot;],&quot;isTemporary&quot;:false,&quot;legacyDesktopId&quot;:&quot;649ec04c-d17c-4943-a2a9-bafbfbb659f4&quot;},{&quot;id&quot;:&quot;f0d108de-88f3-58a0-96ff-e7eaa6b1899f&quot;,&quot;itemData&quot;:{&quot;DOI&quot;:&quot;10.1134/S0023158419050112&quot;,&quot;ISSN&quot;:&quot;0023-1584&quot;,&quot;author&quot;:[{&quot;dropping-particle&quot;:&quot;&quot;,&quot;family&quot;:&quot;Silva&quot;,&quot;given&quot;:&quot;V. F. L.&quot;,&quot;non-dropping-particle&quot;:&quot;&quot;,&quot;parse-names&quot;:false,&quot;suffix&quot;:&quot;&quot;},{&quot;dropping-particle&quot;:&quot;&quot;,&quot;family&quot;:&quot;Penariol&quot;,&quot;given&quot;:&quot;J. L.&quot;,&quot;non-dropping-particle&quot;:&quot;&quot;,&quot;parse-names&quot;:false,&quot;suffix&quot;:&quot;&quot;},{&quot;dropping-particle&quot;:&quot;&quot;,&quot;family&quot;:&quot;Dias&quot;,&quot;given&quot;:&quot;J. R.&quot;,&quot;non-dropping-particle&quot;:&quot;&quot;,&quot;parse-names&quot;:false,&quot;suffix&quot;:&quot;&quot;},{&quot;dropping-particle&quot;:&quot;&quot;,&quot;family&quot;:&quot;Theodoro&quot;,&quot;given&quot;:&quot;T. R.&quot;,&quot;non-dropping-particle&quot;:&quot;&quot;,&quot;parse-names&quot;:false,&quot;suffix&quot;:&quot;&quot;},{&quot;dropping-particle&quot;:&quot;&quot;,&quot;family&quot;:&quot;Carpegiani&quot;,&quot;given&quot;:&quot;J. A.&quot;,&quot;non-dropping-particle&quot;:&quot;&quot;,&quot;parse-names&quot;:false,&quot;suffix&quot;:&quot;&quot;},{&quot;dropping-particle&quot;:&quot;&quot;,&quot;family&quot;:&quot;Aguiar&quot;,&quot;given&quot;:&quot;L. G.&quot;,&quot;non-dropping-particle&quot;:&quot;&quot;,&quot;parse-names&quot;:false,&quot;suffix&quot;:&quot;&quot;}],&quot;container-title&quot;:&quot;Kinetics and Catalysis&quot;,&quot;id&quot;:&quot;f0d108de-88f3-58a0-96ff-e7eaa6b1899f&quot;,&quot;issue&quot;:&quot;5&quot;,&quot;issued&quot;:{&quot;date-parts&quot;:[[&quot;2019&quot;,&quot;9&quot;]]},&quot;page&quot;:&quot;654-660&quot;,&quot;title&quot;:&quot;Sulfonated Styrene–Dimethacrylate Resins with Improved Catalytic Activity&quot;,&quot;type&quot;:&quot;article-journal&quot;,&quot;volume&quot;:&quot;60&quot;,&quot;container-title-short&quot;:&quot;&quot;},&quot;uris&quot;:[&quot;http://www.mendeley.com/documents/?uuid=8c0f74b3-13b2-4a29-881d-ee00d0d5b074&quot;],&quot;isTemporary&quot;:false,&quot;legacyDesktopId&quot;:&quot;8c0f74b3-13b2-4a29-881d-ee00d0d5b074&quot;}]},{&quot;citationID&quot;:&quot;MENDELEY_CITATION_dffe61ca-ac46-43c6-828b-ed89a6a4a4b0&quot;,&quot;properties&quot;:{&quot;noteIndex&quot;:0},&quot;isEdited&quot;:false,&quot;manualOverride&quot;:{&quot;citeprocText&quot;:&quot;&lt;sup&gt;21&lt;/sup&gt;&quot;,&quot;isManuallyOverridden&quot;:false,&quot;manualOverrideText&quot;:&quot;&quot;},&quot;citationTag&quot;:&quot;MENDELEY_CITATION_v3_eyJjaXRhdGlvbklEIjoiTUVOREVMRVlfQ0lUQVRJT05fZGZmZTYxY2EtYWM0Ni00M2M2LTgyOGItZWQ4OWE2YTRhNGIwIiwicHJvcGVydGllcyI6eyJub3RlSW5kZXgiOjB9LCJpc0VkaXRlZCI6ZmFsc2UsIm1hbnVhbE92ZXJyaWRlIjp7ImNpdGVwcm9jVGV4dCI6IjxzdXA+MjE8L3N1cD4iLCJpc01hbnVhbGx5T3ZlcnJpZGRlbiI6ZmFsc2UsIm1hbnVhbE92ZXJyaWRlVGV4dCI6IiJ9LCJjaXRhdGlvbkl0ZW1zIjpbeyJpZCI6Ijk0MGQwZTJmLTQ4MTgtNWU5MC04MTI5LTUwYTIzOGM5MjNmNCIsIml0ZW1EYXRhIjp7IkRPSSI6IjEwLjEwMDIvbWFzeS4yMDE5MDAxNjkiLCJJU1NOIjoiMTUyMTM5MDAiLCJhYnN0cmFjdCI6IlRoZSBwdXJwb3NlIG9mIHRoaXMgc3R1ZHkgaXMgdGhlIHN5bnRoZXNpcyBvZiBhIHN1bGZvbmF0ZWQgcmVzaW4gb2Ygc3R5cmVuZSBjcm9zcy1saW5rZWQgd2l0aCB0cmltZXRoeWxvbHByb3BhbmUgdHJpYWNyeWxhdGUgKFBTLVRNUFRBKSBhbmQgaXRzIGFwcGxpY2F0aW9uIGFzIGEgY2F0YWx5c3QgaW4gZ2x5Y2Vyb2wgYWNldHlsYXRpb24uIFRoZSBwcm9jZXNzIGZvciBvYnRhaW5pbmcgdGhlIHJlc2lucyBpcyBhbiBhcXVlb3VzIHN1c3BlbnNpb24gY29wb2x5bWVyaXphdGlvbiBhdCA4MMKwQyBmb2xsb3dlZCBieSBhIHN1bGZvbmF0aW9uIHdpdGggc3VsZnVyaWMgYWNpZCBhdCA1Ny41wrBDLiBSZXNpbiBjaGFyYWN0ZXJpemF0aW9ucyBhcmUgcGVyZm9ybWVkIHJlZ2FyZGluZyBjaGFyYWN0ZXJpc3RpY3Mgc3VjaCBhcyBpb24gZXhjaGFuZ2UgY2FwYWNpdHkgYW5kIHN3ZWxsaW5nIGluZGV4LiBUaGUgaW9uIGV4Y2hhbmdlIGNhcGFjaXR5IChJRUMpIGZvdW5kIGZvciBQUy1UTVBUQSAoNC40wqBtbW9sIGfiiJIxKSBpcyBsb3dlciBjb21wYXJlZCB0byB0aG9zZSBvZiBjb21tZXJjaWFsIHJlc2lucywgZm9yIGV4YW1wbGUsIEFtYmVybHlzdCAzNiAoNS40wqBtbW9sIGfiiJIxKS4gRGVzcGl0ZSB0aGUgbG93IElFQyAobG93ZXIgbnVtYmVyIG9mIGNhdGFseXRpYyBzaXRlcyksIFBTLVRNUFRBIHByZXNlbnRzIGEgcmVsYXRpdmVseSBoaWdoIHN3ZWxsaW5nIGluZGV4ICgyLjQpIGFuZCBhIGhpZ2hlciB0dXJub3ZlciBudW1iZXIgKFRPTiA9IDYyLjMgaOKIkjEpIGluIGNvbXBhcmlzb24gd2l0aCB0aGUgcmVzaW4gQW1iZXJseXN0IDM2IChUT04gPSA1MS4xIGjiiJIxKSBpbiBnbHljZXJvbCBhY2V0eWxhdGlvbiBhdCA4MMKwQyB3aXRoIGV4Y2VzcyBvZiBhY2V0aWMgYWNpZC4iLCJhdXRob3IiOlt7ImRyb3BwaW5nLXBhcnRpY2xlIjoiIiwiZmFtaWx5IjoiR29kb3kiLCJnaXZlbiI6IldpbGxpYW0iLCJub24tZHJvcHBpbmctcGFydGljbGUiOiIiLCJwYXJzZS1uYW1lcyI6ZmFsc2UsInN1ZmZpeCI6IiJ9LHsiZHJvcHBpbmctcGFydGljbGUiOiIiLCJmYW1pbHkiOiJDYXN0cm8iLCJnaXZlbiI6IkdpdWxpYSIsIm5vbi1kcm9wcGluZy1wYXJ0aWNsZSI6IiIsInBhcnNlLW5hbWVzIjpmYWxzZSwic3VmZml4IjoiIn0seyJkcm9wcGluZy1wYXJ0aWNsZSI6IiIsImZhbWlseSI6Ik7DoXBvbGlzIiwiZ2l2ZW4iOiJMZW9uYXJkbyIsIm5vbi1kcm9wcGluZy1wYXJ0aWNsZSI6IiIsInBhcnNlLW5hbWVzIjpmYWxzZSwic3VmZml4IjoiIn0seyJkcm9wcGluZy1wYXJ0aWNsZSI6IiIsImZhbWlseSI6IkNhcnBlZ2lhbmkiLCJnaXZlbiI6Ikp1bGlhbmEiLCJub24tZHJvcHBpbmctcGFydGljbGUiOiIiLCJwYXJzZS1uYW1lcyI6ZmFsc2UsInN1ZmZpeCI6IiJ9LHsiZHJvcHBpbmctcGFydGljbGUiOiIiLCJmYW1pbHkiOiJHdWltYXLDo2VzIiwiZ2l2ZW4iOiJEYW5pZWxhIiwibm9uLWRyb3BwaW5nLXBhcnRpY2xlIjoiIiwicGFyc2UtbmFtZXMiOmZhbHNlLCJzdWZmaXgiOiIifSx7ImRyb3BwaW5nLXBhcnRpY2xlIjoiIiwiZmFtaWx5IjoiQWd1aWFyIiwiZ2l2ZW4iOiJMZWFuZHJvIiwibm9uLWRyb3BwaW5nLXBhcnRpY2xlIjoiIiwicGFyc2UtbmFtZXMiOmZhbHNlLCJzdWZmaXgiOiIifV0sImNvbnRhaW5lci10aXRsZSI6Ik1hY3JvbW9sZWN1bGFyIFN5bXBvc2lhIiwiaWQiOiI5NDBkMGUyZi00ODE4LTVlOTAtODEyOS01MGEyMzhjOTIzZjQiLCJpc3N1ZSI6IjEiLCJpc3N1ZWQiOnsiZGF0ZS1wYXJ0cyI6W1siMjAyMCJdXX0sInBhZ2UiOiIxLTciLCJ0aXRsZSI6IlN5bnRoZXNpcyBvZiBTdWxmb25hdGVkIFBvbHlbU3R5cmVuZS1jby0oVHJpbWV0aHlsb2xwcm9wYW5lIFRyaWFjcnlsYXRlKV0gYW5kIEFwcGxpY2F0aW9uIGluIHRoZSBDYXRhbHlzaXMgb2YgR2x5Y2Vyb2wgQWNldHlsYXRpb24iLCJ0eXBlIjoiYXJ0aWNsZS1qb3VybmFsIiwidm9sdW1lIjoiMzk0IiwiY29udGFpbmVyLXRpdGxlLXNob3J0IjoiTWFjcm9tb2wgU3ltcCJ9LCJ1cmlzIjpbImh0dHA6Ly93d3cubWVuZGVsZXkuY29tL2RvY3VtZW50cy8/dXVpZD1mYWUxZjEzNC03OWZjLTQ5ZmUtOGI3MS05NDUyNTU3ZGQ2NzkiLCJodHRwOi8vd3d3Lm1lbmRlbGV5LmNvbS9kb2N1bWVudHMvP3V1aWQ9M2YxZDFlNTctNjAyOS00ZjFlLWFiYjEtYjFmMGIyMTJhNzMzIl0sImlzVGVtcG9yYXJ5IjpmYWxzZSwibGVnYWN5RGVza3RvcElkIjoiZmFlMWYxMzQtNzlmYy00OWZlLThiNzEtOTQ1MjU1N2RkNjc5In1dfQ==&quot;,&quot;citationItems&quot;:[{&quot;id&quot;:&quot;940d0e2f-4818-5e90-8129-50a238c923f4&quot;,&quot;itemData&quot;:{&quot;DOI&quot;:&quot;10.1002/masy.201900169&quot;,&quot;ISSN&quot;:&quot;15213900&quot;,&quot;abstract&quot;:&quot;The purpose of this study is the synthesis of a sulfonated resin of styrene cross-linked with trimethylolpropane triacrylate (PS-TMPTA) and its application as a catalyst in glycerol acetylation. The process for obtaining the resins is an aqueous suspension copolymerization at 80°C followed by a sulfonation with sulfuric acid at 57.5°C. Resin characterizations are performed regarding characteristics such as ion exchange capacity and swelling index. The ion exchange capacity (IEC) found for PS-TMPTA (4.4 mmol g−1) is lower compared to those of commercial resins, for example, Amberlyst 36 (5.4 mmol g−1). Despite the low IEC (lower number of catalytic sites), PS-TMPTA presents a relatively high swelling index (2.4) and a higher turnover number (TON = 62.3 h−1) in comparison with the resin Amberlyst 36 (TON = 51.1 h−1) in glycerol acetylation at 80°C with excess of acetic acid.&quot;,&quot;author&quot;:[{&quot;dropping-particle&quot;:&quot;&quot;,&quot;family&quot;:&quot;Godoy&quot;,&quot;given&quot;:&quot;William&quot;,&quot;non-dropping-particle&quot;:&quot;&quot;,&quot;parse-names&quot;:false,&quot;suffix&quot;:&quot;&quot;},{&quot;dropping-particle&quot;:&quot;&quot;,&quot;family&quot;:&quot;Castro&quot;,&quot;given&quot;:&quot;Giulia&quot;,&quot;non-dropping-particle&quot;:&quot;&quot;,&quot;parse-names&quot;:false,&quot;suffix&quot;:&quot;&quot;},{&quot;dropping-particle&quot;:&quot;&quot;,&quot;family&quot;:&quot;Nápolis&quot;,&quot;given&quot;:&quot;Leonardo&quot;,&quot;non-dropping-particle&quot;:&quot;&quot;,&quot;parse-names&quot;:false,&quot;suffix&quot;:&quot;&quot;},{&quot;dropping-particle&quot;:&quot;&quot;,&quot;family&quot;:&quot;Carpegiani&quot;,&quot;given&quot;:&quot;Juliana&quot;,&quot;non-dropping-particle&quot;:&quot;&quot;,&quot;parse-names&quot;:false,&quot;suffix&quot;:&quot;&quot;},{&quot;dropping-particle&quot;:&quot;&quot;,&quot;family&quot;:&quot;Guimarães&quot;,&quot;given&quot;:&quot;Daniela&quot;,&quot;non-dropping-particle&quot;:&quot;&quot;,&quot;parse-names&quot;:false,&quot;suffix&quot;:&quot;&quot;},{&quot;dropping-particle&quot;:&quot;&quot;,&quot;family&quot;:&quot;Aguiar&quot;,&quot;given&quot;:&quot;Leandro&quot;,&quot;non-dropping-particle&quot;:&quot;&quot;,&quot;parse-names&quot;:false,&quot;suffix&quot;:&quot;&quot;}],&quot;container-title&quot;:&quot;Macromolecular Symposia&quot;,&quot;id&quot;:&quot;940d0e2f-4818-5e90-8129-50a238c923f4&quot;,&quot;issue&quot;:&quot;1&quot;,&quot;issued&quot;:{&quot;date-parts&quot;:[[&quot;2020&quot;]]},&quot;page&quot;:&quot;1-7&quot;,&quot;title&quot;:&quot;Synthesis of Sulfonated Poly[Styrene-co-(Trimethylolpropane Triacrylate)] and Application in the Catalysis of Glycerol Acetylation&quot;,&quot;type&quot;:&quot;article-journal&quot;,&quot;volume&quot;:&quot;394&quot;,&quot;container-title-short&quot;:&quot;Macromol Symp&quot;},&quot;uris&quot;:[&quot;http://www.mendeley.com/documents/?uuid=fae1f134-79fc-49fe-8b71-9452557dd679&quot;,&quot;http://www.mendeley.com/documents/?uuid=3f1d1e57-6029-4f1e-abb1-b1f0b212a733&quot;],&quot;isTemporary&quot;:false,&quot;legacyDesktopId&quot;:&quot;fae1f134-79fc-49fe-8b71-9452557dd679&quot;}]},{&quot;citationID&quot;:&quot;MENDELEY_CITATION_965ec3bc-e499-469d-a6d8-3e2fda3265f4&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OTY1ZWMzYmMtZTQ5OS00NjlkLWE2ZDgtM2UyZmRhMzI2NWY0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fV19&quot;,&quot;citationItems&quot;:[{&quot;id&quot;:&quot;7eab81c4-ef0c-3258-836b-67f14fac07de&quot;,&quot;itemData&quot;:{&quot;type&quot;:&quot;article-journal&quot;,&quot;id&quot;:&quot;7eab81c4-ef0c-3258-836b-67f14fac07de&quot;,&quot;title&quot;:&quot;Modeling the effect of cross-link density on resins catalytic activities&quot;,&quot;author&quot;:[{&quot;family&quot;:&quot;Aguiar&quot;,&quot;given&quot;:&quot;Leandro G.&quot;,&quot;parse-names&quot;:false,&quot;dropping-particle&quot;:&quot;&quot;,&quot;non-dropping-particle&quot;:&quot;&quot;},{&quot;family&quot;:&quot;Godoy&quot;,&quot;given&quot;:&quot;William M.&quot;,&quot;parse-names&quot;:false,&quot;dropping-particle&quot;:&quot;&quot;,&quot;non-dropping-particle&quot;:&quot;&quot;},{&quot;family&quot;:&quot;Nápolis&quot;,&quot;given&quot;:&quot;Leonardo&quot;,&quot;parse-names&quot;:false,&quot;dropping-particle&quot;:&quot;&quot;,&quot;non-dropping-particle&quot;:&quot;&quot;},{&quot;family&quot;:&quot;Faria&quot;,&quot;given&quot;:&quot;Rui P.V.&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1c00695&quot;,&quot;ISSN&quot;:&quot;15205045&quot;,&quot;issued&quot;:{&quot;date-parts&quot;:[[2021,5,5]]},&quot;page&quot;:&quot;6101-6110&quot;,&quot;abstract&quot;:&quot;Two mathematical models were coupled to quantitatively assess the effect of cross-link density on the catalytic activity of sulfonated styrene-divinylbenzene (DVB) resins: (I) a copolymerization model comprised of the mass balances of species and sequences, which is used to quantify inaccessible catalytic sites, and (II) a second-order pseudohomogeneous kinetic model to describe the catalyzed reactions. The fraction of inaccessible sites ranged from 10% to 72% of the total sites for resins with 4% and 20% DVB, respectively. It was found that chain segments with six or less monomer units between cross-links contain inaccessible sites for the catalyzed reactions studied herein. The mathematical approach was validated with 53 catalysis experiments from the literature and provided good agreements. A linear correlation for the fraction of inaccessible sites as a function of sequences distribution was proposed and validated, providing R2 = 0.992. These results can represent a valuable tool to improve the performance of styrene-DVB-based catalysts.&quot;,&quot;publisher&quot;:&quot;American Chemical Society&quot;,&quot;issue&quot;:&quot;17&quot;,&quot;volume&quot;:&quot;60&quot;},&quot;isTemporary&quot;:false}]},{&quot;citationID&quot;:&quot;MENDELEY_CITATION_dd040131-314a-4eed-bb5c-1ec18c6c90dc&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ZGQwNDAxMzEtMzE0YS00ZWVkLWJiNWMtMWVjMThjNmM5MGRj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LCJzdXBwcmVzcy1hdXRob3IiOmZhbHNlLCJjb21wb3NpdGUiOmZhbHNlLCJhdXRob3Itb25seSI6ZmFsc2V9XX0=&quot;,&quot;citationItems&quot;:[{&quot;id&quot;:&quot;7eab81c4-ef0c-3258-836b-67f14fac07de&quot;,&quot;itemData&quot;:{&quot;type&quot;:&quot;article-journal&quot;,&quot;id&quot;:&quot;7eab81c4-ef0c-3258-836b-67f14fac07de&quot;,&quot;title&quot;:&quot;Modeling the effect of cross-link density on resins catalytic activities&quot;,&quot;author&quot;:[{&quot;family&quot;:&quot;Aguiar&quot;,&quot;given&quot;:&quot;Leandro G.&quot;,&quot;parse-names&quot;:false,&quot;dropping-particle&quot;:&quot;&quot;,&quot;non-dropping-particle&quot;:&quot;&quot;},{&quot;family&quot;:&quot;Godoy&quot;,&quot;given&quot;:&quot;William M.&quot;,&quot;parse-names&quot;:false,&quot;dropping-particle&quot;:&quot;&quot;,&quot;non-dropping-particle&quot;:&quot;&quot;},{&quot;family&quot;:&quot;Nápolis&quot;,&quot;given&quot;:&quot;Leonardo&quot;,&quot;parse-names&quot;:false,&quot;dropping-particle&quot;:&quot;&quot;,&quot;non-dropping-particle&quot;:&quot;&quot;},{&quot;family&quot;:&quot;Faria&quot;,&quot;given&quot;:&quot;Rui P.V.&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1c00695&quot;,&quot;ISSN&quot;:&quot;15205045&quot;,&quot;issued&quot;:{&quot;date-parts&quot;:[[2021,5,5]]},&quot;page&quot;:&quot;6101-6110&quot;,&quot;abstract&quot;:&quot;Two mathematical models were coupled to quantitatively assess the effect of cross-link density on the catalytic activity of sulfonated styrene-divinylbenzene (DVB) resins: (I) a copolymerization model comprised of the mass balances of species and sequences, which is used to quantify inaccessible catalytic sites, and (II) a second-order pseudohomogeneous kinetic model to describe the catalyzed reactions. The fraction of inaccessible sites ranged from 10% to 72% of the total sites for resins with 4% and 20% DVB, respectively. It was found that chain segments with six or less monomer units between cross-links contain inaccessible sites for the catalyzed reactions studied herein. The mathematical approach was validated with 53 catalysis experiments from the literature and provided good agreements. A linear correlation for the fraction of inaccessible sites as a function of sequences distribution was proposed and validated, providing R2 = 0.992. These results can represent a valuable tool to improve the performance of styrene-DVB-based catalysts.&quot;,&quot;publisher&quot;:&quot;American Chemical Society&quot;,&quot;issue&quot;:&quot;17&quot;,&quot;volume&quot;:&quot;60&quot;},&quot;isTemporary&quot;:false,&quot;suppress-author&quot;:false,&quot;composite&quot;:false,&quot;author-only&quot;:false}]},{&quot;citationID&quot;:&quot;MENDELEY_CITATION_13627ad7-aa76-4a1e-a8b0-8f80d973cfcf&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MTM2MjdhZDctYWE3Ni00YTFlLWE4YjAtOGY4MGQ5NzNjZmNm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LCJzdXBwcmVzcy1hdXRob3IiOmZhbHNlLCJjb21wb3NpdGUiOmZhbHNlLCJhdXRob3Itb25seSI6ZmFsc2V9XX0=&quot;,&quot;citationItems&quot;:[{&quot;id&quot;:&quot;7eab81c4-ef0c-3258-836b-67f14fac07de&quot;,&quot;itemData&quot;:{&quot;type&quot;:&quot;article-journal&quot;,&quot;id&quot;:&quot;7eab81c4-ef0c-3258-836b-67f14fac07de&quot;,&quot;title&quot;:&quot;Modeling the effect of cross-link density on resins catalytic activities&quot;,&quot;author&quot;:[{&quot;family&quot;:&quot;Aguiar&quot;,&quot;given&quot;:&quot;Leandro G.&quot;,&quot;parse-names&quot;:false,&quot;dropping-particle&quot;:&quot;&quot;,&quot;non-dropping-particle&quot;:&quot;&quot;},{&quot;family&quot;:&quot;Godoy&quot;,&quot;given&quot;:&quot;William M.&quot;,&quot;parse-names&quot;:false,&quot;dropping-particle&quot;:&quot;&quot;,&quot;non-dropping-particle&quot;:&quot;&quot;},{&quot;family&quot;:&quot;Nápolis&quot;,&quot;given&quot;:&quot;Leonardo&quot;,&quot;parse-names&quot;:false,&quot;dropping-particle&quot;:&quot;&quot;,&quot;non-dropping-particle&quot;:&quot;&quot;},{&quot;family&quot;:&quot;Faria&quot;,&quot;given&quot;:&quot;Rui P.V.&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1c00695&quot;,&quot;ISSN&quot;:&quot;15205045&quot;,&quot;issued&quot;:{&quot;date-parts&quot;:[[2021,5,5]]},&quot;page&quot;:&quot;6101-6110&quot;,&quot;abstract&quot;:&quot;Two mathematical models were coupled to quantitatively assess the effect of cross-link density on the catalytic activity of sulfonated styrene-divinylbenzene (DVB) resins: (I) a copolymerization model comprised of the mass balances of species and sequences, which is used to quantify inaccessible catalytic sites, and (II) a second-order pseudohomogeneous kinetic model to describe the catalyzed reactions. The fraction of inaccessible sites ranged from 10% to 72% of the total sites for resins with 4% and 20% DVB, respectively. It was found that chain segments with six or less monomer units between cross-links contain inaccessible sites for the catalyzed reactions studied herein. The mathematical approach was validated with 53 catalysis experiments from the literature and provided good agreements. A linear correlation for the fraction of inaccessible sites as a function of sequences distribution was proposed and validated, providing R2 = 0.992. These results can represent a valuable tool to improve the performance of styrene-DVB-based catalysts.&quot;,&quot;publisher&quot;:&quot;American Chemical Society&quot;,&quot;issue&quot;:&quot;17&quot;,&quot;volume&quot;:&quot;60&quot;},&quot;isTemporary&quot;:false,&quot;suppress-author&quot;:false,&quot;composite&quot;:false,&quot;author-only&quot;:false}]},{&quot;citationID&quot;:&quot;MENDELEY_CITATION_5e535fd2-3900-4dab-aad1-4458b25ffac0&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NWU1MzVmZDItMzkwMC00ZGFiLWFhZDEtNDQ1OGIyNWZmYWMwIiwicHJvcGVydGllcyI6eyJub3RlSW5kZXgiOjB9LCJpc0VkaXRlZCI6ZmFsc2UsIm1hbnVhbE92ZXJyaWRlIjp7ImlzTWFudWFsbHlPdmVycmlkZGVuIjpmYWxzZSwiY2l0ZXByb2NUZXh0IjoiPHN1cD4yMzwvc3VwPiIsIm1hbnVhbE92ZXJyaWRlVGV4dCI6IiJ9LCJjaXRhdGlvbkl0ZW1zIjpbeyJpZCI6IjAyMGY5Y2E4LTNjZDItMzk5YS05MTM5LWZlOWQwNTg1YTE1NyIsIml0ZW1EYXRhIjp7InR5cGUiOiJyZXBvcnQiLCJpZCI6IjAyMGY5Y2E4LTNjZDItMzk5YS05MTM5LWZlOWQwNTg1YTE1NyIsInRpdGxlIjoiQW5hbHlzaXMgb2YgU3dlbGxpbmcgb2YgQ3Jvc3NsaW5rZWQgUnViYmVyIEdlbCB3aXRoIE9jY2x1c2lvbnMiLCJhdXRob3IiOlt7ImZhbWlseSI6IkthcmFtIiwiZ2l2ZW4iOiJIIEoiLCJwYXJzZS1uYW1lcyI6ZmFsc2UsImRyb3BwaW5nLXBhcnRpY2xlIjoiIiwibm9uLWRyb3BwaW5nLXBhcnRpY2xlIjoiIn0seyJmYW1pbHkiOiJUaWVuIiwiZ2l2ZW4iOiJMIiwicGFyc2UtbmFtZXMiOmZhbHNlLCJkcm9wcGluZy1wYXJ0aWNsZSI6IiIsIm5vbi1kcm9wcGluZy1wYXJ0aWNsZSI6IiJ9XSwiYWJzdHJhY3QiOiJTeW5vcHNpcyBUaGUgY29udHJpYnV0aW9uIG9mIHRoZSBvY2NsdWRlZCBwb2x5c3R5cmVuZSBpbiB0aGUgY3Jvc3NsaW5rZWQgcnViYmVyIGdlbCB0byB0aGUgb3ZlcmFsbCBzd2VsbGluZyBoYXMgYmVlbiBkZXRlcm1pbmVkIHRoZW9yZXRpY2FsbHkgYW5kIGV4cGVyaW1lbnRhbGx5LiBUaGVvcmV0aWNhbCBjYWxjdWxhdGlvbiBjb25zaXN0cyBvZiBtb2RpZmljYXRpb24gb2YgdGhlIEZsb3J5LSZobmVyIGVxdWF0aW9uLiBUaGUgZXF1YXRpb24gZGVzY3JpYmVzIHRoZSBzd2VsbGluZyBvZiBhIGNyb3NzbGlua2VkIHBvbHltZXIgbmV0d29yayBpbiB0aGUgcHJlc2VuY2Ugb2YgYSBzb2x2ZW50LiBDYWxjdWxhdGlvbiBwcm9jZWR1cmVzIGFyZSBkaXNjdXNzZWQgd2hpY2ggZW5hYmxlIG9uZSB0byBkZXRlcm1pbmUgdGhlIGNyb3NzbGluayBkZW5zaXR5IChtb2xlY3VsYXIgd2VpZ2h0IGJldHdlZW4gY3Jvc3NsaW5rcykgb2YgdGhlIHJ1YmJlciBuZXR3b3JrIGZyb20gZXhwZXJpbWVudGFsbHkgZGV0ZXJtaW5lZCBzd2VsbGluZyBpbmRleCBhbmQgJSBnZWwgbWVhc3VyZW1lbnRzLiBUaGUgaW52ZXJzZSBjYWxjdWxhdGlvbiBwcm9jZWR1cmUgaXMgYWxzbyBkZXNjcmliZWQuIFRoYXQgaXMsIGtub3dpbmcgdGhlIGNyb3NzbGluayBkZW5zaXR5IGFuZCB0aGUgYW1vdW50IG9mIG9jY2x1c2lvbnMgYXMgZGV0ZXJtaW5lZCBmcm9tIGtpbmV0aWMgY29uc2lkZXJhdGlvbnMsIG9uZSBjYW4gY2FsY3VsYXRlIHRoZSBzd2VsbGluZyBpbmRleC4gVGhlb3JldGljYWxseSBhbmQgZXhwZXJpbWVudGFsbHkgZGV0ZXJtaW5lZCBzd2VsbGluZyBpbmRleCBhcmUgaW4gZXhjZWxsZW50IGFncmVlbWVudC4iLCJjb250YWluZXItdGl0bGUtc2hvcnQiOiIifSwiaXNUZW1wb3JhcnkiOmZhbHNlLCJzdXBwcmVzcy1hdXRob3IiOmZhbHNlLCJjb21wb3NpdGUiOmZhbHNlLCJhdXRob3Itb25seSI6ZmFsc2V9XX0=&quot;,&quot;citationItems&quot;:[{&quot;id&quot;:&quot;020f9ca8-3cd2-399a-9139-fe9d0585a157&quot;,&quot;itemData&quot;:{&quot;type&quot;:&quot;report&quot;,&quot;id&quot;:&quot;020f9ca8-3cd2-399a-9139-fe9d0585a157&quot;,&quot;title&quot;:&quot;Analysis of Swelling of Crosslinked Rubber Gel with Occlusions&quot;,&quot;author&quot;:[{&quot;family&quot;:&quot;Karam&quot;,&quot;given&quot;:&quot;H J&quot;,&quot;parse-names&quot;:false,&quot;dropping-particle&quot;:&quot;&quot;,&quot;non-dropping-particle&quot;:&quot;&quot;},{&quot;family&quot;:&quot;Tien&quot;,&quot;given&quot;:&quot;L&quot;,&quot;parse-names&quot;:false,&quot;dropping-particle&quot;:&quot;&quot;,&quot;non-dropping-particle&quot;:&quot;&quot;}],&quot;abstract&quot;:&quot;Synopsis The contribution of the occluded polystyrene in the crosslinked rubber gel to the overall swelling has been determined theoretically and experimentally. Theoretical calculation consists of modification of the Flory-&amp;hner equation. The equation describes the swelling of a crosslinked polymer network in the presence of a solvent. Calculation procedures are discussed which enable one to determine the crosslink density (molecular weight between crosslinks) of the rubber network from experimentally determined swelling index and % gel measurements. The inverse calculation procedure is also described. That is, knowing the crosslink density and the amount of occlusions as determined from kinetic considerations, one can calculate the swelling index. Theoretically and experimentally determined swelling index are in excellent agreement.&quot;,&quot;container-title-short&quot;:&quot;&quot;},&quot;isTemporary&quot;:false,&quot;suppress-author&quot;:false,&quot;composite&quot;:false,&quot;author-only&quot;:false}]},{&quot;citationID&quot;:&quot;MENDELEY_CITATION_e6d2f304-a7f8-4ee2-adb3-496b8a1c44a5&quot;,&quot;properties&quot;:{&quot;noteIndex&quot;:0},&quot;isEdited&quot;:false,&quot;manualOverride&quot;:{&quot;isManuallyOverridden&quot;:false,&quot;citeprocText&quot;:&quot;&lt;sup&gt;24&lt;/sup&gt;&quot;,&quot;manualOverrideText&quot;:&quot;&quot;},&quot;citationTag&quot;:&quot;MENDELEY_CITATION_v3_eyJjaXRhdGlvbklEIjoiTUVOREVMRVlfQ0lUQVRJT05fZTZkMmYzMDQtYTdmOC00ZWUyLWFkYjMtNDk2YjhhMWM0NGE1IiwicHJvcGVydGllcyI6eyJub3RlSW5kZXgiOjB9LCJpc0VkaXRlZCI6ZmFsc2UsIm1hbnVhbE92ZXJyaWRlIjp7ImlzTWFudWFsbHlPdmVycmlkZGVuIjpmYWxzZSwiY2l0ZXByb2NUZXh0IjoiPHN1cD4yNDwvc3VwPiIsIm1hbnVhbE92ZXJyaWRlVGV4dCI6IiJ9LCJjaXRhdGlvbkl0ZW1zIjpbeyJpZCI6IjViNmIxMzMzLTViZjAtM2QwZS04MTdlLWQzMzUwOTNiMWNhZCIsIml0ZW1EYXRhIjp7InR5cGUiOiJyZXBvcnQiLCJpZCI6IjViNmIxMzMzLTViZjAtM2QwZS04MTdlLWQzMzUwOTNiMWNhZCIsInRpdGxlIjoiQSBNZXRob2Qgb2YgQ2FsY3VsYXRpbmcgRGVuc2l0aWVzIG9mIFBvbHltZXJzIiwiYXV0aG9yIjpbeyJmYW1pbHkiOiJTZXdlbGwiLCJnaXZlbiI6IkogSCIsInBhcnNlLW5hbWVzIjpmYWxzZSwiZHJvcHBpbmctcGFydGljbGUiOiIiLCJub24tZHJvcHBpbmctcGFydGljbGUiOiIifV0sImNvbnRhaW5lci10aXRsZSI6IkpPVVJOQUwgT0YgQVBQTElFRCBQT0xZTUVSIFNDSUVOQ0UiLCJjb250YWluZXItdGl0bGUtc2hvcnQiOiJKIEFwcGwgUG9seW0gU2NpIiwiaXNzdWVkIjp7ImRhdGUtcGFydHMiOltbMTk3M11dfSwibnVtYmVyLW9mLXBhZ2VzIjoiMTc0MS0xNzQ3Iiwidm9sdW1lIjoiMTcifSwiaXNUZW1wb3JhcnkiOmZhbHNlfV19&quot;,&quot;citationItems&quot;:[{&quot;id&quot;:&quot;5b6b1333-5bf0-3d0e-817e-d335093b1cad&quot;,&quot;itemData&quot;:{&quot;type&quot;:&quot;report&quot;,&quot;id&quot;:&quot;5b6b1333-5bf0-3d0e-817e-d335093b1cad&quot;,&quot;title&quot;:&quot;A Method of Calculating Densities of Polymers&quot;,&quot;author&quot;:[{&quot;family&quot;:&quot;Sewell&quot;,&quot;given&quot;:&quot;J H&quot;,&quot;parse-names&quot;:false,&quot;dropping-particle&quot;:&quot;&quot;,&quot;non-dropping-particle&quot;:&quot;&quot;}],&quot;container-title&quot;:&quot;JOURNAL OF APPLIED POLYMER SCIENCE&quot;,&quot;container-title-short&quot;:&quot;J Appl Polym Sci&quot;,&quot;issued&quot;:{&quot;date-parts&quot;:[[1973]]},&quot;number-of-pages&quot;:&quot;1741-1747&quot;,&quot;volume&quot;:&quot;17&quot;},&quot;isTemporary&quot;:false}]},{&quot;citationID&quot;:&quot;MENDELEY_CITATION_f315cbad-f8cb-4440-b1d8-890fb01e8153&quot;,&quot;properties&quot;:{&quot;noteIndex&quot;:0},&quot;isEdited&quot;:false,&quot;manualOverride&quot;:{&quot;isManuallyOverridden&quot;:false,&quot;citeprocText&quot;:&quot;&lt;sup&gt;25&lt;/sup&gt;&quot;,&quot;manualOverrideText&quot;:&quot;&quot;},&quot;citationTag&quot;:&quot;MENDELEY_CITATION_v3_eyJjaXRhdGlvbklEIjoiTUVOREVMRVlfQ0lUQVRJT05fZjMxNWNiYWQtZjhjYi00NDQwLWIxZDgtODkwZmIwMWU4MTUzIiwicHJvcGVydGllcyI6eyJub3RlSW5kZXgiOjB9LCJpc0VkaXRlZCI6ZmFsc2UsIm1hbnVhbE92ZXJyaWRlIjp7ImlzTWFudWFsbHlPdmVycmlkZGVuIjpmYWxzZSwiY2l0ZXByb2NUZXh0IjoiPHN1cD4yNTwvc3VwPiIsIm1hbnVhbE92ZXJyaWRlVGV4dCI6IiJ9LCJjaXRhdGlvbkl0ZW1zIjpbeyJpZCI6ImU4NzRhMzYwLTFiZWEtM2VkZC05MjRhLTU0NWY1MDZmMjZjYyIsIml0ZW1EYXRhIjp7InR5cGUiOiJhcnRpY2xlLWpvdXJuYWwiLCJpZCI6ImU4NzRhMzYwLTFiZWEtM2VkZC05MjRhLTU0NWY1MDZmMjZjYyIsInRpdGxlIjoiSW52ZXN0aWdhdGlvbiBvZiBwb2x5bWVy4oCTc29sdmVudCBpbnRlcmFjdGlvbnMgaW4gcG9seShzdHlyZW5lIHN1bGZvbmF0ZSkgdGhpbiBmaWxtcyIsImF1dGhvciI6W3siZmFtaWx5IjoiRmVycmVsbCIsImdpdmVuIjoiV2lsbGlhbSBILiIsInBhcnNlLW5hbWVzIjpmYWxzZSwiZHJvcHBpbmctcGFydGljbGUiOiIiLCJub24tZHJvcHBpbmctcGFydGljbGUiOiIifSx7ImZhbWlseSI6Ikt1c2huZXIiLCJnaXZlbiI6IkRvdWdsYXMgSS4iLCJwYXJzZS1uYW1lcyI6ZmFsc2UsImRyb3BwaW5nLXBhcnRpY2xlIjoiIiwibm9uLWRyb3BwaW5nLXBhcnRpY2xlIjoiIn0seyJmYW1pbHkiOiJIaWNrbmVyIiwiZ2l2ZW4iOiJNaWNoYWVsIEEuIiwicGFyc2UtbmFtZXMiOmZhbHNlLCJkcm9wcGluZy1wYXJ0aWNsZSI6IiIsIm5vbi1kcm9wcGluZy1wYXJ0aWNsZSI6IiJ9XSwiY29udGFpbmVyLXRpdGxlIjoiSm91cm5hbCBvZiBQb2x5bWVyIFNjaWVuY2UsIFBhcnQgQjogUG9seW1lciBQaHlzaWNzIiwiY29udGFpbmVyLXRpdGxlLXNob3J0IjoiSiBQb2x5bSBTY2kgQiBQb2x5bSBQaHlzIiwiRE9JIjoiMTAuMTAwMi9wb2xiLjI0MzgzIiwiSVNTTiI6IjEwOTkwNDg4IiwiaXNzdWVkIjp7ImRhdGUtcGFydHMiOltbMjAxNyw5LDE1XV19LCJwYWdlIjoiMTM2NS0xMzcyIiwiYWJzdHJhY3QiOiJUaGUgc3dlbGxpbmcgYmVoYXZpb3Igb2YgYWNpZCBmb3JtIHBvbHkoc3R5cmVuZSBzdWxmb25hdGUpIChQU1MtSCkgdGhpbiBmaWxtcyB3ZXJlIGludmVzdGlnYXRlZCB1c2luZyBpbiBzaXR1IHNwZWN0cm9zY29waWMgZWxsaXBzb21ldHJ5IChTRSkgdG8gcHJvYmUgdGhlIHBvbHltZXLigJNzb2x2ZW50IGludGVyYWN0aW9ucyBvZiBpb24tY29udGFpbmluZyBwb2x5bWVycyB1bmRlciBpbnRlcmZhY2lhbCBjb25maW5lbWVudC4gVGhlIGludGVyYWN0aW9uIHBhcmFtZXRlciAoz4cpLCByZWxhdGVkIHRvIHRoZSBwb2x5bWVyIGFuZCBzb2x2ZW50IHNvbHViaWxpdHkgcGFyYW1ldGVycyBpbiB0aGUgRmxvcnnigJNIdWdnaW5zIHRoZW9yeSwgZGVzY3JpYmVzIHRoZSBwb2x5bWVyLXNvbHZlbnQgY29tcGF0aWJpbGl0eS4gSW4gc2l0dSBTRSB3YXMgdXNlZCB0byBtZWFzdXJlIHRoZSBkZWdyZWUgb2YgcG9seW1lciBzd2VsbGluZyBpbiB2YXJpb3VzIHNvbHZlbnQgdmFwb3IgZW52aXJvbm1lbnRzLCB0byBkZXRlcm1pbmUgz4cgZm9yIHRoZSBzb2x2ZW50LVBTUy1IIHN5c3RlbS4gVGhlIGNhbGN1bGF0ZWQgc29sdWJpbGl0eSBwYXJhbWV0ZXIgb2YgNDDigJM0NCBNUGExLzIgZm9yIFBTUy1IIHdhcyBkZXRlcm1pbmVkIHRocm91Z2ggbWVhc3VyZWQgz4cgdmFsdWVzIGluIHdhdGVyLCBtZXRoYW5vbCwgYW5kIGZvcm1hbWlkZSBlbnZpcm9ubWVudHMgYXQgYSBzb2x2ZW50IHZhcG9yIGFjdGl2aXR5IG9mIDAuOTUuIEZsb3J54oCTSHVnZ2lucyB0aGVvcnkgd2FzIGFwcGxpZWQgdG8gZGVzY3JpYmUgdGhlIHRoaWNrbmVzcy1kZXBlbmRlbnQgc3dlbGxpbmcgb2YgUFNTLUggYW5kIHRvIHF1YW50aWZ5IHRoZSB3YXRlci1QU1MtSCBpbnRlcmFjdGlvbnMuIENvbmZpbmVtZW50IGhhZCBhIHNpZ25pZmljYW50IGluZmx1ZW5jZSBvbiBwb2x5bWVyIHN3ZWxsaW5nIGF0IGxvdyB3YXRlciB2YXBvciBhY3Rpdml0aWVzIGV4cHJlc3NlZCBhcyBhbiBpbmNyZWFzZWQgz4cgYmV0d2VlbiB0aGUgd2F0ZXIgYW5kIHBvbHltZXIgd2l0aCBkZWNyZWFzaW5nIGZpbG0gdGhpY2tuZXNzLiBBcyB0aGUgdm9sdW1lIGZyYWN0aW9uIG9mIHdhdGVyIGFwcHJvYWNoZWQg4oi8MC4zLCB0aGUgbWVhc3VyZWQgz4cgdmFsdWUgd2FzIOKIvDAuNjUsIGluZGljYXRpbmcgdGhlIHdhdGVyIGludGVyYWN0ZWQgd2l0aCB0aGUgcG9seW1lciBpbiBhIHNpbWlsYXIgbWFubmVyLCByZWdhcmRsZXNzIG9mIHRoaWNrbmVzc2VzLiDCqSAyMDE3IFdpbGV5IFBlcmlvZGljYWxzLCBJbmMuIEouIFBvbHltLiBTY2kuLCBQYXJ0IEI6IFBvbHltLiBQaHlzLiAyMDE3LCA1NSwgMTM2NeKAkzEzNzIuIiwicHVibGlzaGVyIjoiSm9obiBXaWxleSBhbmQgU29ucyBJbmMuIiwiaXNzdWUiOiIxOCIsInZvbHVtZSI6IjU1In0sImlzVGVtcG9yYXJ5IjpmYWxzZX1dfQ==&quot;,&quot;citationItems&quot;:[{&quot;id&quot;:&quot;e874a360-1bea-3edd-924a-545f506f26cc&quot;,&quot;itemData&quot;:{&quot;type&quot;:&quot;article-journal&quot;,&quot;id&quot;:&quot;e874a360-1bea-3edd-924a-545f506f26cc&quot;,&quot;title&quot;:&quot;Investigation of polymer–solvent interactions in poly(styrene sulfonate) thin films&quot;,&quot;author&quot;:[{&quot;family&quot;:&quot;Ferrell&quot;,&quot;given&quot;:&quot;William H.&quot;,&quot;parse-names&quot;:false,&quot;dropping-particle&quot;:&quot;&quot;,&quot;non-dropping-particle&quot;:&quot;&quot;},{&quot;family&quot;:&quot;Kushner&quot;,&quot;given&quot;:&quot;Douglas I.&quot;,&quot;parse-names&quot;:false,&quot;dropping-particle&quot;:&quot;&quot;,&quot;non-dropping-particle&quot;:&quot;&quot;},{&quot;family&quot;:&quot;Hickner&quot;,&quot;given&quot;:&quot;Michael A.&quot;,&quot;parse-names&quot;:false,&quot;dropping-particle&quot;:&quot;&quot;,&quot;non-dropping-particle&quot;:&quot;&quot;}],&quot;container-title&quot;:&quot;Journal of Polymer Science, Part B: Polymer Physics&quot;,&quot;container-title-short&quot;:&quot;J Polym Sci B Polym Phys&quot;,&quot;DOI&quot;:&quot;10.1002/polb.24383&quot;,&quot;ISSN&quot;:&quot;10990488&quot;,&quot;issued&quot;:{&quot;date-parts&quot;:[[2017,9,15]]},&quot;page&quot;:&quot;1365-1372&quot;,&quot;abstract&quot;:&quot;The swelling behavior of acid form poly(styrene sulfonate) (PSS-H) thin films were investigated using in situ spectroscopic ellipsometry (SE) to probe the polymer–solvent interactions of ion-containing polymers under interfacial confinement. The interaction parameter (χ), related to the polymer and solvent solubility parameters in the Flory–Huggins theory, describes the polymer-solvent compatibility. In situ SE was used to measure the degree of polymer swelling in various solvent vapor environments, to determine χ for the solvent-PSS-H system. The calculated solubility parameter of 40–44 MPa1/2 for PSS-H was determined through measured χ values in water, methanol, and formamide environments at a solvent vapor activity of 0.95. Flory–Huggins theory was applied to describe the thickness-dependent swelling of PSS-H and to quantify the water-PSS-H interactions. Confinement had a significant influence on polymer swelling at low water vapor activities expressed as an increased χ between the water and polymer with decreasing film thickness. As the volume fraction of water approached ∼0.3, the measured χ value was ∼0.65, indicating the water interacted with the polymer in a similar manner, regardless of thicknesses. © 2017 Wiley Periodicals, Inc. J. Polym. Sci., Part B: Polym. Phys. 2017, 55, 1365–1372.&quot;,&quot;publisher&quot;:&quot;John Wiley and Sons Inc.&quot;,&quot;issue&quot;:&quot;18&quot;,&quot;volume&quot;:&quot;55&quot;},&quot;isTemporary&quot;:false}]},{&quot;citationID&quot;:&quot;MENDELEY_CITATION_153b0dfc-b587-43db-9c4f-d6c4479b96ad&quot;,&quot;properties&quot;:{&quot;noteIndex&quot;:0},&quot;isEdited&quot;:false,&quot;manualOverride&quot;:{&quot;isManuallyOverridden&quot;:false,&quot;citeprocText&quot;:&quot;&lt;sup&gt;26&lt;/sup&gt;&quot;,&quot;manualOverrideText&quot;:&quot;&quot;},&quot;citationTag&quot;:&quot;MENDELEY_CITATION_v3_eyJjaXRhdGlvbklEIjoiTUVOREVMRVlfQ0lUQVRJT05fMTUzYjBkZmMtYjU4Ny00M2RiLTljNGYtZDZjNDQ3OWI5NmFkIiwicHJvcGVydGllcyI6eyJub3RlSW5kZXgiOjB9LCJpc0VkaXRlZCI6ZmFsc2UsIm1hbnVhbE92ZXJyaWRlIjp7ImlzTWFudWFsbHlPdmVycmlkZGVuIjpmYWxzZSwiY2l0ZXByb2NUZXh0IjoiPHN1cD4yNjwvc3VwPiIsIm1hbnVhbE92ZXJyaWRlVGV4dCI6IiJ9LCJjaXRhdGlvbkl0ZW1zIjpbeyJpZCI6IjM5NzcyY2FiLTNmZDMtM2JmYS05ZWM3LTJjZmVmNmI3MDFlOSIsIml0ZW1EYXRhIjp7InR5cGUiOiJyZXBvcnQiLCJpZCI6IjM5NzcyY2FiLTNmZDMtM2JmYS05ZWM3LTJjZmVmNmI3MDFlOSIsInRpdGxlIjoiRGlmZnVzaW9uIENvZWZmaWNpZW50cyBpbiBQb2x5KHN0eXJlbmVzdTFmb25hdGUpIFJlc2lucyBUcmFjZXIgRGlmZnVzaW9uIENvZWZmaWNpZW50cyBvZiBDb3VudGVyaW9ucyBpbiBIb21vLWFuZCBIZXRlcm9pb25pYyBQb2x5KHN0eXJlbmVzdTFmb25hdGUpIFJlc2lucyIsImF1dGhvciI6W3siZmFtaWx5IjoiRmVybmFuZGV6LVBybG5pIiwiZ2l2ZW4iOiJSIiwicGFyc2UtbmFtZXMiOmZhbHNlLCJkcm9wcGluZy1wYXJ0aWNsZSI6IiIsIm5vbi1kcm9wcGluZy1wYXJ0aWNsZSI6IiJ9LHsiZmFtaWx5IjoiUGhpbGlwcCIsImdpdmVuIjoiTWFybG8iLCJwYXJzZS1uYW1lcyI6ZmFsc2UsImRyb3BwaW5nLXBhcnRpY2xlIjoiIiwibm9uLWRyb3BwaW5nLXBhcnRpY2xlIjoiIn1dLCJhYnN0cmFjdCI6IlRoZSB0cmFjZXIgZGlmZnVzaW9uIGNvZWZmaWNpZW50cyBvZiBOYSsgYW5kIEJhMisgaW9ucyBpbiBlc3BlY2lhbGx5IHN5bnRoZXNpemVkIHBvbHkoc3R5cmVuZXN1MWZvbmF0ZSkgcmVzaW5zIHdpdGggMi4zJSBjcm9zcyBsaW5raW5nIHdlcmUgZGV0ZXJtaW5lZCBhdCAyNSBcIkMuIFRoZXNlIGRhdGEgd2VyZSBlbXBsb3llZCB0byBldmFsdWF0ZSB0aGUgdmFyaW91cyBjb250cmlidXRpb25zIHRvIHRoZSBpb25pYyBtb2JpbGl0aWVzIGluIHN1Y2ggbWVkaWEsIGkuZS4gdG9ydHVvc2l0eSBlZmZlY3QgYW5kIGVsZWN0cm9zdGF0aWMgaW50ZXJhY3Rpb25zLiBZYXN1ZGEncyBlcXVhdGlvbiBpcyBmb3VuZCB0byBkZXNjcmliZSBhZGVxdWF0ZWx5IHRoZSB0b3J0dW9zaXR5IGVmZmVjdCBpbiB0aGUgcmFuZ2UgMC4xLTAuOCBvZiB0aGUgcmVzaW4gdm9sdW1lIGZyYWN0aW9uIChWSi4gSXQgaXMgY29uY2x1ZGVkIHRoYXQgZWxlY3Ryb3N0YXRpYyBpbnRlcmFjdGlvbnMgYXJlIGltcG9ydGFudCBldmVuIGF0IGxhcmdlIFYsLCBidXQgdGhlIHZhbHVlIG9mIHRoZSBhY3RpbmcgZWxlY3Ryb3N0YXRpYyBwb3RlbnRpYWwgc3Vycm91bmRpbmcgdGhlIGNoYXJnZWQgY2hhaW5zIGlzIGRpZmZlcmVudCBmcm9tIHRoYXQgY2FsY3VsYXRlZCB3aXRoIHRoZW9yaWVzIG9mIGRpbHV0ZSBwb2x5ZWxlY3Ryb2x5dGUgc29sdXRpb25zLiBUaGUgcHJvYmFibGUgbWVjaGFuaXNtIG9mIHRyYW5zcG9ydCBvZiBpb25zIGluIHJlc2lucyBpcyBhbHNvIGRpc2N1c3NlZCBpbiB0ZXJtcyBvZiB0aGUgdmFsdWVzIGZvdW5kIGZvciB0aGUgYWN0aXZhdGlvbiBlbmVyZ2llcyBmb3IgaW9uaWMgdHJhbnNwb3J0LiIsImNvbnRhaW5lci10aXRsZS1zaG9ydCI6IiJ9LCJpc1RlbXBvcmFyeSI6ZmFsc2V9XX0=&quot;,&quot;citationItems&quot;:[{&quot;id&quot;:&quot;39772cab-3fd3-3bfa-9ec7-2cfef6b701e9&quot;,&quot;itemData&quot;:{&quot;type&quot;:&quot;report&quot;,&quot;id&quot;:&quot;39772cab-3fd3-3bfa-9ec7-2cfef6b701e9&quot;,&quot;title&quot;:&quot;Diffusion Coefficients in Poly(styrenesu1fonate) Resins Tracer Diffusion Coefficients of Counterions in Homo-and Heteroionic Poly(styrenesu1fonate) Resins&quot;,&quot;author&quot;:[{&quot;family&quot;:&quot;Fernandez-Prlni&quot;,&quot;given&quot;:&quot;R&quot;,&quot;parse-names&quot;:false,&quot;dropping-particle&quot;:&quot;&quot;,&quot;non-dropping-particle&quot;:&quot;&quot;},{&quot;family&quot;:&quot;Philipp&quot;,&quot;given&quot;:&quot;Marlo&quot;,&quot;parse-names&quot;:false,&quot;dropping-particle&quot;:&quot;&quot;,&quot;non-dropping-particle&quot;:&quot;&quot;}],&quot;abstract&quot;:&quot;The tracer diffusion coefficients of Na+ and Ba2+ ions in especially synthesized poly(styrenesu1fonate) resins with 2.3% cross linking were determined at 25 \&quot;C. These data were employed to evaluate the various contributions to the ionic mobilities in such media, i.e. tortuosity effect and electrostatic interactions. Yasuda's equation is found to describe adequately the tortuosity effect in the range 0.1-0.8 of the resin volume fraction (VJ. It is concluded that electrostatic interactions are important even at large V,, but the value of the acting electrostatic potential surrounding the charged chains is different from that calculated with theories of dilute polyelectrolyte solutions. The probable mechanism of transport of ions in resins is also discussed in terms of the values found for the activation energies for ionic transport.&quot;,&quot;container-title-short&quot;:&quot;&quot;},&quot;isTemporary&quot;:false}]},{&quot;citationID&quot;:&quot;MENDELEY_CITATION_e3396bb1-b74b-4568-86c1-cfa68ceefdc9&quot;,&quot;properties&quot;:{&quot;noteIndex&quot;:0},&quot;isEdited&quot;:false,&quot;manualOverride&quot;:{&quot;isManuallyOverridden&quot;:false,&quot;citeprocText&quot;:&quot;&lt;sup&gt;27&lt;/sup&gt;&quot;,&quot;manualOverrideText&quot;:&quot;&quot;},&quot;citationTag&quot;:&quot;MENDELEY_CITATION_v3_eyJjaXRhdGlvbklEIjoiTUVOREVMRVlfQ0lUQVRJT05fZTMzOTZiYjEtYjc0Yi00NTY4LTg2YzEtY2ZhNjhjZWVmZGM5IiwicHJvcGVydGllcyI6eyJub3RlSW5kZXgiOjB9LCJpc0VkaXRlZCI6ZmFsc2UsIm1hbnVhbE92ZXJyaWRlIjp7ImlzTWFudWFsbHlPdmVycmlkZGVuIjpmYWxzZSwiY2l0ZXByb2NUZXh0IjoiPHN1cD4yNzwvc3VwPiIsIm1hbnVhbE92ZXJyaWRlVGV4dCI6IiJ9LCJjaXRhdGlvbkl0ZW1zIjpbeyJpZCI6IjY5YWI2ZjBjLTAyZmItMzMyMC1hY2YyLTM3YTkyOWQ1MTNiMyIsIml0ZW1EYXRhIjp7InR5cGUiOiJyZXBvcnQiLCJpZCI6IjY5YWI2ZjBjLTAyZmItMzMyMC1hY2YyLTM3YTkyOWQ1MTNiMyIsInRpdGxlIjoiTW9sZWN1bGFyIGRpZmZ1c2lvbiBpbiBhIHRlcm5hcnkgbGlxdWlkIHN5c3RlbSB3aXRoIHRoZSBkaWZmdXNpbmcgY29tcG9uZW50IGRpbHV0ZSIsImF1dGhvciI6W3siZmFtaWx5IjoiUGVya2lucyIsImdpdmVuIjoiTCBSIiwicGFyc2UtbmFtZXMiOmZhbHNlLCJkcm9wcGluZy1wYXJ0aWNsZSI6IiIsIm5vbi1kcm9wcGluZy1wYXJ0aWNsZSI6IiJ9LHsiZmFtaWx5IjoiR2VhbmtvcGxpcyIsImdpdmVuIjoiQyBKIiwicGFyc2UtbmFtZXMiOmZhbHNlLCJkcm9wcGluZy1wYXJ0aWNsZSI6IiIsIm5vbi1kcm9wcGluZy1wYXJ0aWNsZSI6IiJ9XSwiY29udGFpbmVyLXRpdGxlIjoiQ2hlbWljYWwgRW5naW5lZXJpbmcgU2NpZW5jZSwgMSU5IiwibnVtYmVyLW9mLXBhZ2VzIjoiMTAzNS0xMDQyIiwiYWJzdHJhY3QiOiJBYnN0cmFldC1FeHBlcmltZW50YWwgbW9sZWN1bGFyIGRpdGZ1c2l2aXR5IGRhdGEgd2VyZSBvYnRhaW5lZCBmb3IgdHdvIHRlcm5hcnkgbGlxdWlkIHN5c3RlbXMgd2l0aCBhIGRpbHV0ZSBzb2x1dGUgZGlmZnVzaW5nIGluIGEgdmVyeSBub24taWRlYWwgc29sdmVudCBtaXh0dXJlIGFuZCBhIHNlY29uZCBkaWx1dGUgc29sdXRlIGluIGEgdmlzY291cyBzb2x2ZW50IG1peHR1cmUgdXNpbmcgdGhlIGRpYXBocmFnbS1jZWxsIG1ldGhvZC4gVXNpbmcgb25seSB0aGUgZGlmZnVzaW9uIGRhdGEgb2YgdGhlIHNvbHV0ZSBpbiBlYWNoIG9mIHRoZSB0d28gcHVyZSBzb2x2ZW50cyBhbmQgdmlzY29zaXR5IGRhdGEgb2YgdGhlIG1peHR1cmVzLCBhIG1vZGlmaWVkIGVxdWF0aW9uIHdhcyBzaG93biB0byBwcmVkaWN0IHRoZSBkaWZmdXNpb24gZGF0YSBvdmVyIHRoZSBlbnRpcmUgc29sdmVudCBtaXh0dXJlIGNvbmNlbnRyYXRpb24gcmFuZ2UuIEEgbW9kaWZpZWQgV2lsa2UtQ2hhbmcgdHlwZSBlcXVhdGlvbiB3YXMgYWxzbyB1c2VkLiIsInB1Ymxpc2hlciI6IlBlcmdhbW9uIFByZXNzIiwidm9sdW1lIjoiMjQiLCJjb250YWluZXItdGl0bGUtc2hvcnQiOiIifSwiaXNUZW1wb3JhcnkiOmZhbHNlfV19&quot;,&quot;citationItems&quot;:[{&quot;id&quot;:&quot;69ab6f0c-02fb-3320-acf2-37a929d513b3&quot;,&quot;itemData&quot;:{&quot;type&quot;:&quot;report&quot;,&quot;id&quot;:&quot;69ab6f0c-02fb-3320-acf2-37a929d513b3&quot;,&quot;title&quot;:&quot;Molecular diffusion in a ternary liquid system with the diffusing component dilute&quot;,&quot;author&quot;:[{&quot;family&quot;:&quot;Perkins&quot;,&quot;given&quot;:&quot;L R&quot;,&quot;parse-names&quot;:false,&quot;dropping-particle&quot;:&quot;&quot;,&quot;non-dropping-particle&quot;:&quot;&quot;},{&quot;family&quot;:&quot;Geankoplis&quot;,&quot;given&quot;:&quot;C J&quot;,&quot;parse-names&quot;:false,&quot;dropping-particle&quot;:&quot;&quot;,&quot;non-dropping-particle&quot;:&quot;&quot;}],&quot;container-title&quot;:&quot;Chemical Engineering Science, 1%9&quot;,&quot;number-of-pages&quot;:&quot;1035-1042&quot;,&quot;abstract&quot;:&quot;Abstraet-Experimental molecular ditfusivity data were obtained for two ternary liquid systems with a dilute solute diffusing in a very non-ideal solvent mixture and a second dilute solute in a viscous solvent mixture using the diaphragm-cell method. Using only the diffusion data of the solute in each of the two pure solvents and viscosity data of the mixtures, a modified equation was shown to predict the diffusion data over the entire solvent mixture concentration range. A modified Wilke-Chang type equation was also used.&quot;,&quot;publisher&quot;:&quot;Pergamon Press&quot;,&quot;volume&quot;:&quot;24&quot;,&quot;container-title-short&quot;:&quot;&quot;},&quot;isTemporary&quot;:false}]},{&quot;citationID&quot;:&quot;MENDELEY_CITATION_dae4ace8-261a-4c45-b8c8-7fa0a3a2a173&quot;,&quot;properties&quot;:{&quot;noteIndex&quot;:0},&quot;isEdited&quot;:false,&quot;manualOverride&quot;:{&quot;isManuallyOverridden&quot;:false,&quot;citeprocText&quot;:&quot;&lt;sup&gt;28&lt;/sup&gt;&quot;,&quot;manualOverrideText&quot;:&quot;&quot;},&quot;citationTag&quot;:&quot;MENDELEY_CITATION_v3_eyJjaXRhdGlvbklEIjoiTUVOREVMRVlfQ0lUQVRJT05fZGFlNGFjZTgtMjYxYS00YzQ1LWI4YzgtN2ZhMGEzYTJhMTczIiwicHJvcGVydGllcyI6eyJub3RlSW5kZXgiOjB9LCJpc0VkaXRlZCI6ZmFsc2UsIm1hbnVhbE92ZXJyaWRlIjp7ImlzTWFudWFsbHlPdmVycmlkZGVuIjpmYWxzZSwiY2l0ZXByb2NUZXh0IjoiPHN1cD4yODwvc3VwPiIsIm1hbnVhbE92ZXJyaWRlVGV4dCI6IiJ9LCJjaXRhdGlvbkl0ZW1zIjpbeyJpZCI6Ijk3ZmUyNjc3LWQ5ZDAtMzBiYy04YzdkLTAxYzhmZjMyZmNlNyIsIml0ZW1EYXRhIjp7InR5cGUiOiJyZXBvcnQiLCJpZCI6Ijk3ZmUyNjc3LWQ5ZDAtMzBiYy04YzdkLTAxYzhmZjMyZmNlNyIsInRpdGxlIjoiRnVuZGFtZW50YWwgUmVzZWFyY2ggb24gT2NjdXJyZW5jZSBhbmQgUmVjb3Zlcnkgb2YgUGV0cm9sZXVtIiwiYXV0aG9yIjpbeyJmYW1pbHkiOiJBbmRyZWFzIiwiZ2l2ZW4iOiIiLCJwYXJzZS1uYW1lcyI6ZmFsc2UsImRyb3BwaW5nLXBhcnRpY2xlIjoiIiwibm9uLWRyb3BwaW5nLXBhcnRpY2xlIjoiIn0seyJmYW1pbHkiOiJKIEFJIiwiZ2l2ZW4iOiIiLCJwYXJzZS1uYW1lcyI6ZmFsc2UsImRyb3BwaW5nLXBhcnRpY2xlIjoiIiwibm9uLWRyb3BwaW5nLXBhcnRpY2xlIjoiIn0seyJmYW1pbHkiOiJIYXVzZXIiLCJnaXZlbiI6IiIsInBhcnNlLW5hbWVzIjpmYWxzZSwiZHJvcHBpbmctcGFydGljbGUiOiIiLCJub24tZHJvcHBpbmctcGFydGljbGUiOiIifSx7ImZhbWlseSI6IlR1Y2tlciIsImdpdmVuIjoiIiwicGFyc2UtbmFtZXMiOmZhbHNlLCJkcm9wcGluZy1wYXJ0aWNsZSI6IiIsIm5vbi1kcm9wcGluZy1wYXJ0aWNsZSI6IiJ9XSwiY29udGFpbmVyLXRpdGxlIjoiUG9seXRlY2huaWMgSW5zdC4gQnJvb2tseW4sIFRlY2guIFJjcHQiLCJpc3N1ZWQiOnsiZGF0ZS1wYXJ0cyI6W1sxOTUyXV19LCJudW1iZXItb2YtcGFnZXMiOiIxNzItOTYiLCJhYnN0cmFjdCI6IlN5bXBvc2l1bSBbSU5ELiBFTkcuIENIRU0uLCA0NiwgMS41NjkgKDE5NTQpXSwgd2VyZSByZWZlcnJlZCB0byBDLiBSLiBXaWxrZSwgd2hvIHN1Z2dlc3RlZCB0aGF0IHRoZXkgYmUgcHVibGlzaGVkIHdpdGhvdXQgY29tbWVudCBvbiBoaXMgcGFydCBhdCB0aGlzIHRpbWUuIExpcXVpZCBEaWZmdXNpdml0aWVzIFNJUjogTGlxdWlkIGRpZmZ1c2l2aXRpZXMgYXJlIGludm9sdmVkIGluIHRoZSBjb3JyZWxhdGlvbiBhbmQgaW50ZXJwcmV0YXRpb24gb2YgdGhlIHBlcmZvcm1hbmNlIGRhdGEgb24gZXF1aXBtZW50IHRoYXQgZWZmZWN0cyBhIHRyYW5zZmVyIG9mIGEgbWF0ZXJpYWwgdG8gb3IgZnJvbSBhIGxpcXVpZCBwaGFzZSBhcyBpbiBsaXF1aWQtbGlxdWlkIGV4dHJhY3Rpb24sIGFic29ycHRpb24sIGRpc3RpbGxhdGlvbiwgYW5kIGxlYWNoaW5nLiBYb25lIG9mIHRoZSB0aGVvcmV0aWNhbCBhcHByb2FjaGVzIGhhdmUgeWllbGRlZCBlcXVhdGlvbnMgdGhhdCBjYW4gcHJlZGljdCB0aGlzIGRpZmZ1c2l2aXR5IHdpdGggc2F0aXNmYWN0b3J5IGFjY3VyYWN5LiBXaWxrZSAoNCkgaGFzIGV4cHJlc3NlZCB0aGUgbGlxdWlkIGRpZmZ1c2l2aXRpZXMgaW4gYW4gZXF1YXRpb24gb2YgdGhlIGZvcm0gZGVyaXZlZCBieSBFeXJpbmcgKEkgLCAyKSBiYXNlZCBvbiB0aGUgdGhlb3J5IG9mIGFic29sdXRlIHJlYWN0aW9uIHJhdGVzLiBUaGlzIGVxdWF0aW9uIGFwcHJvYWNoZXMgdGhlIFN0b2tlcy1FaW5zdGVpbiBlcXVhdGlvbiBmb3IgbGFyZ2UgbW9sZWN1bGVzIGFuZCByZXF1aXJlcyB0aGUgaW50cm9kdWN0aW9uIG9mIGFuIGVtcGlyaWNhbCBjb25zdGFudCBldmFsdWF0ZWQgZnJvbSBhIGZhbWlseSBvZiBjdXJ2ZXMuIFRoZSByZWZlcmVuY2UgY3VydmUgd2FzIGRldmVsb3BlZCBmb3IgdGhlIHdpZGUgcmFuZ2Ugb2YgZGF0YSBvbiB3YXRlciwgYW5kIHRoZSBvdGhlciBjdXJ2ZXMgd2VyZSBhcmJpdHJhcmlseSBjb25zdHJ1Y3RlZCBwYXJhbGxlbCB0byB0aGlzIGN1cnZlIGEgdCBvbmUgZW5kIGFuZCBhcHByb2FjaGluZyBpdCBhIHQgdGhlIG90aGVyIGVuZC4gVGhlc2UgY3VydmVzIHdlcmUgYmFzZWQgb24gYSBsaW1pdGVkIHJhbmdlIG9mIGRhdGEsIGFuZCBjZXJ0YWluIGluY29uc2lzdGVuY2llcyBpbiB0aGUgZGF0YSBjYW4gYmUgbm90ZWQuIFRoZSBwYXJhbWV0ZXIgb2YgdGhlIGN1cnZlcyBkZWNyZWFzZWQgdG8gMC43IGFzIHRoZSBtb2xlY3VsYXIgdm9sdW1lIG9mIHRoZSBzb2x2ZW50IGluY3JlYXNlZCB0byBhYm91dCAxMDAuIEhvd2V2ZXIgLCBpbiBvcmRlciB0byBoYW5kbGUgdGhlIGRhdGEgb24gbWlzY2VsbGFuZW91cyBzb2x2ZW50cyBhdmFpbGFibGUgaW4gdGhlIGxpdGVyYXR1cmUgKG1vc3Qgb2Ygd2hpY2ggaGFkIHRoaXMgbW9sZWN1bGFyIHZvbHVtZSBvciBoaWdoZXIpLCBXaWxrZSByZWNvbW1lbmRlZCBhIHBhcmFtZXRlciBvZiAwLjkgYXMgZ2l2aW5nIHRoZSBtb3N0IHByb2JhYmxlIHZhbHVlIG9mIHRoZSBkaWZmdXNpdml0eS4gSXQgaXMgcG9zc2libGUgdG8gZXhwcmVzcyBXaWxrZSdzIGNvcnJlbGF0aW9uIGJ5IHRoZSBlbXBpcmljYWwgZXF1YXRpb24gRiA9IDEuMjIgeCAxMDcgMSArICgkeTMgVGhlIHZhbHVlIG9mIEYgc28gZGV0ZXJtaW5lZCBpcyB1c2VkIHRvIGNhbGN1bGF0ZSB0aGUgZGlmZnVzaXZpdHkgYWNjb3JkaW5nIHRvIHRoZSBlcXVhdGlvbiBFcXVhdGlvbiAxIGlzIGluIHBlcmZlY3QgYWdyZWVtZW50IHdpdGggV2lsa2UncyBjdXJ2ZSBmb3Igd2F0ZXIgb3ZlciB0aGUgZW50aXJlIHJhbmdlIG9mIHRoZSBkYXRhLCBidXQgdGhlIGVxdWF0aW9uIGFwcHJvYWNoZXMgdGhlIHRoZW9yZXRpY2FsIHNsb3BlIHJlcXVpcmVkIGJ5IHRoZSBTdG9rZXMtRWluc3RlaW4gZXF1YXRpb24gYSB0IGEgc2xvd2VyIHJhdGUgdGhhbiBNN2lsa2UncyBleHRyYXBvbGF0ZWQgY3VydmUsIHNvIHRoZSBlcXVhdGlvbiBnaXZlZSB2YWx1ZXMgYWJvdXQgMTAlIGhpZ2hlciBhIHQgc29sdXRlIHZvbHVtZXMgb2YgMzAwMC4gTm8gZGF0YSBhcmUgYXZhaWxhYmxlIGluIHRoaXMgcmVnaW9uIGFuZCB0aGUgdW5jZXJ0YWludHkgb2YgZXh0cmFwb2xhdGlvbiB3YXMgbm90ZWQgYnkgV2lsa2UgaW4gc2hvd2luZyBhIGNsYXNoZWQgY3VydmUgaW4gdGhpcyByZWdpb24uIEVxdWF0aW9uIDEgYWxzbyBzaG93cyBwZXJmZWN0IGFncmVlbWVudCB3aXRoIFdpbGhlJ3MgY3VydmUgZm9yIG5pZXRoYW5vbCBzb2x2ZW50IG92ZXIgbW9zdCBvZiB0aGUgcmFuZ2Ugb2YgdGhlIGRhdGEgYW5kIHRoZSBjYWxjdWxhdGVkIHZhbHVlcyBmb3IgYmVuemVuZSBhcyB0aGUgc29sdmVudCBwYXNzZXMgdGhyb3VnaCB0aGUgYnVsayBvZiB0aGUgZGF0YSwgYnV0IGl0IGdpdmVzIGxvd2VyIHZhbHVlcyB0aGFuIFdpbGtlJ3MgY3VydmUgYSB0IGxvdyBzb2x1dGUgdm9sdW1lcyB3aGlsZSBhbGwgdGhlIG9ic2VydmVkIGRhdGEgbGllIGFib3ZlIGhpcyBjdXJ2ZSBpbiB0aGlzIHJlZ2lvbi4gQXMgdGhlIG1vbGVjdWxhciB2b2x1bWUgb2YgdGhlIHNvbHV0ZSBhcHByb2FjaGVzIHRoYXQgb2YgdGhlIHNvbHZlbnQgb3IgYmVjb21lcyBzbWFsbGVyLCB0aGUgbWVjaGFuaXNtIGZvciBkaWZmdXNpb24gY2hhbmdlcy4gSSBuIHRoZSBjYXNlIG9mIHdhdGVyLCBFcXVhdGlvbiAxIGhvbGRzIHRvIFYgQSA9IFYgQiBhbmQgdGhlcmVhZnRlciAsIGlmIHRoZSB2YWx1ZSBvZiB0aGUgZGVub21pbmF0b3IgaXMgcmV0YWluZWQgY29uc3RhbnQgYSB0IHRoaXMgbWF4aW11bSB2YWx1ZSwgdGhlIHNpbmdsZSBwb2ludCBvZiBkYXRhIGZvciBoeWRyb2dlbiBhZ3JlZXMgTHZpdGggdGhlIGNhbGN1bGF0ZWQgZGlmZnVzaXZpdHkuIEkgbiB0aGUgY2FzZSBvZiBtZXRoYW5vbCwgRXF1YXRpb24gbCBob2xkcyB0byBWQSA9IDEuNSBWIEIgd2l0aG91dCBkZXZpYXRpb24uIFRoaXMgcmVwcmVzZW50cyB0aGUgc21hbGxlc3QgdmFsdWUgb2YgVkEgZm9yIHdoaWNoIGRhdGEgYXJlIGF2YWlsYWJsZSwgYW5kIG1vcmUgZGF0YSBhcmUgcmVxdWlyZWQgdG8gZXN0YWJsaXNoIHRoZSBsb3dlciBsaW1pdCB3aXRoIHRoaXMgc29sdmVudC4gT24gdGhlIG90aGVyIGhhbmQsIGRhdGEgZm9yIGJlbnplbmUgc29sdXRpb25zIGhvbGQgdG8gQkEgPSAyODgsIGFuZCB0aGVuIGJ5IG1haW50YWluaW5nIHRoZSBkZW5vbWluYXRvciBjb25zdGFudCBhIHQgdGhpcyB2YWx1ZSwgdGhlIHBvaW50cyBhdCB0aGUgbG93ZXIgdmFsdWVzIG9mIFZBIHRoYXQgbGllIGFib3ZlIEtpbGtlJ3MgY3VydmUgY2FuIGJlIGNhbGN1bGF0ZWQgY29ycmVjdGx5LiBUaGUgZGF0YSBvbiBvdGhlciBtaXNjZWxsYW5lb3VzIHNvbHZlbnRzIGFncmVlIHdpdGggdGhlIGVxdWF0aW9uIGlmIHRsaWUgZGVub21pbmF0b3IgaXMgbWFpbnRhaW5lZCBhIHQgc29tZSBtYXhpbXVtIHZhbHVlIGJldHdlZW4gViBBID0gMlZCIGFuZCBWLiA0ID0gfiBWIEIuIEFzIGFuIGF2ZXJhZ2UgdmFsdWUsIHRoZSBlcXVhdGlvbiBtYXkgYmUgYXNzdW1lZCB0byBob2xkIHRvIFYgQSA9IDIuNSBWIEIgfiBhbmQgdGhlbiB0aGUgZGVub21pbmF0b3IgbWF5IGJlIG1haW50YWluZWQgY29uc3RhbnQgYSB0IHRoaXMgbWF4aW11bSB2YWx1ZSBvZiAyLjEzIGZvciB0aGUgbWlzY2VsbGFuZW91cyBzb2x2ZW50cy4gVGhlcmUgaXMgbm8gdGhlb3JldGljYWwgcmVhc29uIGZvciB0aGUgZGVub21pbmF0b3IgdG8gcmVtYWluIGNvbnN0YW50IGF0IGxvdyB2YWx1ZXMgb2YgVkE7IGJ1dCBzaW5jZSBhbGwgdGhlIGF2YWlsYWJsZSBkYXRhIGluIHRoaXMgcmVnaW9uIGNvbnNpc3Qgb2Ygb25lIG9yIHR3byBzY2F0dGVyZWQgcG9pbnRzLCBpdCBpcyBpbXBvc3NpYmxlIHRvIGVtcGlyaWNhbGx5IGRldmVsb3AgYW55IHRoZW9yeS4gVGhlIGludmVzdGlnYXRpb24gb2YgdGhlIGRpZmZ1c2l2aXRpZXMgb2Ygc21hbGwgbW9sZWN1bGVzIGluIHNvbHZlbnRzIG9mIGxhcmdlIG1vbGVjdWxlcyBtYXkgbGVhZCB0byBiZXR0ZXIgdW5kZXJzdGFuZGluZyBvZiB0aGUgdGhlb3J5IG9mIHRoZSBsaXF1aWQgc3RhdGUuIFRoZSBjb21wbGV0ZSBlcXVhdGlvbiBmb3IgbGlxdWlkIGRpZmZ1c2l2aXR5IGZyb20gRXF1YXRpb25zIDEgYW5kIDIgYmVjb21lcyAxICsgKDNnKTInMyBEID0gOC4yIFggMTAtOC1fXy1fX18gSWwgKDMpIiwiaXNzdWUiOiIxMCIsInZvbHVtZSI6IjQ0IiwiY29udGFpbmVyLXRpdGxlLXNob3J0IjoiIn0sImlzVGVtcG9yYXJ5IjpmYWxzZX1dfQ==&quot;,&quot;citationItems&quot;:[{&quot;id&quot;:&quot;97fe2677-d9d0-30bc-8c7d-01c8ff32fce7&quot;,&quot;itemData&quot;:{&quot;type&quot;:&quot;report&quot;,&quot;id&quot;:&quot;97fe2677-d9d0-30bc-8c7d-01c8ff32fce7&quot;,&quot;title&quot;:&quot;Fundamental Research on Occurrence and Recovery of Petroleum&quot;,&quot;author&quot;:[{&quot;family&quot;:&quot;Andreas&quot;,&quot;given&quot;:&quot;&quot;,&quot;parse-names&quot;:false,&quot;dropping-particle&quot;:&quot;&quot;,&quot;non-dropping-particle&quot;:&quot;&quot;},{&quot;family&quot;:&quot;J AI&quot;,&quot;given&quot;:&quot;&quot;,&quot;parse-names&quot;:false,&quot;dropping-particle&quot;:&quot;&quot;,&quot;non-dropping-particle&quot;:&quot;&quot;},{&quot;family&quot;:&quot;Hauser&quot;,&quot;given&quot;:&quot;&quot;,&quot;parse-names&quot;:false,&quot;dropping-particle&quot;:&quot;&quot;,&quot;non-dropping-particle&quot;:&quot;&quot;},{&quot;family&quot;:&quot;Tucker&quot;,&quot;given&quot;:&quot;&quot;,&quot;parse-names&quot;:false,&quot;dropping-particle&quot;:&quot;&quot;,&quot;non-dropping-particle&quot;:&quot;&quot;}],&quot;container-title&quot;:&quot;Polytechnic Inst. Brooklyn, Tech. Rcpt&quot;,&quot;issued&quot;:{&quot;date-parts&quot;:[[1952]]},&quot;number-of-pages&quot;:&quot;172-96&quot;,&quot;abstract&quot;:&quot;Symposium [IND. ENG. CHEM., 46, 1.569 (1954)], were referred to C. R. Wilke, who suggested that they be published without comment on his part at this time. Liquid Diffusivities SIR: Liquid diffusivities are involved in the correlation and interpretation of the performance data on equipment that effects a transfer of a material to or from a liquid phase as in liquid-liquid extraction, absorption, distillation, and leaching. Xone of the theoretical approaches have yielded equations that can predict this diffusivity with satisfactory accuracy. Wilke (4) has expressed the liquid diffusivities in an equation of the form derived by Eyring (I , 2) based on the theory of absolute reaction rates. This equation approaches the Stokes-Einstein equation for large molecules and requires the introduction of an empirical constant evaluated from a family of curves. The reference curve was developed for the wide range of data on water, and the other curves were arbitrarily constructed parallel to this curve a t one end and approaching it a t the other end. These curves were based on a limited range of data, and certain inconsistencies in the data can be noted. The parameter of the curves decreased to 0.7 as the molecular volume of the solvent increased to about 100. However , in order to handle the data on miscellaneous solvents available in the literature (most of which had this molecular volume or higher), Wilke recommended a parameter of 0.9 as giving the most probable value of the diffusivity. It is possible to express Wilke's correlation by the empirical equation F = 1.22 x 107 1 + ($y3 The value of F so determined is used to calculate the diffusivity according to the equation Equation 1 is in perfect agreement with Wilke's curve for water over the entire range of the data, but the equation approaches the theoretical slope required by the Stokes-Einstein equation a t a slower rate than M7ilke's extrapolated curve, so the equation givee values about 10% higher a t solute volumes of 3000. No data are available in this region and the uncertainty of extrapolation was noted by Wilke in showing a clashed curve in this region. Equation 1 also shows perfect agreement with Wilhe's curve for niethanol solvent over most of the range of the data and the calculated values for benzene as the solvent passes through the bulk of the data, but it gives lower values than Wilke's curve a t low solute volumes while all the observed data lie above his curve in this region. As the molecular volume of the solute approaches that of the solvent or becomes smaller, the mechanism for diffusion changes. I n the case of water, Equation 1 holds to V A = V B and thereafter , if the value of the denominator is retained constant a t this maximum value, the single point of data for hydrogen agrees Lvith the calculated diffusivity. I n the case of methanol, Equation l holds to VA = 1.5 V B without deviation. This represents the smallest value of VA for which data are available, and more data are required to establish the lower limit with this solvent. On the other hand, data for benzene solutions hold to BA = 288, and then by maintaining the denominator constant a t this value, the points at the lower values of VA that lie above Kilke's curve can be calculated correctly. The data on other miscellaneous solvents agree with the equation if tlie denominator is maintained a t some maximum value between V A = 2VB and V. 4 = ~ V B. As an average value, the equation may be assumed to hold to V A = 2.5 V B ~ and then the denominator may be maintained constant a t this maximum value of 2.13 for the miscellaneous solvents. There is no theoretical reason for the denominator to remain constant at low values of VA; but since all the available data in this region consist of one or two scattered points, it is impossible to empirically develop any theory. The investigation of the diffusivities of small molecules in solvents of large molecules may lead to better understanding of the theory of the liquid state. The complete equation for liquid diffusivity from Equations 1 and 2 becomes 1 + (3g)2'3 D = 8.2 X 10-8-__-___ Il (3)&quot;,&quot;issue&quot;:&quot;10&quot;,&quot;volume&quot;:&quot;44&quot;,&quot;container-title-short&quot;:&quot;&quot;},&quot;isTemporary&quot;:false}]},{&quot;citationID&quot;:&quot;MENDELEY_CITATION_be90efd8-ab5f-4a4f-918c-84fda1476475&quot;,&quot;properties&quot;:{&quot;noteIndex&quot;:0},&quot;isEdited&quot;:false,&quot;manualOverride&quot;:{&quot;isManuallyOverridden&quot;:false,&quot;citeprocText&quot;:&quot;&lt;sup&gt;29&lt;/sup&gt;&quot;,&quot;manualOverrideText&quot;:&quot;&quot;},&quot;citationTag&quot;:&quot;MENDELEY_CITATION_v3_eyJjaXRhdGlvbklEIjoiTUVOREVMRVlfQ0lUQVRJT05fYmU5MGVmZDgtYWI1Zi00YTRmLTkxOGMtODRmZGExNDc2NDc1IiwicHJvcGVydGllcyI6eyJub3RlSW5kZXgiOjB9LCJpc0VkaXRlZCI6ZmFsc2UsIm1hbnVhbE92ZXJyaWRlIjp7ImlzTWFudWFsbHlPdmVycmlkZGVuIjpmYWxzZSwiY2l0ZXByb2NUZXh0IjoiPHN1cD4yOTwvc3VwPiIsIm1hbnVhbE92ZXJyaWRlVGV4dCI6IiJ9LCJjaXRhdGlvbkl0ZW1zIjpbeyJpZCI6Ijk1NGFhMTY1LTc2ZDAtMzY1OC1hNDU4LTY3Y2UwM2ZhNDAzZSIsIml0ZW1EYXRhIjp7InR5cGUiOiJhcnRpY2xlLWpvdXJuYWwiLCJpZCI6Ijk1NGFhMTY1LTc2ZDAtMzY1OC1hNDU4LTY3Y2UwM2ZhNDAzZSIsInRpdGxlIjoiRnVydGhlciBkZXZlbG9wbWVudCBvZiBtb2RpZmllZCBVTklGQUMgKERvcnRtdW5kKTogUmV2aXNpb24gYW5kIGV4dGVuc2lvbiA1IiwiYXV0aG9yIjpbeyJmYW1pbHkiOiJKYWtvYiIsImdpdmVuIjoiQW50amUiLCJwYXJzZS1uYW1lcyI6ZmFsc2UsImRyb3BwaW5nLXBhcnRpY2xlIjoiIiwibm9uLWRyb3BwaW5nLXBhcnRpY2xlIjoiIn0seyJmYW1pbHkiOiJHcmVuc2VtYW5uIiwiZ2l2ZW4iOiJIYW5zIiwicGFyc2UtbmFtZXMiOmZhbHNlLCJkcm9wcGluZy1wYXJ0aWNsZSI6IiIsIm5vbi1kcm9wcGluZy1wYXJ0aWNsZSI6IiJ9LHsiZmFtaWx5IjoiTG9obWFubiIsImdpdmVuIjoiSsO8cmdlbiIsInBhcnNlLW5hbWVzIjpmYWxzZSwiZHJvcHBpbmctcGFydGljbGUiOiIiLCJub24tZHJvcHBpbmctcGFydGljbGUiOiIifSx7ImZhbWlseSI6IkdtZWhsaW5nIiwiZ2l2ZW4iOiJKw7xyZ2VuIiwicGFyc2UtbmFtZXMiOmZhbHNlLCJkcm9wcGluZy1wYXJ0aWNsZSI6IiIsIm5vbi1kcm9wcGluZy1wYXJ0aWNsZSI6IiJ9XSwiY29udGFpbmVyLXRpdGxlIjoiSW5kdXN0cmlhbCBhbmQgRW5naW5lZXJpbmcgQ2hlbWlzdHJ5IFJlc2VhcmNoIiwiY29udGFpbmVyLXRpdGxlLXNob3J0IjoiSW5kIEVuZyBDaGVtIFJlcyIsIkRPSSI6IjEwLjEwMjEvaWUwNjAzNTVjIiwiSVNTTiI6IjA4ODg1ODg1IiwiaXNzdWVkIjp7ImRhdGUtcGFydHMiOltbMjAwNiwxMSw4XV19LCJwYWdlIjoiNzkyNC03OTMzIiwiYWJzdHJhY3QiOiJGb3IgdGhlIGVzdGltYXRpb24gb2YgdGhlcm1vZHluYW1pYyBwcm9wZXJ0aWVzIG9mIHB1cmUgY29tcG91bmRzIGFuZCBtaXh0dXJlcywgb2Z0ZW4gdGhlIGdyb3VwIGNvbnRyaWJ1dGlvbiBjb25jZXB0IGlzIGFwcGxpZWQuIEEgc3VjY2Vzc2Z1bCBhbmQgd2VsbC1rbm93biBncm91cCBjb250cmlidXRpb24gbW9kZWwgZm9yIHRoZSBwcmVkaWN0aW9uIG9mIHBoYXNlIGVxdWlsaWJyaWEgaXMgdGhlIGdyb3VwIGNvbnRyaWJ1dGlvbiBtZXRob2QgTW9kaWZpZWQgVU5JRkFDIChEb3J0bXVuZCkuIFNpbmNlIDE5OTYsIGEgY29tcGFueSBjb25zb3J0aXVtIGhhcyBzdXBwb3J0ZWQgdGhlIGZ1cnRoZXIgcmV2aXNpb24gYW5kIGV4dGVuc2lvbiBvZiB0aGlzIG1ldGhvZC4gVGhlIG1haW4gb2JqZWN0aXZlIG9mIHRoaXMgY29uc29ydGl1bSBpcyB0aGUgc3lzdGVtYXRpYyByZXZpc2lvbiBhbmQgZXh0ZW5zaW9uIG9mIHRoZSBleGlzdGluZyBwYXJhbWV0ZXIgbWF0cml4IGFuZCB0aGUgaW50cm9kdWN0aW9uIG9mIG5ldyBtYWluIGdyb3VwcyBvZiBpbmR1c3RyaWFsIGludGVyZXN0LiBJbiB0aGlzIHBhcGVyLCBiZXNpZGVzIHBhcmFtZXRlcnMgZm9yIHRoZSBuZXcgbWFpbiBncm91cCBcImZvcm1hbWlkZXNcIiwgcmV2aXNlZCBwYXJhbWV0ZXJzIGZvciB0aGUgYWxyZWFkeSBleGlzdGluZyBncm91cHMgYXJlIGdpdmVuLiBGdXJ0aGVybW9yZSwgYW4gZW1waXJpY2FsIGV4cHJlc3Npb24gZm9yIHRoZSBwcmVkaWN0aW9uIG9mIGFsa2FuZSBhbmQgY3ljbG9hbGthbmUgc29sdWJpbGl0aWVzIGluIHdhdGVyIGlzIHByZXNlbnRlZCwgYmVjYXVzZSwgYXMgcHJldmlvdXNseSBkZXNjcmliZWQgaW4gZGlmZmVyZW50IGFydGljbGVzIFtXaWVua2UgYW5kIEdtZWhsaW5nLCBUb3hpY2FsLiBFbnZpcm9uLiBDaGVtLiAxOTk4LCA2NSwgNTctODY7IExvaG1hbm4gZXQgYWwuLCBJbmQuIEVuZy4gQ2hlbS4gUmVzLiAyMDAxLCA0MCwgOTU3LTk2NDsgU2tqb2xkLUrDuHJnZW5zZW4gZXQgYWwuLCBJbmQuIEVuZy4gUHJvY2VzcyBEZXMuIERldi4gMTk3OSwgMTgsIDcxNC03MjJdLCBwb29yIHNvbHViaWxpdGllcyBvZiB0aGVzZSBjb21wb3VuZHMgaW4gd2F0ZXIgd2VyZSBhY2NlcHRlZCwgdG8gYmUgYWJsZSB0byBwcmVkaWN0IHRoZSB2YXBvci1saXF1aWQgZXF1aWxpYnJpdW0gKFZMRSkgYmVoYXZpb3Igb2YgYWxjb2hvbC13YXRlciBzeXN0ZW1zIHdpdGggdGhlIGRlc2lyZWQgYWNjdXJhY3kuIEluIGFkZGl0aW9uLCBncm91cCBpbnRlcmFjdGlvbiBwYXJhbWV0ZXJzIG9mIHN5c3RlbXMgYXJlIHByZXNlbnRlZCwgd2hpY2ggd2VyZSBmaXR0ZWQgdG8gYXJ0aWZpY2lhbCBkYXRhIHByZWRpY3RlZCB1c2luZyB0aGUgQ09TTU8tUlMgKE9sKSBtb2RlbC4gVGhpcyBtb2RlbCBiYXNpY2FsbHkgY2FuIGJlIHVzZWQgdG8gZmlsbCBnYXBzIGluIHRoZSBwYXJhbWV0ZXIgbWF0cml4IG9mIHJlYWN0aXZlIG1peHR1cmVzLiDCqSAyMDA2IEFtZXJpY2FuIENoZW1pY2FsIFNvY2lldHkuIiwiaXNzdWUiOiIyMyIsInZvbHVtZSI6IjQ1In0sImlzVGVtcG9yYXJ5IjpmYWxzZSwic3VwcHJlc3MtYXV0aG9yIjpmYWxzZSwiY29tcG9zaXRlIjpmYWxzZSwiYXV0aG9yLW9ubHkiOmZhbHNlfV19&quot;,&quot;citationItems&quot;:[{&quot;id&quot;:&quot;954aa165-76d0-3658-a458-67ce03fa403e&quot;,&quot;itemData&quot;:{&quot;type&quot;:&quot;article-journal&quot;,&quot;id&quot;:&quot;954aa165-76d0-3658-a458-67ce03fa403e&quot;,&quot;title&quot;:&quot;Further development of modified UNIFAC (Dortmund): Revision and extension 5&quot;,&quot;author&quot;:[{&quot;family&quot;:&quot;Jakob&quot;,&quot;given&quot;:&quot;Antje&quot;,&quot;parse-names&quot;:false,&quot;dropping-particle&quot;:&quot;&quot;,&quot;non-dropping-particle&quot;:&quot;&quot;},{&quot;family&quot;:&quot;Grensemann&quot;,&quot;given&quot;:&quot;Hans&quot;,&quot;parse-names&quot;:false,&quot;dropping-particle&quot;:&quot;&quot;,&quot;non-dropping-particle&quot;:&quot;&quot;},{&quot;family&quot;:&quot;Lohmann&quot;,&quot;given&quot;:&quot;Jürgen&quot;,&quot;parse-names&quot;:false,&quot;dropping-particle&quot;:&quot;&quot;,&quot;non-dropping-particle&quot;:&quot;&quot;},{&quot;family&quot;:&quot;Gmehling&quot;,&quot;given&quot;:&quot;Jürgen&quot;,&quot;parse-names&quot;:false,&quot;dropping-particle&quot;:&quot;&quot;,&quot;non-dropping-particle&quot;:&quot;&quot;}],&quot;container-title&quot;:&quot;Industrial and Engineering Chemistry Research&quot;,&quot;container-title-short&quot;:&quot;Ind Eng Chem Res&quot;,&quot;DOI&quot;:&quot;10.1021/ie060355c&quot;,&quot;ISSN&quot;:&quot;08885885&quot;,&quot;issued&quot;:{&quot;date-parts&quot;:[[2006,11,8]]},&quot;page&quot;:&quot;7924-7933&quot;,&quot;abstract&quot;:&quot;For the estimation of thermodynamic properties of pure compounds and mixtures, often the group contribution concept is applied. A successful and well-known group contribution model for the prediction of phase equilibria is the group contribution method Modified UNIFAC (Dortmund). Since 1996, a company consortium has supported the further revision and extension of this method. The main objective of this consortium is the systematic revision and extension of the existing parameter matrix and the introduction of new main groups of industrial interest. In this paper, besides parameters for the new main group \&quot;formamides\&quot;, revised parameters for the already existing groups are given. Furthermore, an empirical expression for the prediction of alkane and cycloalkane solubilities in water is presented, because, as previously described in different articles [Wienke and Gmehling, Toxical. Environ. Chem. 1998, 65, 57-86; Lohmann et al., Ind. Eng. Chem. Res. 2001, 40, 957-964; Skjold-Jørgensen et al., Ind. Eng. Process Des. Dev. 1979, 18, 714-722], poor solubilities of these compounds in water were accepted, to be able to predict the vapor-liquid equilibrium (VLE) behavior of alcohol-water systems with the desired accuracy. In addition, group interaction parameters of systems are presented, which were fitted to artificial data predicted using the COSMO-RS (Ol) model. This model basically can be used to fill gaps in the parameter matrix of reactive mixtures. © 2006 American Chemical Society.&quot;,&quot;issue&quot;:&quot;23&quot;,&quot;volume&quot;:&quot;45&quot;},&quot;isTemporary&quot;:false,&quot;suppress-author&quot;:false,&quot;composite&quot;:false,&quot;author-only&quot;:false}]},{&quot;citationID&quot;:&quot;MENDELEY_CITATION_bcb0cf86-d94d-4f2d-bd13-08c52d85f76b&quot;,&quot;properties&quot;:{&quot;noteIndex&quot;:0},&quot;isEdited&quot;:false,&quot;manualOverride&quot;:{&quot;isManuallyOverridden&quot;:false,&quot;citeprocText&quot;:&quot;&lt;sup&gt;11&lt;/sup&gt;&quot;,&quot;manualOverrideText&quot;:&quot;&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citationTag&quot;:&quot;MENDELEY_CITATION_v3_eyJjaXRhdGlvbklEIjoiTUVOREVMRVlfQ0lUQVRJT05fYmNiMGNmODYtZDk0ZC00ZjJkLWJkMTMtMDhjNTJkODVmNzZi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X1dfQ==&quot;},{&quot;citationID&quot;:&quot;MENDELEY_CITATION_d7279012-e715-49a7-aa22-0a8b6a9d9c47&quot;,&quot;properties&quot;:{&quot;noteIndex&quot;:0},&quot;isEdited&quot;:false,&quot;manualOverride&quot;:{&quot;isManuallyOverridden&quot;:false,&quot;citeprocText&quot;:&quot;&lt;sup&gt;11,30&lt;/sup&gt;&quot;,&quot;manualOverrideText&quot;:&quot;&quot;},&quot;citationTag&quot;:&quot;MENDELEY_CITATION_v3_eyJjaXRhdGlvbklEIjoiTUVOREVMRVlfQ0lUQVRJT05fZDcyNzkwMTItZTcxNS00OWE3LWFhMjItMGE4YjZhOWQ5YzQ3IiwicHJvcGVydGllcyI6eyJub3RlSW5kZXgiOjB9LCJpc0VkaXRlZCI6ZmFsc2UsIm1hbnVhbE92ZXJyaWRlIjp7ImlzTWFudWFsbHlPdmVycmlkZGVuIjpmYWxzZSwiY2l0ZXByb2NUZXh0IjoiPHN1cD4xMSwzMD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X0seyJpZCI6ImFhZGI3NjQwLTFhNjUtMzdmNi05YmE5LTgxN2Y3NWU4ODlmOCIsIml0ZW1EYXRhIjp7InR5cGUiOiJhcnRpY2xlLWpvdXJuYWwiLCJpZCI6ImFhZGI3NjQwLTFhNjUtMzdmNi05YmE5LTgxN2Y3NWU4ODlmOCIsInRpdGxlIjoiU29sdmVudGxlc3Mgc3ludGhlc2lzIG9mIHNvbGtldGFsIHdpdGggY29tbWVyY2lhbGx5IGF2YWlsYWJsZSBzdWxmb25pYyBhY2lkIGJhc2VkIGlvbiBleGNoYW5nZSByZXNpbnMgYW5kIHRoZWlyIGNhdGFseXRpYyBwZXJmb3JtYW5jZSIsImF1dGhvciI6W3siZmFtaWx5IjoiRXN0ZWJhbiIsImdpdmVuIjoiSmVzw7pzIiwicGFyc2UtbmFtZXMiOmZhbHNlLCJkcm9wcGluZy1wYXJ0aWNsZSI6IiIsIm5vbi1kcm9wcGluZy1wYXJ0aWNsZSI6IiJ9LHsiZmFtaWx5IjoiR2FyY2nDoS1PY2hvYSIsImdpdmVuIjoiRsOpbGl4IiwicGFyc2UtbmFtZXMiOmZhbHNlLCJkcm9wcGluZy1wYXJ0aWNsZSI6IiIsIm5vbi1kcm9wcGluZy1wYXJ0aWNsZSI6IiJ9LHsiZmFtaWx5IjoiTGFkZXJvIiwiZ2l2ZW4iOiJNaWd1ZWwiLCJwYXJzZS1uYW1lcyI6ZmFsc2UsImRyb3BwaW5nLXBhcnRpY2xlIjoiIiwibm9uLWRyb3BwaW5nLXBhcnRpY2xlIjoiIn1dLCJjb250YWluZXItdGl0bGUiOiJHcmVlbiBQcm9jZXNzaW5nIGFuZCBTeW50aGVzaXMiLCJET0kiOiIxMC4xNTE1L2dwcy0yMDE2LTAxMDUiLCJJU1NOIjoiMjE5MTk1NTAiLCJpc3N1ZWQiOnsiZGF0ZS1wYXJ0cyI6W1syMDE3LDIsMV1dfSwicGFnZSI6Ijc5LTg5IiwiYWJzdHJhY3QiOiJBcyBhIG1lYW5zIHRvIHZhbG9yaXplIGdseWNlcm9sLCB0aGUgc3ludGhlc2lzIG9mIHNvbGtldGFsIHRocm91Z2ggYSBrZXRhbGl6YXRpb24gcmVhY3Rpb24gd2l0aCBhY2V0b25lIHdhcyBwZXJmb3JtZWQuIE1pbGQgc29sdmVudGxlc3MgY29uZGl0aW9ucyB3ZXJlIGFwcGxpZWQgdG8gdGVzdCB0aGUgYWN0aXZpdHkgb2YgZGlmZmVyZW50IGNvbW1lcmNpYWxseSBhdmFpbGFibGUgc3VsZm9uaWMgaW9uIGV4Y2hhbmdlIHJlc2lucyB0aGF0IGhhZCBhbHJlYWR5IGJlZW4gdXNlZCBmb3Igb3RoZXIgYXBwbGljYXRpb25zLCBuYW1lbHk6IEFtYmVybHlzdCAzNWRyeSwgQW1iZXJseXN0IDM2ZHJ5LCBQdXJvbGl0ZSBDVDI3NURSLCBQdXJvbGl0ZSBDVDI3NiBhbmQgTGV3YXRpdCBHRjEwMS4gVGhvcm91Z2ggY2hhcmFjdGVyaXphdGlvbiBvZiB0aGUgcmVzaW5zIGlzIGhlcmVpbiBwcm92aWRlZCBhbmQgZGlzY3Vzc2VkLCBpbmNsdWRpbmcgYWNpZGl0eSwgZWxlbWVudGFsIGFuYWx5c2lzLCB0aGVybW9ncmF2aW1ldHJpYywgMTNDLU5NUiwgc3VyZmFjZSBhcmVhIGFuZCBwb3JlIHNpemUgZGlzdHJpYnV0aW9uIG1lYXN1cmVtZW50cy4gTGV3YXRpdCBHRjEwMSBzaG93ZWQgdGhlIGJlc3QgcGVyZm9ybWFuY2UgcmVhY2hpbmcgYSB5aWVsZCB0byBzb2xrZXRhbCBvZiA0NyUgYWZ0ZXIgNiBoIG9mIG9wZXJhdGlvbiBhdCAzMTMgSyB1c2luZyBhIG1vbGFyIGV4Y2VzcyBvZiBhY2V0b25lIHRvIGdseWNlcm9sIG9mIDQuNSB0byAxLCBvd2luZyB0byBhIGdyZWF0ZXIgYXZhaWxhYmlsaXR5IG9mIGFjdGl2ZSBjZW50ZXJzIGFzIHdlbGwgYXMgdGhlIGVhc2Ugb2YgYWNjZXNzIHRvIHRoZW0gdGhhbiBpbiB0aGUgcmVzdCBvZiB0aGUgcmVzaW5zLiBBZGRpdGlvbmFsbHksIHJldXRpbGl6YXRpb24gd2l0aCBhbmQgd2l0aG91dCByZWdlbmVyYXRpb24gd2FzIHBlcmZvcm1lZCBpbiB1cCB0byBmaXZlIGN5Y2xlcywgc2hvd2luZyB0aGF0IFB1cm9saXRlIENUMjc2IGhhZCB0aGUgbG93ZXN0IHJlbGF0aXZlIGRyb3Agb2YgaXRzIG1heGltdW0gYWN0aXZpdHksIGRlc3BpdGUgYmVpbmcgdGhlIGxlYXN0IGFjdGl2ZSBpbiBlYWNoIG9mIHRoZSBjeWNsZXMuIiwicHVibGlzaGVyIjoiV2FsdGVyIGRlIEdydXl0ZXIgR21iSCIsImlzc3VlIjoiMSIsInZvbHVtZSI6IjYiLCJjb250YWluZXItdGl0bGUtc2hvcnQiOiIifSwiaXNUZW1wb3Jhcn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id&quot;:&quot;aadb7640-1a65-37f6-9ba9-817f75e889f8&quot;,&quot;itemData&quot;:{&quot;type&quot;:&quot;article-journal&quot;,&quot;id&quot;:&quot;aadb7640-1a65-37f6-9ba9-817f75e889f8&quot;,&quot;title&quot;:&quot;Solventless synthesis of solketal with commercially available sulfonic acid based ion exchange resins and their catalytic performance&quot;,&quot;author&quot;:[{&quot;family&quot;:&quot;Esteban&quot;,&quot;given&quot;:&quot;Jesús&quot;,&quot;parse-names&quot;:false,&quot;dropping-particle&quot;:&quot;&quot;,&quot;non-dropping-particle&quot;:&quot;&quot;},{&quot;family&quot;:&quot;Garciá-Ochoa&quot;,&quot;given&quot;:&quot;Félix&quot;,&quot;parse-names&quot;:false,&quot;dropping-particle&quot;:&quot;&quot;,&quot;non-dropping-particle&quot;:&quot;&quot;},{&quot;family&quot;:&quot;Ladero&quot;,&quot;given&quot;:&quot;Miguel&quot;,&quot;parse-names&quot;:false,&quot;dropping-particle&quot;:&quot;&quot;,&quot;non-dropping-particle&quot;:&quot;&quot;}],&quot;container-title&quot;:&quot;Green Processing and Synthesis&quot;,&quot;DOI&quot;:&quot;10.1515/gps-2016-0105&quot;,&quot;ISSN&quot;:&quot;21919550&quot;,&quot;issued&quot;:{&quot;date-parts&quot;:[[2017,2,1]]},&quot;page&quot;:&quot;79-89&quot;,&quot;abstract&quot;:&quot;As a means to valorize glycerol, the synthesis of solketal through a ketalization reaction with acetone was performed. Mild solventless conditions were applied to test the activity of different commercially available sulfonic ion exchange resins that had already been used for other applications, namely: Amberlyst 35dry, Amberlyst 36dry, Purolite CT275DR, Purolite CT276 and Lewatit GF101. Thorough characterization of the resins is herein provided and discussed, including acidity, elemental analysis, thermogravimetric, 13C-NMR, surface area and pore size distribution measurements. Lewatit GF101 showed the best performance reaching a yield to solketal of 47% after 6 h of operation at 313 K using a molar excess of acetone to glycerol of 4.5 to 1, owing to a greater availability of active centers as well as the ease of access to them than in the rest of the resins. Additionally, reutilization with and without regeneration was performed in up to five cycles, showing that Purolite CT276 had the lowest relative drop of its maximum activity, despite being the least active in each of the cycles.&quot;,&quot;publisher&quot;:&quot;Walter de Gruyter GmbH&quot;,&quot;issue&quot;:&quot;1&quot;,&quot;volume&quot;:&quot;6&quot;,&quot;container-title-short&quot;:&quot;&quot;},&quot;isTemporary&quot;:false}]},{&quot;citationID&quot;:&quot;MENDELEY_CITATION_03d018e0-f57a-453d-a00c-b69f9796d343&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DNkMDE4ZTAtZjU3YS00NTNkLWEwMGMtYjY5Zjk3OTZkMzQz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84193928-d652-4ec1-81a3-afcaf07a3e34&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ODQxOTM5MjgtZDY1Mi00ZWMxLTgxYTMtYWZjYWYwN2EzZTM0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6f72f488-23a0-4652-afe7-7e3d628b4905&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NmY3MmY0ODgtMjNhMC00NjUyLWFmZTctN2UzZDYyOGI0OTA1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ebbc5626-f805-427f-a1ab-8db25297365e&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ZWJiYzU2MjYtZjgwNS00MjdmLWExYWItOGRiMjUyOTczNjVl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a8b57da6-a6e1-4877-8db0-202073acbd79&quot;,&quot;properties&quot;:{&quot;noteIndex&quot;:0},&quot;isEdited&quot;:false,&quot;manualOverride&quot;:{&quot;isManuallyOverridden&quot;:false,&quot;citeprocText&quot;:&quot;&lt;sup&gt;11&lt;/sup&gt;&quot;,&quot;manualOverrideText&quot;:&quot;&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Tag&quot;:&quot;MENDELEY_CITATION_v3_eyJjaXRhdGlvbklEIjoiTUVOREVMRVlfQ0lUQVRJT05fYThiNTdkYTYtYTZlMS00ODc3LThkYjAtMjAyMDczYWNiZDc5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
    <we:property name="MENDELEY_CITATIONS_LOCALE_CODE" value="&quot;en-GB&quot;"/>
    <we:property name="MENDELEY_CITATIONS_STYLE" value="{&quot;id&quot;:&quot;https://www.zotero.org/styles/nature&quot;,&quot;title&quot;:&quot;Nature&quot;,&quot;format&quot;:&quot;numeric&quot;,&quot;defaultLocale&quot;:&quot;en-GB&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4119D-65D7-4199-AE10-A3806D997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2893</TotalTime>
  <Pages>21</Pages>
  <Words>4905</Words>
  <Characters>26489</Characters>
  <Application>Microsoft Office Word</Application>
  <DocSecurity>0</DocSecurity>
  <Lines>220</Lines>
  <Paragraphs>62</Paragraphs>
  <ScaleCrop>false</ScaleCrop>
  <HeadingPairs>
    <vt:vector size="6" baseType="variant">
      <vt:variant>
        <vt:lpstr>Title</vt:lpstr>
      </vt:variant>
      <vt:variant>
        <vt:i4>1</vt:i4>
      </vt:variant>
      <vt:variant>
        <vt:lpstr>Título</vt:lpstr>
      </vt:variant>
      <vt:variant>
        <vt:i4>1</vt:i4>
      </vt:variant>
      <vt:variant>
        <vt:lpstr>Títulos</vt:lpstr>
      </vt:variant>
      <vt:variant>
        <vt:i4>7</vt:i4>
      </vt:variant>
    </vt:vector>
  </HeadingPairs>
  <TitlesOfParts>
    <vt:vector size="9" baseType="lpstr">
      <vt:lpstr/>
      <vt:lpstr/>
      <vt:lpstr>Introdução</vt:lpstr>
      <vt:lpstr>Realizações no período</vt:lpstr>
      <vt:lpstr>Apoio institucional</vt:lpstr>
      <vt:lpstr>Plano de atividades para o próximo período</vt:lpstr>
      <vt:lpstr>Gestão de dados</vt:lpstr>
      <vt:lpstr>Produção científica e orientações</vt:lpstr>
      <vt:lpstr>Referências</vt:lpstr>
    </vt:vector>
  </TitlesOfParts>
  <Company/>
  <LinksUpToDate>false</LinksUpToDate>
  <CharactersWithSpaces>31332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dc:creator>
  <cp:lastModifiedBy>Leandro Aguiar</cp:lastModifiedBy>
  <cp:revision>118</cp:revision>
  <cp:lastPrinted>2023-05-22T18:04:00Z</cp:lastPrinted>
  <dcterms:created xsi:type="dcterms:W3CDTF">2023-03-07T12:39:00Z</dcterms:created>
  <dcterms:modified xsi:type="dcterms:W3CDTF">2024-03-07T16:10:00Z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http://www.zotero.org/styles/catalysts</vt:lpwstr>
  </property>
  <property fmtid="{D5CDD505-2E9C-101B-9397-08002B2CF9AE}" pid="3" name="Mendeley Recent Style Name 0_1">
    <vt:lpwstr>Catalysts</vt:lpwstr>
  </property>
  <property fmtid="{D5CDD505-2E9C-101B-9397-08002B2CF9AE}" pid="4" name="Mendeley Recent Style Id 1_1">
    <vt:lpwstr>http://www.zotero.org/styles/chemical-communications</vt:lpwstr>
  </property>
  <property fmtid="{D5CDD505-2E9C-101B-9397-08002B2CF9AE}" pid="5" name="Mendeley Recent Style Name 1_1">
    <vt:lpwstr>Chemical Communications</vt:lpwstr>
  </property>
  <property fmtid="{D5CDD505-2E9C-101B-9397-08002B2CF9AE}" pid="6" name="Mendeley Recent Style Id 2_1">
    <vt:lpwstr>http://www.zotero.org/styles/chemical-engineering-journal</vt:lpwstr>
  </property>
  <property fmtid="{D5CDD505-2E9C-101B-9397-08002B2CF9AE}" pid="7" name="Mendeley Recent Style Name 2_1">
    <vt:lpwstr>Chemical Engineering Journal</vt:lpwstr>
  </property>
  <property fmtid="{D5CDD505-2E9C-101B-9397-08002B2CF9AE}" pid="8" name="Mendeley Recent Style Id 3_1">
    <vt:lpwstr>http://www.zotero.org/styles/chemical-engineering-science</vt:lpwstr>
  </property>
  <property fmtid="{D5CDD505-2E9C-101B-9397-08002B2CF9AE}" pid="9" name="Mendeley Recent Style Name 3_1">
    <vt:lpwstr>Chemical Engineering Science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http://www.zotero.org/styles/korean-journal-of-anesthesiology</vt:lpwstr>
  </property>
  <property fmtid="{D5CDD505-2E9C-101B-9397-08002B2CF9AE}" pid="13" name="Mendeley Recent Style Name 5_1">
    <vt:lpwstr>Korean Journal of Anesthesiology</vt:lpwstr>
  </property>
  <property fmtid="{D5CDD505-2E9C-101B-9397-08002B2CF9AE}" pid="14" name="Mendeley Recent Style Id 6_1">
    <vt:lpwstr>http://csl.mendeley.com/styles/471719461/nature</vt:lpwstr>
  </property>
  <property fmtid="{D5CDD505-2E9C-101B-9397-08002B2CF9AE}" pid="15" name="Mendeley Recent Style Name 6_1">
    <vt:lpwstr>Korean Journal of Chemical Engineering</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http://www.zotero.org/styles/reaction-kinetics-mechanisms-and-catalysis</vt:lpwstr>
  </property>
  <property fmtid="{D5CDD505-2E9C-101B-9397-08002B2CF9AE}" pid="19" name="Mendeley Recent Style Name 8_1">
    <vt:lpwstr>Reaction Kinetics, Mechanisms and Catalysis</vt:lpwstr>
  </property>
  <property fmtid="{D5CDD505-2E9C-101B-9397-08002B2CF9AE}" pid="20" name="Mendeley Recent Style Id 9_1">
    <vt:lpwstr>http://www.zotero.org/styles/reactive-and-functional-polymers</vt:lpwstr>
  </property>
  <property fmtid="{D5CDD505-2E9C-101B-9397-08002B2CF9AE}" pid="21" name="Mendeley Recent Style Name 9_1">
    <vt:lpwstr>Reactive and Functional Polymers</vt:lpwstr>
  </property>
  <property fmtid="{D5CDD505-2E9C-101B-9397-08002B2CF9AE}" pid="22" name="Mendeley Document_1">
    <vt:lpwstr>True</vt:lpwstr>
  </property>
  <property fmtid="{D5CDD505-2E9C-101B-9397-08002B2CF9AE}" pid="23" name="Mendeley Unique User Id_1">
    <vt:lpwstr>547fbb35-0779-3223-97ab-8618a37dd0da</vt:lpwstr>
  </property>
  <property fmtid="{D5CDD505-2E9C-101B-9397-08002B2CF9AE}" pid="24" name="Mendeley Citation Style_1">
    <vt:lpwstr>http://www.zotero.org/styles/nature</vt:lpwstr>
  </property>
</Properties>
</file>