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CE" w:rsidRDefault="00A67512" w:rsidP="00C72BE9">
      <w:pPr>
        <w:rPr>
          <w:rFonts w:ascii="Times" w:hAnsi="Times" w:cs="Arial"/>
          <w:color w:val="0000FF"/>
        </w:rPr>
      </w:pPr>
      <w:r w:rsidRPr="00A67512">
        <w:rPr>
          <w:rFonts w:ascii="Times" w:hAnsi="Times" w:cs="Arial"/>
          <w:color w:val="0000FF"/>
        </w:rPr>
        <w:t>Indicar formato da apresentação:</w:t>
      </w:r>
      <w:r w:rsidR="00C72BE9">
        <w:rPr>
          <w:rFonts w:ascii="Times" w:hAnsi="Times" w:cs="Arial"/>
          <w:color w:val="0000FF"/>
        </w:rPr>
        <w:t xml:space="preserve">   </w:t>
      </w:r>
      <w:r w:rsidRPr="00A67512">
        <w:rPr>
          <w:rFonts w:ascii="Times" w:hAnsi="Times" w:cs="Arial"/>
          <w:color w:val="0000FF"/>
        </w:rPr>
        <w:t xml:space="preserve"> pôster </w:t>
      </w:r>
      <w:proofErr w:type="gramStart"/>
      <w:r w:rsidR="00426D5B">
        <w:rPr>
          <w:rFonts w:ascii="Times" w:hAnsi="Times" w:cs="Arial"/>
          <w:color w:val="0000FF"/>
        </w:rPr>
        <w:t xml:space="preserve">(  </w:t>
      </w:r>
      <w:proofErr w:type="gramEnd"/>
      <w:r w:rsidR="00426D5B">
        <w:rPr>
          <w:rFonts w:ascii="Times" w:hAnsi="Times" w:cs="Arial"/>
          <w:color w:val="0000FF"/>
        </w:rPr>
        <w:t xml:space="preserve">  )</w:t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  <w:t xml:space="preserve">        </w:t>
      </w:r>
      <w:r w:rsidRPr="00A67512">
        <w:rPr>
          <w:rFonts w:ascii="Times" w:hAnsi="Times" w:cs="Arial"/>
          <w:color w:val="0000FF"/>
        </w:rPr>
        <w:t xml:space="preserve"> oral</w:t>
      </w:r>
      <w:r w:rsidR="00426D5B">
        <w:rPr>
          <w:rFonts w:ascii="Times" w:hAnsi="Times" w:cs="Arial"/>
          <w:color w:val="0000FF"/>
        </w:rPr>
        <w:t xml:space="preserve"> </w:t>
      </w:r>
      <w:r w:rsidR="00C72BE9">
        <w:rPr>
          <w:rFonts w:ascii="Times" w:hAnsi="Times" w:cs="Arial"/>
          <w:color w:val="0000FF"/>
        </w:rPr>
        <w:t xml:space="preserve">   </w:t>
      </w:r>
      <w:r w:rsidR="00426D5B">
        <w:rPr>
          <w:rFonts w:ascii="Times" w:hAnsi="Times" w:cs="Arial"/>
          <w:color w:val="0000FF"/>
        </w:rPr>
        <w:t xml:space="preserve">(  </w:t>
      </w:r>
      <w:r w:rsidR="009F029A">
        <w:rPr>
          <w:rFonts w:ascii="Times" w:hAnsi="Times" w:cs="Arial"/>
          <w:color w:val="0000FF"/>
        </w:rPr>
        <w:t>x</w:t>
      </w:r>
      <w:r w:rsidR="00426D5B">
        <w:rPr>
          <w:rFonts w:ascii="Times" w:hAnsi="Times" w:cs="Arial"/>
          <w:color w:val="0000FF"/>
        </w:rPr>
        <w:t xml:space="preserve">  )</w:t>
      </w:r>
    </w:p>
    <w:p w:rsidR="00C1683D" w:rsidRPr="00A67512" w:rsidRDefault="00C1683D" w:rsidP="00C1683D">
      <w:pPr>
        <w:rPr>
          <w:rFonts w:ascii="Times" w:hAnsi="Times" w:cs="Arial"/>
          <w:color w:val="0000FF"/>
        </w:rPr>
      </w:pPr>
    </w:p>
    <w:p w:rsidR="00A67512" w:rsidRPr="009D087B" w:rsidRDefault="00816851" w:rsidP="00A67512">
      <w:pPr>
        <w:jc w:val="center"/>
        <w:rPr>
          <w:rFonts w:ascii="Times New Roman" w:hAnsi="Times New Roman" w:cs="Times New Roman"/>
          <w:b/>
        </w:rPr>
      </w:pPr>
      <w:r>
        <w:rPr>
          <w:rFonts w:ascii="Times" w:hAnsi="Times" w:cs="Arial"/>
          <w:color w:val="1A1A1A"/>
        </w:rPr>
        <w:br w:type="textWrapping" w:clear="all"/>
      </w:r>
      <w:r w:rsidR="005F08F5">
        <w:rPr>
          <w:rFonts w:ascii="Times New Roman" w:hAnsi="Times New Roman" w:cs="Times New Roman"/>
          <w:b/>
          <w:sz w:val="32"/>
          <w:szCs w:val="32"/>
        </w:rPr>
        <w:t xml:space="preserve">Quantificação de teores </w:t>
      </w:r>
      <w:r w:rsidR="005F08F5" w:rsidRPr="005F08F5">
        <w:rPr>
          <w:rFonts w:ascii="Times New Roman" w:hAnsi="Times New Roman" w:cs="Times New Roman"/>
          <w:b/>
          <w:sz w:val="32"/>
          <w:szCs w:val="32"/>
        </w:rPr>
        <w:t>de glucan</w:t>
      </w:r>
      <w:r w:rsidR="005F08F5">
        <w:rPr>
          <w:rFonts w:ascii="Times New Roman" w:hAnsi="Times New Roman" w:cs="Times New Roman"/>
          <w:b/>
          <w:sz w:val="32"/>
          <w:szCs w:val="32"/>
        </w:rPr>
        <w:t xml:space="preserve">as mistas </w:t>
      </w:r>
      <w:r w:rsidR="005F08F5" w:rsidRPr="005F08F5">
        <w:rPr>
          <w:rFonts w:ascii="Times New Roman" w:hAnsi="Times New Roman" w:cs="Times New Roman"/>
          <w:b/>
          <w:sz w:val="32"/>
          <w:szCs w:val="32"/>
        </w:rPr>
        <w:t>em tecidos de cana-de-açúcar em</w:t>
      </w:r>
      <w:r w:rsidR="005F08F5">
        <w:rPr>
          <w:rFonts w:ascii="Times New Roman" w:hAnsi="Times New Roman" w:cs="Times New Roman"/>
          <w:b/>
          <w:sz w:val="32"/>
          <w:szCs w:val="32"/>
        </w:rPr>
        <w:t xml:space="preserve"> diferentes</w:t>
      </w:r>
      <w:r w:rsidR="005F08F5" w:rsidRPr="005F08F5">
        <w:rPr>
          <w:rFonts w:ascii="Times New Roman" w:hAnsi="Times New Roman" w:cs="Times New Roman"/>
          <w:b/>
          <w:sz w:val="32"/>
          <w:szCs w:val="32"/>
        </w:rPr>
        <w:t xml:space="preserve"> estágios </w:t>
      </w:r>
      <w:r w:rsidR="005F08F5"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="005F08F5" w:rsidRPr="002F1E35">
        <w:rPr>
          <w:rFonts w:ascii="Times New Roman" w:hAnsi="Times New Roman" w:cs="Times New Roman"/>
          <w:b/>
          <w:sz w:val="32"/>
          <w:szCs w:val="32"/>
        </w:rPr>
        <w:t>desenvolvimento</w:t>
      </w:r>
      <w:bookmarkStart w:id="0" w:name="_GoBack"/>
      <w:bookmarkEnd w:id="0"/>
    </w:p>
    <w:p w:rsidR="00A67512" w:rsidRPr="009D087B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</w:p>
    <w:p w:rsidR="00A67512" w:rsidRPr="005F08F5" w:rsidRDefault="005F08F5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  <w:vertAlign w:val="superscript"/>
        </w:rPr>
      </w:pPr>
      <w:proofErr w:type="spellStart"/>
      <w:r>
        <w:rPr>
          <w:rFonts w:ascii="Times New Roman" w:hAnsi="Times New Roman" w:cs="Times New Roman"/>
          <w:i/>
          <w:color w:val="212121"/>
          <w:u w:val="single"/>
        </w:rPr>
        <w:t>Uirajá</w:t>
      </w:r>
      <w:proofErr w:type="spellEnd"/>
      <w:r>
        <w:rPr>
          <w:rFonts w:ascii="Times New Roman" w:hAnsi="Times New Roman" w:cs="Times New Roman"/>
          <w:i/>
          <w:color w:val="212121"/>
          <w:u w:val="single"/>
        </w:rPr>
        <w:t xml:space="preserve"> C. M. Ruschoni</w:t>
      </w:r>
      <w:r>
        <w:rPr>
          <w:rFonts w:ascii="Times New Roman" w:hAnsi="Times New Roman" w:cs="Times New Roman"/>
          <w:i/>
          <w:color w:val="212121"/>
          <w:u w:val="single"/>
          <w:vertAlign w:val="superscript"/>
        </w:rPr>
        <w:t>1</w:t>
      </w:r>
      <w:r w:rsidR="00A67512" w:rsidRPr="00646387">
        <w:rPr>
          <w:rFonts w:ascii="Times New Roman" w:hAnsi="Times New Roman" w:cs="Times New Roman"/>
          <w:i/>
          <w:color w:val="212121"/>
        </w:rPr>
        <w:t xml:space="preserve">, </w:t>
      </w:r>
      <w:r>
        <w:rPr>
          <w:rFonts w:ascii="Times New Roman" w:hAnsi="Times New Roman" w:cs="Times New Roman"/>
          <w:i/>
          <w:color w:val="212121"/>
        </w:rPr>
        <w:t>André Ferraz</w:t>
      </w:r>
      <w:r>
        <w:rPr>
          <w:rFonts w:ascii="Times New Roman" w:hAnsi="Times New Roman" w:cs="Times New Roman"/>
          <w:i/>
          <w:color w:val="212121"/>
          <w:vertAlign w:val="superscript"/>
        </w:rPr>
        <w:t>1</w:t>
      </w:r>
    </w:p>
    <w:p w:rsidR="00A67512" w:rsidRPr="00583DC7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  <w:r w:rsidRPr="00583DC7">
        <w:rPr>
          <w:rFonts w:ascii="Times New Roman" w:hAnsi="Times New Roman" w:cs="Times New Roman"/>
          <w:i/>
          <w:color w:val="212121"/>
          <w:vertAlign w:val="superscript"/>
        </w:rPr>
        <w:t>1</w:t>
      </w:r>
      <w:r w:rsidRPr="00583DC7">
        <w:rPr>
          <w:rFonts w:ascii="Times New Roman" w:hAnsi="Times New Roman" w:cs="Times New Roman"/>
          <w:i/>
          <w:color w:val="212121"/>
        </w:rPr>
        <w:t xml:space="preserve">Universidade </w:t>
      </w:r>
      <w:r w:rsidR="005F08F5">
        <w:rPr>
          <w:rFonts w:ascii="Times New Roman" w:hAnsi="Times New Roman" w:cs="Times New Roman"/>
          <w:i/>
          <w:color w:val="212121"/>
        </w:rPr>
        <w:t>de São Paulo</w:t>
      </w:r>
      <w:r>
        <w:rPr>
          <w:rFonts w:ascii="Times New Roman" w:hAnsi="Times New Roman" w:cs="Times New Roman"/>
          <w:i/>
          <w:color w:val="212121"/>
        </w:rPr>
        <w:t xml:space="preserve">, Departamento de </w:t>
      </w:r>
      <w:r w:rsidR="005F08F5">
        <w:rPr>
          <w:rFonts w:ascii="Times New Roman" w:hAnsi="Times New Roman" w:cs="Times New Roman"/>
          <w:i/>
          <w:color w:val="212121"/>
        </w:rPr>
        <w:t>Biotecnologia</w:t>
      </w:r>
      <w:r w:rsidRPr="00583DC7">
        <w:rPr>
          <w:rFonts w:ascii="Times New Roman" w:hAnsi="Times New Roman" w:cs="Times New Roman"/>
          <w:i/>
          <w:color w:val="212121"/>
        </w:rPr>
        <w:t>,</w:t>
      </w:r>
      <w:r w:rsidR="005F08F5">
        <w:rPr>
          <w:rFonts w:ascii="Times New Roman" w:hAnsi="Times New Roman" w:cs="Times New Roman"/>
          <w:i/>
          <w:color w:val="212121"/>
        </w:rPr>
        <w:t xml:space="preserve"> Lorena</w:t>
      </w:r>
      <w:r>
        <w:rPr>
          <w:rFonts w:ascii="Times New Roman" w:hAnsi="Times New Roman" w:cs="Times New Roman"/>
          <w:i/>
          <w:color w:val="212121"/>
        </w:rPr>
        <w:t xml:space="preserve">, </w:t>
      </w:r>
      <w:r w:rsidR="00257AD4">
        <w:rPr>
          <w:rFonts w:ascii="Times New Roman" w:hAnsi="Times New Roman" w:cs="Times New Roman"/>
          <w:i/>
          <w:color w:val="212121"/>
        </w:rPr>
        <w:t xml:space="preserve">SP, </w:t>
      </w:r>
      <w:r>
        <w:rPr>
          <w:rFonts w:ascii="Times New Roman" w:hAnsi="Times New Roman" w:cs="Times New Roman"/>
          <w:i/>
          <w:color w:val="212121"/>
        </w:rPr>
        <w:t>Bras</w:t>
      </w:r>
      <w:r w:rsidRPr="00583DC7">
        <w:rPr>
          <w:rFonts w:ascii="Times New Roman" w:hAnsi="Times New Roman" w:cs="Times New Roman"/>
          <w:i/>
          <w:color w:val="212121"/>
        </w:rPr>
        <w:t>il</w:t>
      </w:r>
    </w:p>
    <w:p w:rsidR="00A67512" w:rsidRDefault="00A67512" w:rsidP="00A67512">
      <w:pPr>
        <w:jc w:val="center"/>
        <w:rPr>
          <w:rFonts w:ascii="Times New Roman" w:hAnsi="Times New Roman" w:cs="Times New Roman"/>
          <w:i/>
        </w:rPr>
      </w:pPr>
      <w:proofErr w:type="gramStart"/>
      <w:r w:rsidRPr="00646387">
        <w:rPr>
          <w:rFonts w:ascii="Times New Roman" w:hAnsi="Times New Roman" w:cs="Times New Roman"/>
          <w:i/>
        </w:rPr>
        <w:t>e-mail</w:t>
      </w:r>
      <w:proofErr w:type="gramEnd"/>
      <w:r w:rsidRPr="00646387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 xml:space="preserve"> </w:t>
      </w:r>
      <w:r w:rsidR="002F1E35">
        <w:rPr>
          <w:rFonts w:ascii="Times New Roman" w:hAnsi="Times New Roman" w:cs="Times New Roman"/>
          <w:i/>
        </w:rPr>
        <w:t>ucmruschoni@us</w:t>
      </w:r>
      <w:r w:rsidR="005F08F5">
        <w:rPr>
          <w:rFonts w:ascii="Times New Roman" w:hAnsi="Times New Roman" w:cs="Times New Roman"/>
          <w:i/>
        </w:rPr>
        <w:t>p.br</w:t>
      </w:r>
    </w:p>
    <w:p w:rsidR="00A67512" w:rsidRPr="006645BC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Resumo </w:t>
      </w:r>
    </w:p>
    <w:p w:rsidR="00A67512" w:rsidRPr="002F1E35" w:rsidRDefault="00396606" w:rsidP="00A67512">
      <w:pPr>
        <w:jc w:val="both"/>
        <w:rPr>
          <w:rFonts w:ascii="Times New Roman" w:hAnsi="Times New Roman" w:cs="Times New Roman"/>
        </w:rPr>
      </w:pPr>
      <w:r w:rsidRPr="002F1E35">
        <w:rPr>
          <w:rFonts w:ascii="Times New Roman" w:hAnsi="Times New Roman" w:cs="Times New Roman"/>
        </w:rPr>
        <w:t>A</w:t>
      </w:r>
      <w:r w:rsidR="00AC66D1" w:rsidRPr="002F1E35">
        <w:rPr>
          <w:rFonts w:ascii="Times New Roman" w:hAnsi="Times New Roman" w:cs="Times New Roman"/>
        </w:rPr>
        <w:t xml:space="preserve"> composição química</w:t>
      </w:r>
      <w:r w:rsidR="00A11D2C" w:rsidRPr="002F1E35">
        <w:rPr>
          <w:rFonts w:ascii="Times New Roman" w:hAnsi="Times New Roman" w:cs="Times New Roman"/>
        </w:rPr>
        <w:t xml:space="preserve"> da biomassa e </w:t>
      </w:r>
      <w:r w:rsidR="00AC66D1" w:rsidRPr="002F1E35">
        <w:rPr>
          <w:rFonts w:ascii="Times New Roman" w:hAnsi="Times New Roman" w:cs="Times New Roman"/>
        </w:rPr>
        <w:t xml:space="preserve">a distribuição de hemiceluloses, como </w:t>
      </w:r>
      <w:r w:rsidRPr="002F1E35">
        <w:rPr>
          <w:rFonts w:ascii="Times New Roman" w:hAnsi="Times New Roman" w:cs="Times New Roman"/>
        </w:rPr>
        <w:t xml:space="preserve">as </w:t>
      </w:r>
      <w:r w:rsidR="00AC66D1" w:rsidRPr="002F1E35">
        <w:rPr>
          <w:rFonts w:ascii="Times New Roman" w:hAnsi="Times New Roman" w:cs="Times New Roman"/>
        </w:rPr>
        <w:t>glucanas mistas (MLG</w:t>
      </w:r>
      <w:r w:rsidR="00322BD6" w:rsidRPr="002F1E35">
        <w:rPr>
          <w:rFonts w:ascii="Times New Roman" w:hAnsi="Times New Roman" w:cs="Times New Roman"/>
        </w:rPr>
        <w:t xml:space="preserve">), </w:t>
      </w:r>
      <w:r w:rsidRPr="002F1E35">
        <w:rPr>
          <w:rFonts w:ascii="Times New Roman" w:hAnsi="Times New Roman" w:cs="Times New Roman"/>
        </w:rPr>
        <w:t>afetam a recalcitrância da biomassa e influenciam n</w:t>
      </w:r>
      <w:r w:rsidR="00AC66D1" w:rsidRPr="002F1E35">
        <w:rPr>
          <w:rFonts w:ascii="Times New Roman" w:hAnsi="Times New Roman" w:cs="Times New Roman"/>
        </w:rPr>
        <w:t xml:space="preserve">o desenvolvimento de biorrefinarias. </w:t>
      </w:r>
      <w:r w:rsidR="00F752F6" w:rsidRPr="002F1E35">
        <w:rPr>
          <w:rFonts w:ascii="Times New Roman" w:hAnsi="Times New Roman" w:cs="Times New Roman"/>
        </w:rPr>
        <w:t xml:space="preserve">A presença de </w:t>
      </w:r>
      <w:r w:rsidR="00AC66D1" w:rsidRPr="002F1E35">
        <w:rPr>
          <w:rFonts w:ascii="Times New Roman" w:hAnsi="Times New Roman" w:cs="Times New Roman"/>
        </w:rPr>
        <w:t>MLG</w:t>
      </w:r>
      <w:r w:rsidR="00322BD6" w:rsidRPr="002F1E35">
        <w:rPr>
          <w:rFonts w:ascii="Times New Roman" w:hAnsi="Times New Roman" w:cs="Times New Roman"/>
        </w:rPr>
        <w:t xml:space="preserve"> </w:t>
      </w:r>
      <w:r w:rsidR="00AB2998" w:rsidRPr="002F1E35">
        <w:rPr>
          <w:rFonts w:ascii="Times New Roman" w:hAnsi="Times New Roman" w:cs="Times New Roman"/>
        </w:rPr>
        <w:t>está associada com a baixa recalcitrância de alguns tecidos dos entrenós da cana de açúcar</w:t>
      </w:r>
      <w:r w:rsidR="00133CF8" w:rsidRPr="002F1E35">
        <w:rPr>
          <w:rFonts w:ascii="Times New Roman" w:hAnsi="Times New Roman" w:cs="Times New Roman"/>
        </w:rPr>
        <w:t xml:space="preserve">. </w:t>
      </w:r>
      <w:r w:rsidR="00AC66D1" w:rsidRPr="002F1E35">
        <w:rPr>
          <w:rFonts w:ascii="Times New Roman" w:hAnsi="Times New Roman" w:cs="Times New Roman"/>
        </w:rPr>
        <w:t xml:space="preserve">O presente estudo visa gerar informação relativa ao acúmulo e a eventual degradação de </w:t>
      </w:r>
      <w:r w:rsidR="00133CF8" w:rsidRPr="002F1E35">
        <w:rPr>
          <w:rFonts w:ascii="Times New Roman" w:hAnsi="Times New Roman" w:cs="Times New Roman"/>
        </w:rPr>
        <w:t>MLG</w:t>
      </w:r>
      <w:r w:rsidR="00AC66D1" w:rsidRPr="002F1E35">
        <w:rPr>
          <w:rFonts w:ascii="Times New Roman" w:hAnsi="Times New Roman" w:cs="Times New Roman"/>
        </w:rPr>
        <w:t xml:space="preserve"> em diferentes tecidos de cana de açúcar ao longo do processo de desenvolvimento e </w:t>
      </w:r>
      <w:r w:rsidR="00AB2998" w:rsidRPr="002F1E35">
        <w:rPr>
          <w:rFonts w:ascii="Times New Roman" w:hAnsi="Times New Roman" w:cs="Times New Roman"/>
        </w:rPr>
        <w:t xml:space="preserve">diferenciação </w:t>
      </w:r>
      <w:r w:rsidR="00AC66D1" w:rsidRPr="002F1E35">
        <w:rPr>
          <w:rFonts w:ascii="Times New Roman" w:hAnsi="Times New Roman" w:cs="Times New Roman"/>
        </w:rPr>
        <w:t>celular.</w:t>
      </w:r>
      <w:r w:rsidR="00162411" w:rsidRPr="002F1E35">
        <w:rPr>
          <w:rFonts w:ascii="Times New Roman" w:hAnsi="Times New Roman" w:cs="Times New Roman"/>
        </w:rPr>
        <w:t xml:space="preserve"> Para representar os diferentes estágios de </w:t>
      </w:r>
      <w:r w:rsidR="00C90506" w:rsidRPr="002F1E35">
        <w:rPr>
          <w:rFonts w:ascii="Times New Roman" w:hAnsi="Times New Roman" w:cs="Times New Roman"/>
        </w:rPr>
        <w:t>desenvolvimento</w:t>
      </w:r>
      <w:r w:rsidR="00162411" w:rsidRPr="002F1E35">
        <w:rPr>
          <w:rFonts w:ascii="Times New Roman" w:hAnsi="Times New Roman" w:cs="Times New Roman"/>
        </w:rPr>
        <w:t>, amostrou-se os entrenós 3, 5 e 11</w:t>
      </w:r>
      <w:r w:rsidR="006F4ED3" w:rsidRPr="002F1E35">
        <w:rPr>
          <w:rFonts w:ascii="Times New Roman" w:hAnsi="Times New Roman" w:cs="Times New Roman"/>
        </w:rPr>
        <w:t xml:space="preserve"> do ápice</w:t>
      </w:r>
      <w:r w:rsidR="00162411" w:rsidRPr="002F1E35">
        <w:rPr>
          <w:rFonts w:ascii="Times New Roman" w:hAnsi="Times New Roman" w:cs="Times New Roman"/>
        </w:rPr>
        <w:t xml:space="preserve"> de dois híbridos</w:t>
      </w:r>
      <w:r w:rsidR="006F4ED3" w:rsidRPr="002F1E35">
        <w:rPr>
          <w:rFonts w:ascii="Times New Roman" w:hAnsi="Times New Roman" w:cs="Times New Roman"/>
        </w:rPr>
        <w:t xml:space="preserve"> de cana-de-açúcar</w:t>
      </w:r>
      <w:r w:rsidR="00162411" w:rsidRPr="002F1E35">
        <w:rPr>
          <w:rFonts w:ascii="Times New Roman" w:hAnsi="Times New Roman" w:cs="Times New Roman"/>
        </w:rPr>
        <w:t xml:space="preserve">, um com baixo teor de lignina </w:t>
      </w:r>
      <w:r w:rsidR="006F4ED3" w:rsidRPr="002F1E35">
        <w:rPr>
          <w:rFonts w:ascii="Times New Roman" w:hAnsi="Times New Roman" w:cs="Times New Roman"/>
        </w:rPr>
        <w:t>e</w:t>
      </w:r>
      <w:r w:rsidR="00162411" w:rsidRPr="002F1E35">
        <w:rPr>
          <w:rFonts w:ascii="Times New Roman" w:hAnsi="Times New Roman" w:cs="Times New Roman"/>
        </w:rPr>
        <w:t xml:space="preserve"> alto </w:t>
      </w:r>
      <w:r w:rsidR="006F4ED3" w:rsidRPr="002F1E35">
        <w:rPr>
          <w:rFonts w:ascii="Times New Roman" w:hAnsi="Times New Roman" w:cs="Times New Roman"/>
        </w:rPr>
        <w:t xml:space="preserve">teor de </w:t>
      </w:r>
      <w:r w:rsidR="00162411" w:rsidRPr="002F1E35">
        <w:rPr>
          <w:rFonts w:ascii="Times New Roman" w:hAnsi="Times New Roman" w:cs="Times New Roman"/>
        </w:rPr>
        <w:t xml:space="preserve">MLG (H89) e </w:t>
      </w:r>
      <w:r w:rsidR="006F4ED3" w:rsidRPr="002F1E35">
        <w:rPr>
          <w:rFonts w:ascii="Times New Roman" w:hAnsi="Times New Roman" w:cs="Times New Roman"/>
        </w:rPr>
        <w:t xml:space="preserve">outro com alto teor de lignina e </w:t>
      </w:r>
      <w:r w:rsidR="00162411" w:rsidRPr="002F1E35">
        <w:rPr>
          <w:rFonts w:ascii="Times New Roman" w:hAnsi="Times New Roman" w:cs="Times New Roman"/>
        </w:rPr>
        <w:t>baixo</w:t>
      </w:r>
      <w:r w:rsidR="006F4ED3" w:rsidRPr="002F1E35">
        <w:rPr>
          <w:rFonts w:ascii="Times New Roman" w:hAnsi="Times New Roman" w:cs="Times New Roman"/>
        </w:rPr>
        <w:t xml:space="preserve"> teor de</w:t>
      </w:r>
      <w:r w:rsidR="00162411" w:rsidRPr="002F1E35">
        <w:rPr>
          <w:rFonts w:ascii="Times New Roman" w:hAnsi="Times New Roman" w:cs="Times New Roman"/>
        </w:rPr>
        <w:t xml:space="preserve"> MLG (H140)</w:t>
      </w:r>
      <w:r w:rsidR="00C90506" w:rsidRPr="002F1E35">
        <w:rPr>
          <w:rFonts w:ascii="Times New Roman" w:hAnsi="Times New Roman" w:cs="Times New Roman"/>
        </w:rPr>
        <w:t xml:space="preserve">. A MLG foi quantificada nas regiões de </w:t>
      </w:r>
      <w:r w:rsidR="00C319EB" w:rsidRPr="002F1E35">
        <w:rPr>
          <w:rFonts w:ascii="Times New Roman" w:hAnsi="Times New Roman" w:cs="Times New Roman"/>
        </w:rPr>
        <w:t>medul</w:t>
      </w:r>
      <w:r w:rsidR="00C90506" w:rsidRPr="002F1E35">
        <w:rPr>
          <w:rFonts w:ascii="Times New Roman" w:hAnsi="Times New Roman" w:cs="Times New Roman"/>
        </w:rPr>
        <w:t xml:space="preserve">a, interface medula-córtex e córtex dos entrenós </w:t>
      </w:r>
      <w:r w:rsidR="00707CDA" w:rsidRPr="002F1E35">
        <w:rPr>
          <w:rFonts w:ascii="Times New Roman" w:hAnsi="Times New Roman" w:cs="Times New Roman"/>
        </w:rPr>
        <w:t>d</w:t>
      </w:r>
      <w:r w:rsidR="00C90506" w:rsidRPr="002F1E35">
        <w:rPr>
          <w:rFonts w:ascii="Times New Roman" w:hAnsi="Times New Roman" w:cs="Times New Roman"/>
        </w:rPr>
        <w:t xml:space="preserve">os </w:t>
      </w:r>
      <w:r w:rsidR="00C319EB" w:rsidRPr="002F1E35">
        <w:rPr>
          <w:rFonts w:ascii="Times New Roman" w:hAnsi="Times New Roman" w:cs="Times New Roman"/>
        </w:rPr>
        <w:t>híbridos</w:t>
      </w:r>
      <w:r w:rsidR="00392EF8" w:rsidRPr="002F1E35">
        <w:rPr>
          <w:rFonts w:ascii="Times New Roman" w:hAnsi="Times New Roman" w:cs="Times New Roman"/>
        </w:rPr>
        <w:t xml:space="preserve"> utilizando kit enzimático de q</w:t>
      </w:r>
      <w:r w:rsidR="00AB2998" w:rsidRPr="002F1E35">
        <w:rPr>
          <w:rFonts w:ascii="Times New Roman" w:hAnsi="Times New Roman" w:cs="Times New Roman"/>
        </w:rPr>
        <w:t xml:space="preserve">uantificação de MLG da </w:t>
      </w:r>
      <w:proofErr w:type="spellStart"/>
      <w:r w:rsidR="00AB2998" w:rsidRPr="002F1E35">
        <w:rPr>
          <w:rFonts w:ascii="Times New Roman" w:hAnsi="Times New Roman" w:cs="Times New Roman"/>
        </w:rPr>
        <w:t>Megazyme</w:t>
      </w:r>
      <w:proofErr w:type="spellEnd"/>
      <w:r w:rsidR="00C90506" w:rsidRPr="002F1E35">
        <w:rPr>
          <w:rFonts w:ascii="Times New Roman" w:hAnsi="Times New Roman" w:cs="Times New Roman"/>
        </w:rPr>
        <w:t>.</w:t>
      </w:r>
      <w:r w:rsidR="006F4ED3" w:rsidRPr="002F1E35">
        <w:rPr>
          <w:rFonts w:ascii="Times New Roman" w:hAnsi="Times New Roman" w:cs="Times New Roman"/>
        </w:rPr>
        <w:t xml:space="preserve"> </w:t>
      </w:r>
      <w:r w:rsidR="00AB2998" w:rsidRPr="002F1E35">
        <w:rPr>
          <w:rFonts w:ascii="Times New Roman" w:hAnsi="Times New Roman" w:cs="Times New Roman"/>
        </w:rPr>
        <w:t xml:space="preserve">Os teores de MLG no </w:t>
      </w:r>
      <w:r w:rsidR="006F4ED3" w:rsidRPr="002F1E35">
        <w:rPr>
          <w:rFonts w:ascii="Times New Roman" w:hAnsi="Times New Roman" w:cs="Times New Roman"/>
        </w:rPr>
        <w:t xml:space="preserve">H89 </w:t>
      </w:r>
      <w:r w:rsidR="00AB2998" w:rsidRPr="002F1E35">
        <w:rPr>
          <w:rFonts w:ascii="Times New Roman" w:hAnsi="Times New Roman" w:cs="Times New Roman"/>
        </w:rPr>
        <w:t xml:space="preserve">foram de </w:t>
      </w:r>
      <w:r w:rsidR="006F4ED3" w:rsidRPr="002F1E35">
        <w:rPr>
          <w:rFonts w:ascii="Times New Roman" w:hAnsi="Times New Roman" w:cs="Times New Roman"/>
        </w:rPr>
        <w:t>11-14%</w:t>
      </w:r>
      <w:r w:rsidR="005F08F5" w:rsidRPr="002F1E35">
        <w:rPr>
          <w:rFonts w:ascii="Times New Roman" w:hAnsi="Times New Roman" w:cs="Times New Roman"/>
        </w:rPr>
        <w:t xml:space="preserve"> m/m</w:t>
      </w:r>
      <w:r w:rsidR="00AB2998" w:rsidRPr="002F1E35">
        <w:rPr>
          <w:rFonts w:ascii="Times New Roman" w:hAnsi="Times New Roman" w:cs="Times New Roman"/>
        </w:rPr>
        <w:t xml:space="preserve"> nas regiões de medula e de interface. Já na região do córtex, os teores de MLG foram significativamente menores e decrescentes em função do estágio de desenvolvimento dos entrenós (</w:t>
      </w:r>
      <w:r w:rsidR="006F4ED3" w:rsidRPr="002F1E35">
        <w:rPr>
          <w:rFonts w:ascii="Times New Roman" w:hAnsi="Times New Roman" w:cs="Times New Roman"/>
        </w:rPr>
        <w:t xml:space="preserve">4% m/m </w:t>
      </w:r>
      <w:r w:rsidR="00AB2998" w:rsidRPr="002F1E35">
        <w:rPr>
          <w:rFonts w:ascii="Times New Roman" w:hAnsi="Times New Roman" w:cs="Times New Roman"/>
        </w:rPr>
        <w:t xml:space="preserve">no </w:t>
      </w:r>
      <w:r w:rsidR="006F4ED3" w:rsidRPr="002F1E35">
        <w:rPr>
          <w:rFonts w:ascii="Times New Roman" w:hAnsi="Times New Roman" w:cs="Times New Roman"/>
        </w:rPr>
        <w:t xml:space="preserve">entrenó 3 </w:t>
      </w:r>
      <w:r w:rsidR="00AB2998" w:rsidRPr="002F1E35">
        <w:rPr>
          <w:rFonts w:ascii="Times New Roman" w:hAnsi="Times New Roman" w:cs="Times New Roman"/>
        </w:rPr>
        <w:t xml:space="preserve">até </w:t>
      </w:r>
      <w:r w:rsidR="006F4ED3" w:rsidRPr="002F1E35">
        <w:rPr>
          <w:rFonts w:ascii="Times New Roman" w:hAnsi="Times New Roman" w:cs="Times New Roman"/>
        </w:rPr>
        <w:t>1,5% m/m do entrenó 11</w:t>
      </w:r>
      <w:r w:rsidR="00AB2998" w:rsidRPr="002F1E35">
        <w:rPr>
          <w:rFonts w:ascii="Times New Roman" w:hAnsi="Times New Roman" w:cs="Times New Roman"/>
        </w:rPr>
        <w:t>)</w:t>
      </w:r>
      <w:r w:rsidR="006F4ED3" w:rsidRPr="002F1E35">
        <w:rPr>
          <w:rFonts w:ascii="Times New Roman" w:hAnsi="Times New Roman" w:cs="Times New Roman"/>
        </w:rPr>
        <w:t xml:space="preserve">. Para o H140 </w:t>
      </w:r>
      <w:r w:rsidR="009972E9" w:rsidRPr="002F1E35">
        <w:rPr>
          <w:rFonts w:ascii="Times New Roman" w:hAnsi="Times New Roman" w:cs="Times New Roman"/>
        </w:rPr>
        <w:t>observou-se redução dos teores de MLG no sentido da medula para o córtex</w:t>
      </w:r>
      <w:r w:rsidR="006F4ED3" w:rsidRPr="002F1E35">
        <w:rPr>
          <w:rFonts w:ascii="Times New Roman" w:hAnsi="Times New Roman" w:cs="Times New Roman"/>
        </w:rPr>
        <w:t xml:space="preserve"> </w:t>
      </w:r>
      <w:r w:rsidR="00707CDA" w:rsidRPr="002F1E35">
        <w:rPr>
          <w:rFonts w:ascii="Times New Roman" w:hAnsi="Times New Roman" w:cs="Times New Roman"/>
        </w:rPr>
        <w:t>para todos os entrenós, de 7</w:t>
      </w:r>
      <w:r w:rsidR="005F08F5" w:rsidRPr="002F1E35">
        <w:rPr>
          <w:rFonts w:ascii="Times New Roman" w:hAnsi="Times New Roman" w:cs="Times New Roman"/>
        </w:rPr>
        <w:t>-4</w:t>
      </w:r>
      <w:r w:rsidR="00707CDA" w:rsidRPr="002F1E35">
        <w:rPr>
          <w:rFonts w:ascii="Times New Roman" w:hAnsi="Times New Roman" w:cs="Times New Roman"/>
        </w:rPr>
        <w:t>%</w:t>
      </w:r>
      <w:r w:rsidR="005F08F5" w:rsidRPr="002F1E35">
        <w:rPr>
          <w:rFonts w:ascii="Times New Roman" w:hAnsi="Times New Roman" w:cs="Times New Roman"/>
        </w:rPr>
        <w:t xml:space="preserve"> m/m</w:t>
      </w:r>
      <w:r w:rsidR="00707CDA" w:rsidRPr="002F1E35">
        <w:rPr>
          <w:rFonts w:ascii="Times New Roman" w:hAnsi="Times New Roman" w:cs="Times New Roman"/>
        </w:rPr>
        <w:t xml:space="preserve"> para 1,1</w:t>
      </w:r>
      <w:r w:rsidR="005F08F5" w:rsidRPr="002F1E35">
        <w:rPr>
          <w:rFonts w:ascii="Times New Roman" w:hAnsi="Times New Roman" w:cs="Times New Roman"/>
        </w:rPr>
        <w:t>-0,3</w:t>
      </w:r>
      <w:r w:rsidR="00707CDA" w:rsidRPr="002F1E35">
        <w:rPr>
          <w:rFonts w:ascii="Times New Roman" w:hAnsi="Times New Roman" w:cs="Times New Roman"/>
        </w:rPr>
        <w:t>%</w:t>
      </w:r>
      <w:r w:rsidR="005F08F5" w:rsidRPr="002F1E35">
        <w:rPr>
          <w:rFonts w:ascii="Times New Roman" w:hAnsi="Times New Roman" w:cs="Times New Roman"/>
        </w:rPr>
        <w:t xml:space="preserve"> m/m</w:t>
      </w:r>
      <w:r w:rsidR="00707CDA" w:rsidRPr="002F1E35">
        <w:rPr>
          <w:rFonts w:ascii="Times New Roman" w:hAnsi="Times New Roman" w:cs="Times New Roman"/>
        </w:rPr>
        <w:t>. Os resultados obtidos até o momento revelam menores teores de MLG no córtex, onde há predominância de feixes vasculares</w:t>
      </w:r>
      <w:r w:rsidR="00322BD6" w:rsidRPr="002F1E35">
        <w:rPr>
          <w:rFonts w:ascii="Times New Roman" w:hAnsi="Times New Roman" w:cs="Times New Roman"/>
        </w:rPr>
        <w:t xml:space="preserve">. </w:t>
      </w:r>
      <w:r w:rsidR="00AB2998" w:rsidRPr="002F1E35">
        <w:rPr>
          <w:rFonts w:ascii="Times New Roman" w:hAnsi="Times New Roman" w:cs="Times New Roman"/>
        </w:rPr>
        <w:t xml:space="preserve">Também se nota </w:t>
      </w:r>
      <w:r w:rsidR="00133CF8" w:rsidRPr="002F1E35">
        <w:rPr>
          <w:rFonts w:ascii="Times New Roman" w:hAnsi="Times New Roman" w:cs="Times New Roman"/>
        </w:rPr>
        <w:t xml:space="preserve">redução dos teores de MLG </w:t>
      </w:r>
      <w:r w:rsidR="00AB2998" w:rsidRPr="002F1E35">
        <w:rPr>
          <w:rFonts w:ascii="Times New Roman" w:hAnsi="Times New Roman" w:cs="Times New Roman"/>
        </w:rPr>
        <w:t xml:space="preserve">quando se comparam tecidos menos desenvolvidos (entrenó 3) com tecidos completamente maduros (entrenó 11), sugerindo que pode haver substituição de MLG </w:t>
      </w:r>
      <w:proofErr w:type="spellStart"/>
      <w:r w:rsidR="00AB2998" w:rsidRPr="002F1E35">
        <w:rPr>
          <w:rFonts w:ascii="Times New Roman" w:hAnsi="Times New Roman" w:cs="Times New Roman"/>
        </w:rPr>
        <w:t>glucunono</w:t>
      </w:r>
      <w:r w:rsidR="00A26FE6" w:rsidRPr="002F1E35">
        <w:rPr>
          <w:rFonts w:ascii="Times New Roman" w:hAnsi="Times New Roman" w:cs="Times New Roman"/>
        </w:rPr>
        <w:t>arabino</w:t>
      </w:r>
      <w:r w:rsidR="00AB2998" w:rsidRPr="002F1E35">
        <w:rPr>
          <w:rFonts w:ascii="Times New Roman" w:hAnsi="Times New Roman" w:cs="Times New Roman"/>
        </w:rPr>
        <w:t>xilanas</w:t>
      </w:r>
      <w:proofErr w:type="spellEnd"/>
      <w:r w:rsidR="00AB2998" w:rsidRPr="002F1E35">
        <w:rPr>
          <w:rFonts w:ascii="Times New Roman" w:hAnsi="Times New Roman" w:cs="Times New Roman"/>
        </w:rPr>
        <w:t xml:space="preserve">, ou ainda que </w:t>
      </w:r>
      <w:r w:rsidR="00133CF8" w:rsidRPr="002F1E35">
        <w:rPr>
          <w:rFonts w:ascii="Times New Roman" w:hAnsi="Times New Roman" w:cs="Times New Roman"/>
        </w:rPr>
        <w:t>o aumento de densidade de parede celular devido ao processo de desenvolvimento e</w:t>
      </w:r>
      <w:r w:rsidR="00671BD1" w:rsidRPr="002F1E35">
        <w:rPr>
          <w:rFonts w:ascii="Times New Roman" w:hAnsi="Times New Roman" w:cs="Times New Roman"/>
        </w:rPr>
        <w:t xml:space="preserve"> lignificação</w:t>
      </w:r>
      <w:r w:rsidR="00AB2998" w:rsidRPr="002F1E35">
        <w:rPr>
          <w:rFonts w:ascii="Times New Roman" w:hAnsi="Times New Roman" w:cs="Times New Roman"/>
        </w:rPr>
        <w:t>, simplesmente diminui a participação centesimal da MLG na composição da parede celular</w:t>
      </w:r>
      <w:r w:rsidR="00671BD1" w:rsidRPr="002F1E35">
        <w:rPr>
          <w:rFonts w:ascii="Times New Roman" w:hAnsi="Times New Roman" w:cs="Times New Roman"/>
        </w:rPr>
        <w:t>.</w:t>
      </w:r>
    </w:p>
    <w:p w:rsidR="00A67512" w:rsidRPr="0070103C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FE0A2E" w:rsidRPr="00671BD1" w:rsidRDefault="00A67512" w:rsidP="00671BD1">
      <w:pPr>
        <w:jc w:val="both"/>
        <w:rPr>
          <w:rFonts w:ascii="Times New Roman" w:hAnsi="Times New Roman" w:cs="Times New Roman"/>
          <w:b/>
        </w:rPr>
      </w:pPr>
      <w:r w:rsidRPr="0070103C">
        <w:rPr>
          <w:rFonts w:ascii="Times New Roman" w:hAnsi="Times New Roman" w:cs="Times New Roman"/>
          <w:b/>
        </w:rPr>
        <w:t>Palavras</w:t>
      </w:r>
      <w:r w:rsidR="00257AD4">
        <w:rPr>
          <w:rFonts w:ascii="Times New Roman" w:hAnsi="Times New Roman" w:cs="Times New Roman"/>
          <w:b/>
        </w:rPr>
        <w:t>-</w:t>
      </w:r>
      <w:r w:rsidRPr="0070103C">
        <w:rPr>
          <w:rFonts w:ascii="Times New Roman" w:hAnsi="Times New Roman" w:cs="Times New Roman"/>
          <w:b/>
        </w:rPr>
        <w:t xml:space="preserve">chaves: </w:t>
      </w:r>
      <w:r w:rsidR="00671BD1" w:rsidRPr="00671BD1">
        <w:rPr>
          <w:rFonts w:ascii="Times New Roman" w:hAnsi="Times New Roman" w:cs="Times New Roman"/>
          <w:i/>
        </w:rPr>
        <w:t>Hemiceluloses; Recalcitrância; Gramíneas</w:t>
      </w:r>
    </w:p>
    <w:sectPr w:rsidR="00FE0A2E" w:rsidRPr="00671BD1" w:rsidSect="00816851">
      <w:headerReference w:type="default" r:id="rId6"/>
      <w:footerReference w:type="default" r:id="rId7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D0" w:rsidRDefault="008D54D0" w:rsidP="0039230A">
      <w:r>
        <w:separator/>
      </w:r>
    </w:p>
  </w:endnote>
  <w:endnote w:type="continuationSeparator" w:id="0">
    <w:p w:rsidR="008D54D0" w:rsidRDefault="008D54D0" w:rsidP="003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75" w:rsidRDefault="00AC7931" w:rsidP="00AC7931">
    <w:pPr>
      <w:pStyle w:val="Rodap"/>
      <w:ind w:hanging="709"/>
    </w:pPr>
    <w:r>
      <w:t>--------</w:t>
    </w:r>
    <w:r w:rsidR="000F6775">
      <w:t>-------------------------------------------------------------------------------------------------------</w:t>
    </w:r>
    <w:r>
      <w:t>---------</w:t>
    </w:r>
    <w:r w:rsidR="000F6775">
      <w:t>-</w:t>
    </w:r>
  </w:p>
  <w:p w:rsidR="000F6775" w:rsidRPr="00B73277" w:rsidRDefault="000F6775" w:rsidP="000F6775">
    <w:pPr>
      <w:pStyle w:val="Rodap"/>
      <w:jc w:val="center"/>
      <w:rPr>
        <w:rFonts w:cs="Arial"/>
        <w:bCs/>
        <w:sz w:val="22"/>
        <w:szCs w:val="22"/>
      </w:rPr>
    </w:pPr>
    <w:r w:rsidRPr="00B73277">
      <w:rPr>
        <w:rFonts w:cs="Arial"/>
        <w:bCs/>
        <w:sz w:val="22"/>
        <w:szCs w:val="22"/>
      </w:rPr>
      <w:t>Estrada Municipal do Campinho, s/nº</w:t>
    </w:r>
  </w:p>
  <w:p w:rsidR="000F6775" w:rsidRPr="00700F03" w:rsidRDefault="000F6775" w:rsidP="000F6775">
    <w:pPr>
      <w:pStyle w:val="Rodap"/>
      <w:jc w:val="center"/>
      <w:rPr>
        <w:rFonts w:cs="Arial"/>
        <w:sz w:val="22"/>
        <w:szCs w:val="22"/>
        <w:lang w:val="en-US"/>
      </w:rPr>
    </w:pPr>
    <w:r w:rsidRPr="00700F03">
      <w:rPr>
        <w:rFonts w:cs="Arial"/>
        <w:bCs/>
        <w:sz w:val="22"/>
        <w:szCs w:val="22"/>
        <w:lang w:val="en-US"/>
      </w:rPr>
      <w:t>CEP:</w:t>
    </w:r>
    <w:r w:rsidRPr="00700F03">
      <w:rPr>
        <w:rFonts w:cs="Arial"/>
        <w:b/>
        <w:bCs/>
        <w:sz w:val="22"/>
        <w:szCs w:val="22"/>
        <w:lang w:val="en-US"/>
      </w:rPr>
      <w:t xml:space="preserve"> </w:t>
    </w:r>
    <w:r w:rsidR="001C61AC">
      <w:rPr>
        <w:rFonts w:cs="Arial"/>
        <w:sz w:val="22"/>
        <w:szCs w:val="22"/>
        <w:lang w:val="en-US"/>
      </w:rPr>
      <w:t xml:space="preserve">12.602-810 – Lorena, SP – </w:t>
    </w:r>
    <w:proofErr w:type="spellStart"/>
    <w:r w:rsidR="001C61AC">
      <w:rPr>
        <w:rFonts w:cs="Arial"/>
        <w:sz w:val="22"/>
        <w:szCs w:val="22"/>
        <w:lang w:val="en-US"/>
      </w:rPr>
      <w:t>Bras</w:t>
    </w:r>
    <w:r w:rsidRPr="00700F03">
      <w:rPr>
        <w:rFonts w:cs="Arial"/>
        <w:sz w:val="22"/>
        <w:szCs w:val="22"/>
        <w:lang w:val="en-US"/>
      </w:rPr>
      <w:t>il</w:t>
    </w:r>
    <w:proofErr w:type="spellEnd"/>
    <w:r w:rsidRPr="00700F03">
      <w:rPr>
        <w:rFonts w:cs="Arial"/>
        <w:sz w:val="22"/>
        <w:szCs w:val="22"/>
        <w:lang w:val="en-US"/>
      </w:rPr>
      <w:t xml:space="preserve"> </w:t>
    </w:r>
  </w:p>
  <w:p w:rsidR="000F6775" w:rsidRPr="00700F03" w:rsidRDefault="000F6775" w:rsidP="000F677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D0" w:rsidRDefault="008D54D0" w:rsidP="0039230A">
      <w:r>
        <w:separator/>
      </w:r>
    </w:p>
  </w:footnote>
  <w:footnote w:type="continuationSeparator" w:id="0">
    <w:p w:rsidR="008D54D0" w:rsidRDefault="008D54D0" w:rsidP="0039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0A" w:rsidRDefault="001F6960" w:rsidP="00816851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-815340</wp:posOffset>
              </wp:positionH>
              <wp:positionV relativeFrom="paragraph">
                <wp:posOffset>-234950</wp:posOffset>
              </wp:positionV>
              <wp:extent cx="1745615" cy="851535"/>
              <wp:effectExtent l="0" t="0" r="0" b="571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851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79C" w:rsidRPr="00194D2B" w:rsidRDefault="00C72BE9" w:rsidP="0067379C">
                          <w:pPr>
                            <w:jc w:val="center"/>
                            <w:rPr>
                              <w:rFonts w:ascii="Arial" w:hAnsi="Arial" w:cs="Arial"/>
                              <w:szCs w:val="28"/>
                            </w:rPr>
                          </w:pPr>
                          <w:r w:rsidRPr="00C72BE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8429" cy="705787"/>
                                <wp:effectExtent l="1905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214" cy="7072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64.2pt;margin-top:-18.5pt;width:137.4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" filled="f" stroked="f">
              <v:path arrowok="t"/>
              <v:textbox>
                <w:txbxContent>
                  <w:p w:rsidR="0067379C" w:rsidRPr="00194D2B" w:rsidRDefault="00C72BE9" w:rsidP="0067379C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C72BE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8429" cy="705787"/>
                          <wp:effectExtent l="1905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214" cy="707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4540885</wp:posOffset>
              </wp:positionH>
              <wp:positionV relativeFrom="paragraph">
                <wp:posOffset>-140335</wp:posOffset>
              </wp:positionV>
              <wp:extent cx="1635125" cy="75946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12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D2B" w:rsidRDefault="00194D2B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262598" cy="560717"/>
                                <wp:effectExtent l="1905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a de Tela 2018-04-05 às 12.47.33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9098" cy="5636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57.55pt;margin-top:-11.05pt;width:128.7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" filled="f" stroked="f">
              <v:path arrowok="t"/>
              <v:textbox>
                <w:txbxContent>
                  <w:p w:rsidR="00194D2B" w:rsidRDefault="00194D2B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262598" cy="560717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a de Tela 2018-04-05 às 12.47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9098" cy="5636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695325</wp:posOffset>
              </wp:positionH>
              <wp:positionV relativeFrom="paragraph">
                <wp:posOffset>47625</wp:posOffset>
              </wp:positionV>
              <wp:extent cx="3873500" cy="49720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230A" w:rsidRPr="00257AD4" w:rsidRDefault="00AD24C9" w:rsidP="0039230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4"/>
                              <w:sz w:val="32"/>
                              <w:szCs w:val="32"/>
                            </w:rPr>
                          </w:pPr>
                          <w:r w:rsidRPr="00AD24C9">
                            <w:rPr>
                              <w:rFonts w:ascii="Times New Roman" w:hAnsi="Times New Roman" w:cs="Times New Roman"/>
                              <w:b/>
                              <w:spacing w:val="24"/>
                              <w:sz w:val="32"/>
                              <w:szCs w:val="32"/>
                            </w:rPr>
                            <w:t>UNIVERSIDADE DE SÃO PAULO</w:t>
                          </w:r>
                        </w:p>
                        <w:p w:rsidR="0039230A" w:rsidRPr="00257AD4" w:rsidRDefault="00AD24C9" w:rsidP="00194D2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8"/>
                            </w:rPr>
                          </w:pPr>
                          <w:r w:rsidRPr="00AD24C9">
                            <w:rPr>
                              <w:rFonts w:ascii="Times New Roman" w:hAnsi="Times New Roman" w:cs="Times New Roman"/>
                              <w:b/>
                              <w:szCs w:val="28"/>
                            </w:rPr>
                            <w:t>Escola de Engenharia de Lorena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4.75pt;margin-top:3.75pt;width:30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" filled="f" stroked="f">
              <v:path arrowok="t"/>
              <v:textbox>
                <w:txbxContent>
                  <w:p w:rsidR="0039230A" w:rsidRPr="00257AD4" w:rsidRDefault="00AD24C9" w:rsidP="0039230A">
                    <w:pPr>
                      <w:jc w:val="center"/>
                      <w:rPr>
                        <w:rFonts w:ascii="Times New Roman" w:hAnsi="Times New Roman" w:cs="Times New Roman"/>
                        <w:b/>
                        <w:spacing w:val="24"/>
                        <w:sz w:val="32"/>
                        <w:szCs w:val="32"/>
                      </w:rPr>
                    </w:pPr>
                    <w:r w:rsidRPr="00AD24C9">
                      <w:rPr>
                        <w:rFonts w:ascii="Times New Roman" w:hAnsi="Times New Roman" w:cs="Times New Roman"/>
                        <w:b/>
                        <w:spacing w:val="24"/>
                        <w:sz w:val="32"/>
                        <w:szCs w:val="32"/>
                      </w:rPr>
                      <w:t>UNIVERSIDADE DE SÃO PAULO</w:t>
                    </w:r>
                  </w:p>
                  <w:p w:rsidR="0039230A" w:rsidRPr="00257AD4" w:rsidRDefault="00AD24C9" w:rsidP="00194D2B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AD24C9">
                      <w:rPr>
                        <w:rFonts w:ascii="Times New Roman" w:hAnsi="Times New Roman" w:cs="Times New Roman"/>
                        <w:b/>
                        <w:szCs w:val="28"/>
                      </w:rPr>
                      <w:t>Escola de Engenharia de Lorena</w:t>
                    </w:r>
                  </w:p>
                </w:txbxContent>
              </v:textbox>
            </v:shape>
          </w:pict>
        </mc:Fallback>
      </mc:AlternateContent>
    </w:r>
    <w:r w:rsidR="0039230A">
      <w:t xml:space="preserve">                                                                                              </w:t>
    </w:r>
  </w:p>
  <w:p w:rsidR="0039230A" w:rsidRDefault="001F6960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476884</wp:posOffset>
              </wp:positionV>
              <wp:extent cx="5651500" cy="0"/>
              <wp:effectExtent l="0" t="0" r="25400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5F602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" strokecolor="gray [1629]" strokeweight="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0A"/>
    <w:rsid w:val="00036EB7"/>
    <w:rsid w:val="000B4DDC"/>
    <w:rsid w:val="000F6775"/>
    <w:rsid w:val="00133CF8"/>
    <w:rsid w:val="00157B01"/>
    <w:rsid w:val="00162411"/>
    <w:rsid w:val="00164CDB"/>
    <w:rsid w:val="00194D2B"/>
    <w:rsid w:val="001B1EA1"/>
    <w:rsid w:val="001B4E0D"/>
    <w:rsid w:val="001C61AC"/>
    <w:rsid w:val="001F6960"/>
    <w:rsid w:val="00257AD4"/>
    <w:rsid w:val="002C36B1"/>
    <w:rsid w:val="002F1E35"/>
    <w:rsid w:val="00303ECF"/>
    <w:rsid w:val="00317079"/>
    <w:rsid w:val="00322BD6"/>
    <w:rsid w:val="00385F94"/>
    <w:rsid w:val="0039230A"/>
    <w:rsid w:val="00392EF8"/>
    <w:rsid w:val="00396606"/>
    <w:rsid w:val="003F0435"/>
    <w:rsid w:val="00426D5B"/>
    <w:rsid w:val="00426DF2"/>
    <w:rsid w:val="0048081C"/>
    <w:rsid w:val="004B0529"/>
    <w:rsid w:val="004D0B10"/>
    <w:rsid w:val="005914FA"/>
    <w:rsid w:val="005C186E"/>
    <w:rsid w:val="005F08F5"/>
    <w:rsid w:val="00671BD1"/>
    <w:rsid w:val="0067379C"/>
    <w:rsid w:val="006F4ED3"/>
    <w:rsid w:val="00700F03"/>
    <w:rsid w:val="00707CDA"/>
    <w:rsid w:val="00742599"/>
    <w:rsid w:val="00750C3E"/>
    <w:rsid w:val="007733CE"/>
    <w:rsid w:val="00787857"/>
    <w:rsid w:val="007F3186"/>
    <w:rsid w:val="00816851"/>
    <w:rsid w:val="0086015B"/>
    <w:rsid w:val="008778CF"/>
    <w:rsid w:val="008A35E6"/>
    <w:rsid w:val="008D54D0"/>
    <w:rsid w:val="00922155"/>
    <w:rsid w:val="00987816"/>
    <w:rsid w:val="009972E9"/>
    <w:rsid w:val="009A17F8"/>
    <w:rsid w:val="009F029A"/>
    <w:rsid w:val="00A11D2C"/>
    <w:rsid w:val="00A26FE6"/>
    <w:rsid w:val="00A65DF5"/>
    <w:rsid w:val="00A67512"/>
    <w:rsid w:val="00A71C34"/>
    <w:rsid w:val="00AB2998"/>
    <w:rsid w:val="00AC66D1"/>
    <w:rsid w:val="00AC7931"/>
    <w:rsid w:val="00AD24C9"/>
    <w:rsid w:val="00B17748"/>
    <w:rsid w:val="00B73277"/>
    <w:rsid w:val="00B83319"/>
    <w:rsid w:val="00BA568E"/>
    <w:rsid w:val="00BE58AE"/>
    <w:rsid w:val="00C1683D"/>
    <w:rsid w:val="00C319EB"/>
    <w:rsid w:val="00C72BE9"/>
    <w:rsid w:val="00C90506"/>
    <w:rsid w:val="00D007B5"/>
    <w:rsid w:val="00D0465B"/>
    <w:rsid w:val="00D33A17"/>
    <w:rsid w:val="00D62B83"/>
    <w:rsid w:val="00D845FC"/>
    <w:rsid w:val="00DB5ED6"/>
    <w:rsid w:val="00DC1518"/>
    <w:rsid w:val="00E02718"/>
    <w:rsid w:val="00E35086"/>
    <w:rsid w:val="00E54C0C"/>
    <w:rsid w:val="00E575A7"/>
    <w:rsid w:val="00E579B4"/>
    <w:rsid w:val="00E61EDF"/>
    <w:rsid w:val="00E7481D"/>
    <w:rsid w:val="00E81CFB"/>
    <w:rsid w:val="00F33B79"/>
    <w:rsid w:val="00F752F6"/>
    <w:rsid w:val="00FB439F"/>
    <w:rsid w:val="00FC236E"/>
    <w:rsid w:val="00FE0A2E"/>
    <w:rsid w:val="00FE4056"/>
    <w:rsid w:val="00FE43FB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D84E19-D441-4343-834F-7DF9FD3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0A"/>
  </w:style>
  <w:style w:type="paragraph" w:styleId="Rodap">
    <w:name w:val="footer"/>
    <w:basedOn w:val="Normal"/>
    <w:link w:val="Rodap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30A"/>
  </w:style>
  <w:style w:type="paragraph" w:styleId="Textodebalo">
    <w:name w:val="Balloon Text"/>
    <w:basedOn w:val="Normal"/>
    <w:link w:val="Textodebalo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D046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50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Lacerda</dc:creator>
  <cp:lastModifiedBy>Uira</cp:lastModifiedBy>
  <cp:revision>3</cp:revision>
  <cp:lastPrinted>2016-07-20T15:04:00Z</cp:lastPrinted>
  <dcterms:created xsi:type="dcterms:W3CDTF">2019-11-21T13:05:00Z</dcterms:created>
  <dcterms:modified xsi:type="dcterms:W3CDTF">2019-11-21T13:11:00Z</dcterms:modified>
</cp:coreProperties>
</file>